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065" w:type="dxa"/>
        <w:tblInd w:w="-418" w:type="dxa"/>
        <w:tblBorders>
          <w:top w:val="single" w:sz="12" w:space="0" w:color="00000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5"/>
        <w:gridCol w:w="7940"/>
      </w:tblGrid>
      <w:tr w:rsidR="008B3F25" w:rsidRPr="002C7F83" w14:paraId="3C316FDD" w14:textId="77777777" w:rsidTr="00C97CA1">
        <w:trPr>
          <w:cantSplit/>
        </w:trPr>
        <w:tc>
          <w:tcPr>
            <w:tcW w:w="2125" w:type="dxa"/>
            <w:tcBorders>
              <w:top w:val="single" w:sz="12" w:space="0" w:color="00000A"/>
            </w:tcBorders>
            <w:shd w:val="clear" w:color="auto" w:fill="auto"/>
          </w:tcPr>
          <w:p w14:paraId="36F683C9" w14:textId="77777777" w:rsidR="008B3F25" w:rsidRDefault="00580866">
            <w:pPr>
              <w:pStyle w:val="Titretableau"/>
              <w:tabs>
                <w:tab w:val="left" w:pos="1985"/>
              </w:tabs>
              <w:spacing w:before="180"/>
              <w:rPr>
                <w:rFonts w:ascii="Maiandra GD" w:hAnsi="Maiandra GD"/>
                <w:b w:val="0"/>
                <w:sz w:val="20"/>
              </w:rPr>
            </w:pPr>
            <w:r>
              <w:rPr>
                <w:rFonts w:ascii="Maiandra GD" w:hAnsi="Maiandra GD"/>
                <w:sz w:val="20"/>
              </w:rPr>
              <w:t>Date / Heure / Lieu</w:t>
            </w:r>
            <w:r>
              <w:rPr>
                <w:rFonts w:ascii="Maiandra GD" w:hAnsi="Maiandra GD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7940" w:type="dxa"/>
            <w:tcBorders>
              <w:top w:val="single" w:sz="12" w:space="0" w:color="00000A"/>
            </w:tcBorders>
            <w:shd w:val="clear" w:color="auto" w:fill="auto"/>
          </w:tcPr>
          <w:p w14:paraId="2A2A84B2" w14:textId="2938B552" w:rsidR="008B3F25" w:rsidRPr="002C7F83" w:rsidRDefault="00580866" w:rsidP="00AB467F">
            <w:pPr>
              <w:spacing w:before="48" w:line="340" w:lineRule="exact"/>
              <w:rPr>
                <w:lang w:val="en-US"/>
              </w:rPr>
            </w:pPr>
            <w:r w:rsidRPr="002C7F83">
              <w:rPr>
                <w:rFonts w:ascii="Maiandra GD" w:hAnsi="Maiandra GD"/>
                <w:lang w:val="en-US"/>
              </w:rPr>
              <w:t xml:space="preserve">Lundi </w:t>
            </w:r>
            <w:r w:rsidR="005E2911">
              <w:rPr>
                <w:rFonts w:ascii="Maiandra GD" w:hAnsi="Maiandra GD"/>
                <w:lang w:val="en-US"/>
              </w:rPr>
              <w:t>19</w:t>
            </w:r>
            <w:r w:rsidR="0061176E" w:rsidRPr="002C7F83">
              <w:rPr>
                <w:rFonts w:ascii="Maiandra GD" w:hAnsi="Maiandra GD"/>
                <w:lang w:val="en-US"/>
              </w:rPr>
              <w:t xml:space="preserve"> </w:t>
            </w:r>
            <w:proofErr w:type="spellStart"/>
            <w:r w:rsidR="0061176E" w:rsidRPr="002C7F83">
              <w:rPr>
                <w:rFonts w:ascii="Maiandra GD" w:hAnsi="Maiandra GD"/>
                <w:lang w:val="en-US"/>
              </w:rPr>
              <w:t>mai</w:t>
            </w:r>
            <w:proofErr w:type="spellEnd"/>
            <w:r w:rsidR="00CF1DE9" w:rsidRPr="002C7F83">
              <w:rPr>
                <w:rFonts w:ascii="Maiandra GD" w:hAnsi="Maiandra GD"/>
                <w:lang w:val="en-US"/>
              </w:rPr>
              <w:t xml:space="preserve"> 2025</w:t>
            </w:r>
            <w:r w:rsidRPr="002C7F83">
              <w:rPr>
                <w:rFonts w:ascii="Maiandra GD" w:hAnsi="Maiandra GD"/>
                <w:lang w:val="en-US"/>
              </w:rPr>
              <w:t xml:space="preserve">, </w:t>
            </w:r>
            <w:r w:rsidR="00CF1DE9" w:rsidRPr="002C7F83">
              <w:rPr>
                <w:rFonts w:ascii="Maiandra GD" w:hAnsi="Maiandra GD"/>
                <w:lang w:val="en-US"/>
              </w:rPr>
              <w:t>1</w:t>
            </w:r>
            <w:r w:rsidR="00645149" w:rsidRPr="002C7F83">
              <w:rPr>
                <w:rFonts w:ascii="Maiandra GD" w:hAnsi="Maiandra GD"/>
                <w:lang w:val="en-US"/>
              </w:rPr>
              <w:t>1</w:t>
            </w:r>
            <w:r w:rsidRPr="002C7F83">
              <w:rPr>
                <w:rFonts w:ascii="Maiandra GD" w:hAnsi="Maiandra GD"/>
                <w:lang w:val="en-US"/>
              </w:rPr>
              <w:t>h</w:t>
            </w:r>
            <w:r w:rsidR="005E2911">
              <w:rPr>
                <w:rFonts w:ascii="Maiandra GD" w:hAnsi="Maiandra GD"/>
                <w:lang w:val="en-US"/>
              </w:rPr>
              <w:t>4</w:t>
            </w:r>
            <w:r w:rsidR="0061176E" w:rsidRPr="002C7F83">
              <w:rPr>
                <w:rFonts w:ascii="Maiandra GD" w:hAnsi="Maiandra GD"/>
                <w:lang w:val="en-US"/>
              </w:rPr>
              <w:t>0</w:t>
            </w:r>
            <w:r w:rsidR="000E5FA3" w:rsidRPr="002C7F83">
              <w:rPr>
                <w:rFonts w:ascii="Maiandra GD" w:hAnsi="Maiandra GD"/>
                <w:lang w:val="en-US"/>
              </w:rPr>
              <w:t xml:space="preserve"> Google Meet</w:t>
            </w:r>
          </w:p>
        </w:tc>
      </w:tr>
      <w:tr w:rsidR="008B3F25" w:rsidRPr="002C7F83" w14:paraId="5AD7EB53" w14:textId="77777777" w:rsidTr="00C97CA1">
        <w:trPr>
          <w:cantSplit/>
          <w:hidden/>
        </w:trPr>
        <w:tc>
          <w:tcPr>
            <w:tcW w:w="2125" w:type="dxa"/>
            <w:shd w:val="clear" w:color="auto" w:fill="auto"/>
          </w:tcPr>
          <w:p w14:paraId="4F9D4AE6" w14:textId="77777777" w:rsidR="008B3F25" w:rsidRPr="002C7F83" w:rsidRDefault="00580866">
            <w:pPr>
              <w:pStyle w:val="Titretableau"/>
              <w:tabs>
                <w:tab w:val="left" w:pos="1985"/>
              </w:tabs>
              <w:rPr>
                <w:rFonts w:ascii="Maiandra GD" w:hAnsi="Maiandra GD"/>
                <w:b w:val="0"/>
                <w:sz w:val="20"/>
                <w:lang w:val="en-US"/>
              </w:rPr>
            </w:pPr>
            <w:bookmarkStart w:id="0" w:name="DestinataireNom"/>
            <w:bookmarkStart w:id="1" w:name="ExpediteurNom"/>
            <w:bookmarkEnd w:id="0"/>
            <w:bookmarkEnd w:id="1"/>
            <w:r w:rsidRPr="002C7F83">
              <w:rPr>
                <w:rFonts w:ascii="Maiandra GD" w:hAnsi="Maiandra GD"/>
                <w:b w:val="0"/>
                <w:vanish/>
                <w:color w:val="008080"/>
                <w:sz w:val="20"/>
                <w:lang w:val="en-US"/>
              </w:rPr>
              <w:tab/>
            </w:r>
          </w:p>
        </w:tc>
        <w:tc>
          <w:tcPr>
            <w:tcW w:w="7940" w:type="dxa"/>
            <w:shd w:val="clear" w:color="auto" w:fill="auto"/>
          </w:tcPr>
          <w:p w14:paraId="604F3CAF" w14:textId="77777777" w:rsidR="008B3F25" w:rsidRPr="002C7F83" w:rsidRDefault="008B3F25">
            <w:pPr>
              <w:rPr>
                <w:rFonts w:ascii="Maiandra GD" w:hAnsi="Maiandra GD"/>
                <w:lang w:val="en-US"/>
              </w:rPr>
            </w:pPr>
            <w:bookmarkStart w:id="2" w:name="DebutSaisie"/>
            <w:bookmarkEnd w:id="2"/>
          </w:p>
        </w:tc>
      </w:tr>
      <w:tr w:rsidR="008B3F25" w14:paraId="6BB338E8" w14:textId="77777777" w:rsidTr="00C97CA1">
        <w:trPr>
          <w:cantSplit/>
        </w:trPr>
        <w:tc>
          <w:tcPr>
            <w:tcW w:w="2125" w:type="dxa"/>
            <w:shd w:val="clear" w:color="auto" w:fill="auto"/>
          </w:tcPr>
          <w:p w14:paraId="286BC29E" w14:textId="77777777" w:rsidR="008B3F25" w:rsidRDefault="00580866">
            <w:pPr>
              <w:pStyle w:val="Titretableau"/>
              <w:tabs>
                <w:tab w:val="left" w:pos="1985"/>
              </w:tabs>
              <w:spacing w:before="180"/>
              <w:rPr>
                <w:rFonts w:ascii="Maiandra GD" w:hAnsi="Maiandra GD"/>
                <w:sz w:val="20"/>
              </w:rPr>
            </w:pPr>
            <w:bookmarkStart w:id="3" w:name="DestinataireCopieA"/>
            <w:bookmarkStart w:id="4" w:name="DestinataireNom1"/>
            <w:bookmarkEnd w:id="3"/>
            <w:bookmarkEnd w:id="4"/>
            <w:r>
              <w:rPr>
                <w:rFonts w:ascii="Maiandra GD" w:hAnsi="Maiandra GD"/>
                <w:sz w:val="20"/>
              </w:rPr>
              <w:t>Participants</w:t>
            </w:r>
            <w:r>
              <w:rPr>
                <w:rFonts w:ascii="Maiandra GD" w:hAnsi="Maiandra GD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7940" w:type="dxa"/>
            <w:shd w:val="clear" w:color="auto" w:fill="auto"/>
          </w:tcPr>
          <w:p w14:paraId="4915FDB7" w14:textId="04EDE54B" w:rsidR="008B3F25" w:rsidRDefault="00580866">
            <w:pPr>
              <w:spacing w:before="48" w:line="340" w:lineRule="exact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Léandre</w:t>
            </w:r>
            <w:r w:rsidR="00B36D07">
              <w:rPr>
                <w:rFonts w:ascii="Maiandra GD" w:hAnsi="Maiandra GD"/>
              </w:rPr>
              <w:t xml:space="preserve"> AGUIAH</w:t>
            </w:r>
            <w:r>
              <w:rPr>
                <w:rFonts w:ascii="Maiandra GD" w:hAnsi="Maiandra GD"/>
              </w:rPr>
              <w:t xml:space="preserve">, Jean François LOBE, </w:t>
            </w:r>
            <w:r w:rsidR="00B36D07">
              <w:rPr>
                <w:rFonts w:ascii="Maiandra GD" w:hAnsi="Maiandra GD"/>
              </w:rPr>
              <w:t>Pierre IDOHOU</w:t>
            </w:r>
            <w:r w:rsidR="00011F5A">
              <w:rPr>
                <w:rFonts w:ascii="Maiandra GD" w:hAnsi="Maiandra GD"/>
              </w:rPr>
              <w:t xml:space="preserve">, </w:t>
            </w:r>
            <w:r w:rsidR="00CF1DE9">
              <w:rPr>
                <w:rFonts w:ascii="Maiandra GD" w:hAnsi="Maiandra GD"/>
              </w:rPr>
              <w:t>Carin GOUANY</w:t>
            </w:r>
            <w:r w:rsidR="00B130C8">
              <w:rPr>
                <w:rFonts w:ascii="Maiandra GD" w:hAnsi="Maiandra GD"/>
              </w:rPr>
              <w:t>, Jean Paul ZINSOU</w:t>
            </w:r>
            <w:r w:rsidR="007D6394">
              <w:rPr>
                <w:rFonts w:ascii="Maiandra GD" w:hAnsi="Maiandra GD"/>
              </w:rPr>
              <w:t>, JUTUS Emmanuel</w:t>
            </w:r>
          </w:p>
        </w:tc>
      </w:tr>
      <w:tr w:rsidR="008B3F25" w14:paraId="6C6911E5" w14:textId="77777777" w:rsidTr="00C97CA1">
        <w:trPr>
          <w:cantSplit/>
          <w:trHeight w:hRule="exact" w:val="80"/>
        </w:trPr>
        <w:tc>
          <w:tcPr>
            <w:tcW w:w="2125" w:type="dxa"/>
            <w:tcBorders>
              <w:top w:val="single" w:sz="12" w:space="0" w:color="00000A"/>
              <w:bottom w:val="single" w:sz="12" w:space="0" w:color="00000A"/>
            </w:tcBorders>
            <w:shd w:val="clear" w:color="auto" w:fill="auto"/>
          </w:tcPr>
          <w:p w14:paraId="559B1DE8" w14:textId="77777777" w:rsidR="008B3F25" w:rsidRDefault="008B3F25">
            <w:pPr>
              <w:tabs>
                <w:tab w:val="left" w:pos="1985"/>
              </w:tabs>
              <w:rPr>
                <w:rFonts w:ascii="Maiandra GD" w:hAnsi="Maiandra GD"/>
              </w:rPr>
            </w:pPr>
            <w:bookmarkStart w:id="5" w:name="DestinataireCopieA1"/>
            <w:bookmarkEnd w:id="5"/>
          </w:p>
        </w:tc>
        <w:tc>
          <w:tcPr>
            <w:tcW w:w="7940" w:type="dxa"/>
            <w:tcBorders>
              <w:top w:val="single" w:sz="12" w:space="0" w:color="00000A"/>
              <w:bottom w:val="single" w:sz="12" w:space="0" w:color="00000A"/>
            </w:tcBorders>
            <w:shd w:val="clear" w:color="auto" w:fill="auto"/>
          </w:tcPr>
          <w:p w14:paraId="3AD73069" w14:textId="77777777" w:rsidR="008B3F25" w:rsidRDefault="008B3F25">
            <w:pPr>
              <w:rPr>
                <w:rFonts w:ascii="Maiandra GD" w:hAnsi="Maiandra GD"/>
              </w:rPr>
            </w:pPr>
          </w:p>
        </w:tc>
      </w:tr>
      <w:tr w:rsidR="008B3F25" w14:paraId="4C03E9A2" w14:textId="77777777" w:rsidTr="00C97CA1">
        <w:trPr>
          <w:cantSplit/>
        </w:trPr>
        <w:tc>
          <w:tcPr>
            <w:tcW w:w="2125" w:type="dxa"/>
            <w:shd w:val="clear" w:color="auto" w:fill="auto"/>
          </w:tcPr>
          <w:p w14:paraId="15E071A9" w14:textId="77777777" w:rsidR="008B3F25" w:rsidRDefault="00580866">
            <w:pPr>
              <w:pStyle w:val="Titretableau"/>
              <w:tabs>
                <w:tab w:val="left" w:pos="1985"/>
              </w:tabs>
              <w:spacing w:before="180"/>
              <w:rPr>
                <w:rFonts w:ascii="Maiandra GD" w:hAnsi="Maiandra GD"/>
                <w:sz w:val="20"/>
              </w:rPr>
            </w:pPr>
            <w:bookmarkStart w:id="6" w:name="Participants"/>
            <w:bookmarkEnd w:id="6"/>
            <w:r>
              <w:rPr>
                <w:rFonts w:ascii="Maiandra GD" w:hAnsi="Maiandra GD"/>
                <w:sz w:val="20"/>
              </w:rPr>
              <w:t>Diffusion à</w:t>
            </w:r>
            <w:r>
              <w:rPr>
                <w:rFonts w:ascii="Maiandra GD" w:hAnsi="Maiandra GD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7940" w:type="dxa"/>
            <w:shd w:val="clear" w:color="auto" w:fill="auto"/>
          </w:tcPr>
          <w:p w14:paraId="5E75106C" w14:textId="033AC6F3" w:rsidR="008B3F25" w:rsidRDefault="00580866">
            <w:pPr>
              <w:spacing w:before="48" w:line="340" w:lineRule="exact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AGUIAH Léandre</w:t>
            </w:r>
          </w:p>
        </w:tc>
      </w:tr>
      <w:tr w:rsidR="008B3F25" w14:paraId="7B618DC8" w14:textId="77777777" w:rsidTr="00C97CA1">
        <w:trPr>
          <w:cantSplit/>
          <w:trHeight w:val="361"/>
        </w:trPr>
        <w:tc>
          <w:tcPr>
            <w:tcW w:w="2125" w:type="dxa"/>
            <w:shd w:val="clear" w:color="auto" w:fill="auto"/>
          </w:tcPr>
          <w:p w14:paraId="4D26C2FE" w14:textId="77777777" w:rsidR="008B3F25" w:rsidRDefault="00580866">
            <w:pPr>
              <w:pStyle w:val="Titretableau"/>
              <w:tabs>
                <w:tab w:val="left" w:pos="1985"/>
              </w:tabs>
              <w:spacing w:before="180"/>
              <w:rPr>
                <w:rFonts w:ascii="Maiandra GD" w:hAnsi="Maiandra GD"/>
                <w:sz w:val="20"/>
              </w:rPr>
            </w:pPr>
            <w:bookmarkStart w:id="7" w:name="Excusés"/>
            <w:bookmarkStart w:id="8" w:name="Participants1"/>
            <w:bookmarkEnd w:id="7"/>
            <w:bookmarkEnd w:id="8"/>
            <w:r>
              <w:rPr>
                <w:rFonts w:ascii="Maiandra GD" w:hAnsi="Maiandra GD"/>
                <w:sz w:val="20"/>
              </w:rPr>
              <w:t>Copie(s) à</w:t>
            </w:r>
          </w:p>
        </w:tc>
        <w:tc>
          <w:tcPr>
            <w:tcW w:w="7940" w:type="dxa"/>
            <w:shd w:val="clear" w:color="auto" w:fill="auto"/>
          </w:tcPr>
          <w:p w14:paraId="63136DA0" w14:textId="77777777" w:rsidR="008B3F25" w:rsidRDefault="008B3F25">
            <w:pPr>
              <w:spacing w:before="48" w:line="340" w:lineRule="exact"/>
              <w:rPr>
                <w:rFonts w:ascii="Maiandra GD" w:hAnsi="Maiandra GD"/>
              </w:rPr>
            </w:pPr>
          </w:p>
        </w:tc>
      </w:tr>
      <w:tr w:rsidR="008B3F25" w14:paraId="645B8D3C" w14:textId="77777777" w:rsidTr="00C97CA1">
        <w:trPr>
          <w:cantSplit/>
          <w:hidden/>
        </w:trPr>
        <w:tc>
          <w:tcPr>
            <w:tcW w:w="2125" w:type="dxa"/>
            <w:shd w:val="clear" w:color="auto" w:fill="auto"/>
          </w:tcPr>
          <w:p w14:paraId="688918C1" w14:textId="77777777" w:rsidR="008B3F25" w:rsidRDefault="00580866">
            <w:pPr>
              <w:pStyle w:val="Titretableau"/>
              <w:tabs>
                <w:tab w:val="left" w:pos="1985"/>
              </w:tabs>
              <w:spacing w:before="180"/>
              <w:rPr>
                <w:rFonts w:ascii="Maiandra GD" w:hAnsi="Maiandra GD"/>
                <w:b w:val="0"/>
                <w:sz w:val="20"/>
              </w:rPr>
            </w:pPr>
            <w:bookmarkStart w:id="9" w:name="DateHeureLieu"/>
            <w:bookmarkStart w:id="10" w:name="Excusés1"/>
            <w:bookmarkEnd w:id="9"/>
            <w:bookmarkEnd w:id="10"/>
            <w:r>
              <w:rPr>
                <w:rFonts w:ascii="Maiandra GD" w:hAnsi="Maiandra GD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7940" w:type="dxa"/>
            <w:shd w:val="clear" w:color="auto" w:fill="auto"/>
          </w:tcPr>
          <w:p w14:paraId="6E87A1EA" w14:textId="77777777" w:rsidR="008B3F25" w:rsidRDefault="008B3F25">
            <w:pPr>
              <w:spacing w:before="48" w:line="340" w:lineRule="exact"/>
              <w:rPr>
                <w:rFonts w:ascii="Maiandra GD" w:hAnsi="Maiandra GD"/>
              </w:rPr>
            </w:pPr>
          </w:p>
        </w:tc>
      </w:tr>
      <w:tr w:rsidR="008B3F25" w14:paraId="433FF3CD" w14:textId="77777777" w:rsidTr="00C97CA1">
        <w:trPr>
          <w:cantSplit/>
          <w:trHeight w:hRule="exact" w:val="80"/>
        </w:trPr>
        <w:tc>
          <w:tcPr>
            <w:tcW w:w="2125" w:type="dxa"/>
            <w:tcBorders>
              <w:top w:val="single" w:sz="12" w:space="0" w:color="00000A"/>
              <w:bottom w:val="single" w:sz="12" w:space="0" w:color="00000A"/>
            </w:tcBorders>
            <w:shd w:val="clear" w:color="auto" w:fill="auto"/>
          </w:tcPr>
          <w:p w14:paraId="2746211F" w14:textId="77777777" w:rsidR="008B3F25" w:rsidRDefault="008B3F25">
            <w:pPr>
              <w:tabs>
                <w:tab w:val="left" w:pos="1985"/>
              </w:tabs>
              <w:rPr>
                <w:rFonts w:ascii="Maiandra GD" w:hAnsi="Maiandra GD"/>
              </w:rPr>
            </w:pPr>
            <w:bookmarkStart w:id="11" w:name="DateHeureLieu1"/>
            <w:bookmarkEnd w:id="11"/>
          </w:p>
        </w:tc>
        <w:tc>
          <w:tcPr>
            <w:tcW w:w="7940" w:type="dxa"/>
            <w:tcBorders>
              <w:top w:val="single" w:sz="12" w:space="0" w:color="00000A"/>
              <w:bottom w:val="single" w:sz="12" w:space="0" w:color="00000A"/>
            </w:tcBorders>
            <w:shd w:val="clear" w:color="auto" w:fill="auto"/>
          </w:tcPr>
          <w:p w14:paraId="4871726F" w14:textId="77777777" w:rsidR="008B3F25" w:rsidRDefault="008B3F25">
            <w:pPr>
              <w:rPr>
                <w:rFonts w:ascii="Maiandra GD" w:hAnsi="Maiandra GD"/>
              </w:rPr>
            </w:pPr>
          </w:p>
        </w:tc>
      </w:tr>
      <w:tr w:rsidR="008B3F25" w14:paraId="171C8F54" w14:textId="77777777" w:rsidTr="00C97CA1">
        <w:trPr>
          <w:cantSplit/>
        </w:trPr>
        <w:tc>
          <w:tcPr>
            <w:tcW w:w="2125" w:type="dxa"/>
            <w:tcBorders>
              <w:top w:val="single" w:sz="12" w:space="0" w:color="00000A"/>
            </w:tcBorders>
            <w:shd w:val="clear" w:color="auto" w:fill="auto"/>
          </w:tcPr>
          <w:p w14:paraId="0778D365" w14:textId="77777777" w:rsidR="008B3F25" w:rsidRDefault="00580866">
            <w:pPr>
              <w:pStyle w:val="Titretableau"/>
              <w:tabs>
                <w:tab w:val="left" w:pos="1985"/>
              </w:tabs>
              <w:spacing w:before="180"/>
              <w:rPr>
                <w:rFonts w:ascii="Maiandra GD" w:hAnsi="Maiandra GD"/>
                <w:sz w:val="20"/>
              </w:rPr>
            </w:pPr>
            <w:bookmarkStart w:id="12" w:name="Objet"/>
            <w:bookmarkEnd w:id="12"/>
            <w:r>
              <w:rPr>
                <w:rFonts w:ascii="Maiandra GD" w:hAnsi="Maiandra GD"/>
                <w:sz w:val="20"/>
              </w:rPr>
              <w:t>Objet</w:t>
            </w:r>
            <w:r>
              <w:rPr>
                <w:rFonts w:ascii="Maiandra GD" w:hAnsi="Maiandra GD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7940" w:type="dxa"/>
            <w:tcBorders>
              <w:top w:val="single" w:sz="12" w:space="0" w:color="00000A"/>
            </w:tcBorders>
            <w:shd w:val="clear" w:color="auto" w:fill="auto"/>
          </w:tcPr>
          <w:p w14:paraId="41528DF4" w14:textId="00D17E48" w:rsidR="008B3F25" w:rsidRDefault="00580866">
            <w:pPr>
              <w:spacing w:before="48" w:line="340" w:lineRule="exact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</w:rPr>
              <w:t>Récapitulatif des activités en cour</w:t>
            </w:r>
            <w:r w:rsidR="007E4899">
              <w:rPr>
                <w:rFonts w:ascii="Maiandra GD" w:hAnsi="Maiandra GD"/>
                <w:b/>
              </w:rPr>
              <w:t>s</w:t>
            </w:r>
            <w:r>
              <w:rPr>
                <w:rFonts w:ascii="Maiandra GD" w:hAnsi="Maiandra GD"/>
                <w:b/>
              </w:rPr>
              <w:t xml:space="preserve"> d’exécution</w:t>
            </w:r>
          </w:p>
        </w:tc>
      </w:tr>
      <w:tr w:rsidR="008B3F25" w14:paraId="34A53E76" w14:textId="77777777" w:rsidTr="00C97CA1">
        <w:trPr>
          <w:cantSplit/>
          <w:trHeight w:hRule="exact" w:val="200"/>
        </w:trPr>
        <w:tc>
          <w:tcPr>
            <w:tcW w:w="2125" w:type="dxa"/>
            <w:shd w:val="clear" w:color="auto" w:fill="auto"/>
          </w:tcPr>
          <w:p w14:paraId="3DB33A25" w14:textId="77777777" w:rsidR="008B3F25" w:rsidRDefault="008B3F25">
            <w:pPr>
              <w:tabs>
                <w:tab w:val="left" w:pos="1985"/>
              </w:tabs>
              <w:rPr>
                <w:rFonts w:ascii="Maiandra GD" w:hAnsi="Maiandra GD"/>
              </w:rPr>
            </w:pPr>
            <w:bookmarkStart w:id="13" w:name="Objet1"/>
            <w:bookmarkEnd w:id="13"/>
          </w:p>
        </w:tc>
        <w:tc>
          <w:tcPr>
            <w:tcW w:w="7940" w:type="dxa"/>
            <w:shd w:val="clear" w:color="auto" w:fill="auto"/>
          </w:tcPr>
          <w:p w14:paraId="1FCA72DD" w14:textId="77777777" w:rsidR="008B3F25" w:rsidRDefault="008B3F25">
            <w:pPr>
              <w:rPr>
                <w:rFonts w:ascii="Maiandra GD" w:hAnsi="Maiandra GD"/>
              </w:rPr>
            </w:pPr>
          </w:p>
        </w:tc>
      </w:tr>
      <w:tr w:rsidR="008B3F25" w14:paraId="508C05B5" w14:textId="77777777" w:rsidTr="00C97CA1">
        <w:trPr>
          <w:cantSplit/>
          <w:trHeight w:hRule="exact" w:val="200"/>
        </w:trPr>
        <w:tc>
          <w:tcPr>
            <w:tcW w:w="2125" w:type="dxa"/>
            <w:tcBorders>
              <w:top w:val="single" w:sz="12" w:space="0" w:color="00000A"/>
              <w:bottom w:val="single" w:sz="12" w:space="0" w:color="00000A"/>
            </w:tcBorders>
            <w:shd w:val="clear" w:color="auto" w:fill="auto"/>
          </w:tcPr>
          <w:p w14:paraId="4259F4DB" w14:textId="77777777" w:rsidR="008B3F25" w:rsidRDefault="008B3F25">
            <w:pPr>
              <w:tabs>
                <w:tab w:val="left" w:pos="1985"/>
              </w:tabs>
              <w:rPr>
                <w:rFonts w:ascii="Maiandra GD" w:hAnsi="Maiandra GD"/>
              </w:rPr>
            </w:pPr>
          </w:p>
        </w:tc>
        <w:tc>
          <w:tcPr>
            <w:tcW w:w="7940" w:type="dxa"/>
            <w:tcBorders>
              <w:top w:val="single" w:sz="12" w:space="0" w:color="00000A"/>
              <w:bottom w:val="single" w:sz="12" w:space="0" w:color="00000A"/>
            </w:tcBorders>
            <w:shd w:val="clear" w:color="auto" w:fill="auto"/>
          </w:tcPr>
          <w:p w14:paraId="1013540C" w14:textId="77777777" w:rsidR="008B3F25" w:rsidRDefault="008B3F25">
            <w:pPr>
              <w:rPr>
                <w:rFonts w:ascii="Maiandra GD" w:hAnsi="Maiandra GD"/>
              </w:rPr>
            </w:pPr>
          </w:p>
        </w:tc>
      </w:tr>
    </w:tbl>
    <w:p w14:paraId="26C3D72F" w14:textId="77777777" w:rsidR="008B3F25" w:rsidRDefault="00580866">
      <w:pPr>
        <w:pStyle w:val="Titre1"/>
        <w:jc w:val="left"/>
      </w:pPr>
      <w:r>
        <w:rPr>
          <w:rFonts w:ascii="Maiandra GD" w:hAnsi="Maiandra GD"/>
          <w:sz w:val="20"/>
        </w:rPr>
        <w:t>Ordre du jour</w:t>
      </w:r>
    </w:p>
    <w:p w14:paraId="4222E52A" w14:textId="77777777" w:rsidR="008B3F25" w:rsidRDefault="00580866">
      <w:pPr>
        <w:pStyle w:val="Corpsdetexte"/>
        <w:rPr>
          <w:rFonts w:ascii="Maiandra GD" w:hAnsi="Maiandra GD"/>
          <w:b/>
          <w:sz w:val="20"/>
        </w:rPr>
      </w:pPr>
      <w:r>
        <w:rPr>
          <w:rFonts w:ascii="Maiandra GD" w:hAnsi="Maiandra GD"/>
          <w:b/>
          <w:sz w:val="20"/>
        </w:rPr>
        <w:t xml:space="preserve">1/ Point des activités </w:t>
      </w:r>
      <w:r w:rsidR="00854FD9">
        <w:rPr>
          <w:rFonts w:ascii="Maiandra GD" w:hAnsi="Maiandra GD"/>
          <w:b/>
          <w:sz w:val="20"/>
        </w:rPr>
        <w:t xml:space="preserve">effectuées </w:t>
      </w:r>
    </w:p>
    <w:p w14:paraId="4FBE53D9" w14:textId="119DE0D4" w:rsidR="00854FD9" w:rsidRPr="00854FD9" w:rsidRDefault="00854FD9">
      <w:pPr>
        <w:pStyle w:val="Corpsdetexte"/>
        <w:rPr>
          <w:rFonts w:ascii="Maiandra GD" w:hAnsi="Maiandra GD"/>
          <w:b/>
          <w:sz w:val="20"/>
        </w:rPr>
      </w:pPr>
      <w:r>
        <w:rPr>
          <w:rFonts w:ascii="Maiandra GD" w:hAnsi="Maiandra GD"/>
          <w:b/>
          <w:bCs/>
          <w:sz w:val="20"/>
          <w:u w:val="single"/>
        </w:rPr>
        <w:t>2</w:t>
      </w:r>
      <w:r w:rsidR="00CF1DE9">
        <w:rPr>
          <w:rFonts w:ascii="Maiandra GD" w:hAnsi="Maiandra GD"/>
          <w:b/>
          <w:sz w:val="20"/>
        </w:rPr>
        <w:t xml:space="preserve">/ Point des difficultés </w:t>
      </w:r>
    </w:p>
    <w:p w14:paraId="1F1B011F" w14:textId="72FB43AC" w:rsidR="00717447" w:rsidRDefault="00854FD9" w:rsidP="00CF1DE9">
      <w:pPr>
        <w:pStyle w:val="Corpsdetexte"/>
        <w:rPr>
          <w:rFonts w:ascii="Maiandra GD" w:hAnsi="Maiandra GD"/>
          <w:b/>
          <w:bCs/>
          <w:sz w:val="20"/>
        </w:rPr>
      </w:pPr>
      <w:r>
        <w:rPr>
          <w:rFonts w:ascii="Maiandra GD" w:hAnsi="Maiandra GD"/>
          <w:b/>
          <w:bCs/>
          <w:sz w:val="20"/>
          <w:u w:val="single"/>
        </w:rPr>
        <w:t>3</w:t>
      </w:r>
      <w:r w:rsidR="00CF1DE9">
        <w:rPr>
          <w:rFonts w:ascii="Maiandra GD" w:hAnsi="Maiandra GD"/>
          <w:b/>
          <w:bCs/>
          <w:sz w:val="20"/>
          <w:u w:val="single"/>
        </w:rPr>
        <w:t xml:space="preserve">/ </w:t>
      </w:r>
      <w:r w:rsidR="000E5FA3">
        <w:rPr>
          <w:rFonts w:ascii="Maiandra GD" w:hAnsi="Maiandra GD"/>
          <w:b/>
          <w:bCs/>
          <w:sz w:val="20"/>
        </w:rPr>
        <w:t>Recommandation</w:t>
      </w:r>
    </w:p>
    <w:p w14:paraId="09E7660D" w14:textId="3C50615C" w:rsidR="00717447" w:rsidRDefault="00717447" w:rsidP="00717447">
      <w:pPr>
        <w:pStyle w:val="Corpsdetexte"/>
      </w:pPr>
      <w:r>
        <w:rPr>
          <w:rFonts w:ascii="Maiandra GD" w:hAnsi="Maiandra GD"/>
          <w:b/>
          <w:bCs/>
          <w:sz w:val="20"/>
          <w:u w:val="single"/>
        </w:rPr>
        <w:t xml:space="preserve">4/ </w:t>
      </w:r>
      <w:r>
        <w:rPr>
          <w:rFonts w:ascii="Maiandra GD" w:hAnsi="Maiandra GD"/>
          <w:b/>
          <w:bCs/>
          <w:sz w:val="20"/>
          <w:u w:val="single"/>
        </w:rPr>
        <w:t xml:space="preserve">Divers </w:t>
      </w:r>
    </w:p>
    <w:p w14:paraId="7D0C89F1" w14:textId="77777777" w:rsidR="00717447" w:rsidRPr="00CF1DE9" w:rsidRDefault="00717447" w:rsidP="00CF1DE9">
      <w:pPr>
        <w:pStyle w:val="Corpsdetexte"/>
        <w:rPr>
          <w:rFonts w:ascii="Maiandra GD" w:hAnsi="Maiandra GD"/>
          <w:b/>
          <w:bCs/>
          <w:sz w:val="20"/>
        </w:rPr>
      </w:pPr>
    </w:p>
    <w:p w14:paraId="30236B0A" w14:textId="77777777" w:rsidR="0058121E" w:rsidRPr="0058121E" w:rsidRDefault="00580866" w:rsidP="0058121E">
      <w:pPr>
        <w:pStyle w:val="Titre2"/>
        <w:ind w:left="1416" w:right="29" w:hanging="708"/>
        <w:jc w:val="left"/>
        <w:rPr>
          <w:rFonts w:ascii="Maiandra GD" w:hAnsi="Maiandra GD"/>
          <w:b/>
          <w:color w:val="FF0000"/>
          <w:sz w:val="20"/>
          <w:u w:val="single"/>
        </w:rPr>
      </w:pPr>
      <w:r w:rsidRPr="0058121E">
        <w:rPr>
          <w:rFonts w:ascii="Maiandra GD" w:hAnsi="Maiandra GD"/>
          <w:b/>
          <w:color w:val="FF0000"/>
          <w:sz w:val="20"/>
          <w:u w:val="single"/>
        </w:rPr>
        <w:t>Résumé :</w:t>
      </w:r>
    </w:p>
    <w:p w14:paraId="59CE2EF4" w14:textId="734BF5B5" w:rsidR="008B3F25" w:rsidRPr="0058121E" w:rsidRDefault="00580866" w:rsidP="0058121E">
      <w:pPr>
        <w:pStyle w:val="Titre2"/>
        <w:ind w:right="29"/>
        <w:jc w:val="left"/>
        <w:rPr>
          <w:rFonts w:ascii="Maiandra GD" w:hAnsi="Maiandra GD"/>
          <w:b/>
          <w:color w:val="FF0000"/>
          <w:sz w:val="20"/>
        </w:rPr>
      </w:pPr>
      <w:r>
        <w:rPr>
          <w:rFonts w:ascii="Maiandra GD" w:hAnsi="Maiandra GD"/>
          <w:bCs/>
          <w:sz w:val="20"/>
        </w:rPr>
        <w:t>La réunio</w:t>
      </w:r>
      <w:r w:rsidR="00854FD9">
        <w:rPr>
          <w:rFonts w:ascii="Maiandra GD" w:hAnsi="Maiandra GD"/>
          <w:bCs/>
          <w:sz w:val="20"/>
        </w:rPr>
        <w:t xml:space="preserve">n du département a </w:t>
      </w:r>
      <w:r w:rsidR="00B36D07">
        <w:rPr>
          <w:rFonts w:ascii="Maiandra GD" w:hAnsi="Maiandra GD"/>
          <w:bCs/>
          <w:sz w:val="20"/>
        </w:rPr>
        <w:t>démarré à</w:t>
      </w:r>
      <w:r w:rsidR="00854FD9">
        <w:rPr>
          <w:rFonts w:ascii="Maiandra GD" w:hAnsi="Maiandra GD"/>
          <w:bCs/>
          <w:sz w:val="20"/>
        </w:rPr>
        <w:t xml:space="preserve"> </w:t>
      </w:r>
      <w:r w:rsidR="00CF1DE9">
        <w:rPr>
          <w:rFonts w:ascii="Maiandra GD" w:hAnsi="Maiandra GD"/>
          <w:bCs/>
          <w:sz w:val="20"/>
        </w:rPr>
        <w:t>1</w:t>
      </w:r>
      <w:r w:rsidR="00645149">
        <w:rPr>
          <w:rFonts w:ascii="Maiandra GD" w:hAnsi="Maiandra GD"/>
          <w:bCs/>
          <w:sz w:val="20"/>
        </w:rPr>
        <w:t>1</w:t>
      </w:r>
      <w:r w:rsidR="00CF1DE9">
        <w:rPr>
          <w:rFonts w:ascii="Maiandra GD" w:hAnsi="Maiandra GD"/>
          <w:bCs/>
          <w:sz w:val="20"/>
        </w:rPr>
        <w:t xml:space="preserve">h </w:t>
      </w:r>
      <w:r w:rsidR="00645149">
        <w:rPr>
          <w:rFonts w:ascii="Maiandra GD" w:hAnsi="Maiandra GD"/>
          <w:bCs/>
          <w:sz w:val="20"/>
        </w:rPr>
        <w:t>45</w:t>
      </w:r>
      <w:r>
        <w:rPr>
          <w:rFonts w:ascii="Maiandra GD" w:hAnsi="Maiandra GD"/>
          <w:bCs/>
          <w:sz w:val="20"/>
        </w:rPr>
        <w:t>se résume comme suit :</w:t>
      </w:r>
    </w:p>
    <w:tbl>
      <w:tblPr>
        <w:tblStyle w:val="Colonnesdetableau5"/>
        <w:tblpPr w:leftFromText="141" w:rightFromText="141" w:vertAnchor="text" w:horzAnchor="margin" w:tblpX="-601" w:tblpY="72"/>
        <w:tblW w:w="11624" w:type="dxa"/>
        <w:tblLook w:val="04A0" w:firstRow="1" w:lastRow="0" w:firstColumn="1" w:lastColumn="0" w:noHBand="0" w:noVBand="1"/>
      </w:tblPr>
      <w:tblGrid>
        <w:gridCol w:w="5490"/>
        <w:gridCol w:w="6134"/>
      </w:tblGrid>
      <w:tr w:rsidR="0058121E" w14:paraId="48321436" w14:textId="77777777" w:rsidTr="005812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</w:tcPr>
          <w:p w14:paraId="55EC3C0D" w14:textId="77777777" w:rsidR="0058121E" w:rsidRDefault="0058121E" w:rsidP="0058121E">
            <w:pPr>
              <w:pStyle w:val="Corpsdetexte"/>
            </w:pPr>
            <w:r>
              <w:rPr>
                <w:rFonts w:ascii="Maiandra GD" w:hAnsi="Maiandra GD"/>
                <w:sz w:val="20"/>
              </w:rPr>
              <w:t>Point des activités effectuées</w:t>
            </w:r>
          </w:p>
        </w:tc>
        <w:tc>
          <w:tcPr>
            <w:tcW w:w="6134" w:type="dxa"/>
          </w:tcPr>
          <w:p w14:paraId="62C8B0C3" w14:textId="3FE52D0C" w:rsidR="0058121E" w:rsidRDefault="00B8434C" w:rsidP="0058121E">
            <w:pPr>
              <w:pStyle w:val="Corpsdetex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Difficulté</w:t>
            </w:r>
          </w:p>
        </w:tc>
      </w:tr>
      <w:tr w:rsidR="0058121E" w14:paraId="763FE5F9" w14:textId="77777777" w:rsidTr="005812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</w:tcPr>
          <w:p w14:paraId="24593EE3" w14:textId="56EB281C" w:rsidR="007E4899" w:rsidRPr="004008E9" w:rsidRDefault="004008E9" w:rsidP="00003AB1">
            <w:pPr>
              <w:pStyle w:val="Corpsdetexte"/>
              <w:numPr>
                <w:ilvl w:val="0"/>
                <w:numId w:val="8"/>
              </w:numPr>
            </w:pPr>
            <w:r>
              <w:rPr>
                <w:rFonts w:ascii="Maiandra GD" w:hAnsi="Maiandra GD"/>
                <w:sz w:val="20"/>
              </w:rPr>
              <w:t xml:space="preserve">Point des activites de support sur la semaine dans tous ls </w:t>
            </w:r>
            <w:r w:rsidR="0061176E">
              <w:rPr>
                <w:rFonts w:ascii="Maiandra GD" w:hAnsi="Maiandra GD"/>
                <w:sz w:val="20"/>
              </w:rPr>
              <w:t>filiales</w:t>
            </w:r>
          </w:p>
          <w:p w14:paraId="7FAEA2E5" w14:textId="23E3B27E" w:rsidR="007E4899" w:rsidRPr="00C070EF" w:rsidRDefault="00501A98" w:rsidP="00003AB1">
            <w:pPr>
              <w:pStyle w:val="Corpsdetexte"/>
              <w:numPr>
                <w:ilvl w:val="0"/>
                <w:numId w:val="8"/>
              </w:numPr>
              <w:rPr>
                <w:rFonts w:ascii="Maiandra GD" w:hAnsi="Maiandra GD"/>
                <w:sz w:val="20"/>
              </w:rPr>
            </w:pPr>
            <w:r>
              <w:rPr>
                <w:rFonts w:ascii="Maiandra GD" w:hAnsi="Maiandra GD"/>
                <w:sz w:val="20"/>
              </w:rPr>
              <w:t>P</w:t>
            </w:r>
            <w:r w:rsidR="00C070EF">
              <w:rPr>
                <w:rFonts w:ascii="Maiandra GD" w:hAnsi="Maiandra GD"/>
                <w:sz w:val="20"/>
              </w:rPr>
              <w:t>oint des activités de système et sécurité</w:t>
            </w:r>
          </w:p>
          <w:p w14:paraId="3DE0D4C6" w14:textId="77777777" w:rsidR="00C070EF" w:rsidRPr="00F90B98" w:rsidRDefault="00C070EF" w:rsidP="00C070EF">
            <w:pPr>
              <w:pStyle w:val="Corpsdetexte"/>
              <w:ind w:left="360"/>
              <w:rPr>
                <w:rFonts w:ascii="Maiandra GD" w:hAnsi="Maiandra GD"/>
                <w:sz w:val="20"/>
              </w:rPr>
            </w:pPr>
          </w:p>
          <w:p w14:paraId="436C9783" w14:textId="77777777" w:rsidR="00F90B98" w:rsidRPr="00A2719A" w:rsidRDefault="00F90B98" w:rsidP="009A70B6">
            <w:pPr>
              <w:pStyle w:val="Corpsdetexte"/>
              <w:ind w:left="360"/>
              <w:rPr>
                <w:rFonts w:ascii="Maiandra GD" w:hAnsi="Maiandra GD"/>
                <w:sz w:val="20"/>
              </w:rPr>
            </w:pPr>
          </w:p>
          <w:p w14:paraId="326A8872" w14:textId="77777777" w:rsidR="0058121E" w:rsidRPr="00AB467F" w:rsidRDefault="0058121E" w:rsidP="0058121E">
            <w:pPr>
              <w:pStyle w:val="Corpsdetexte"/>
              <w:rPr>
                <w:b w:val="0"/>
              </w:rPr>
            </w:pPr>
          </w:p>
        </w:tc>
        <w:tc>
          <w:tcPr>
            <w:tcW w:w="6134" w:type="dxa"/>
          </w:tcPr>
          <w:p w14:paraId="5D17D47F" w14:textId="11AF73DF" w:rsidR="0061176E" w:rsidRPr="00717447" w:rsidRDefault="0061176E" w:rsidP="00717447">
            <w:pPr>
              <w:pStyle w:val="Corpsdetexte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iandra GD" w:hAnsi="Maiandra GD"/>
                <w:sz w:val="20"/>
              </w:rPr>
            </w:pPr>
            <w:r>
              <w:rPr>
                <w:rFonts w:ascii="Maiandra GD" w:hAnsi="Maiandra GD"/>
                <w:sz w:val="20"/>
              </w:rPr>
              <w:t>Manque de matériel pour l’installation des outils de monitoring dans l</w:t>
            </w:r>
            <w:r w:rsidR="00717447">
              <w:rPr>
                <w:rFonts w:ascii="Maiandra GD" w:hAnsi="Maiandra GD"/>
                <w:sz w:val="20"/>
              </w:rPr>
              <w:t xml:space="preserve">es filiales </w:t>
            </w:r>
          </w:p>
        </w:tc>
      </w:tr>
      <w:tr w:rsidR="0058121E" w14:paraId="562BC939" w14:textId="77777777" w:rsidTr="0058121E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</w:tcPr>
          <w:p w14:paraId="0C66797F" w14:textId="77777777" w:rsidR="0058121E" w:rsidRDefault="0058121E" w:rsidP="0058121E">
            <w:pPr>
              <w:pStyle w:val="Corpsdetexte"/>
            </w:pPr>
          </w:p>
        </w:tc>
        <w:tc>
          <w:tcPr>
            <w:tcW w:w="6134" w:type="dxa"/>
          </w:tcPr>
          <w:p w14:paraId="524FB050" w14:textId="77777777" w:rsidR="0058121E" w:rsidRDefault="0058121E" w:rsidP="0058121E">
            <w:pPr>
              <w:pStyle w:val="Corpsde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8D37994" w14:textId="77777777" w:rsidR="0058121E" w:rsidRDefault="0058121E">
      <w:pPr>
        <w:pStyle w:val="Corpsdetexte"/>
        <w:rPr>
          <w:rFonts w:ascii="Maiandra GD" w:hAnsi="Maiandra GD"/>
          <w:sz w:val="20"/>
        </w:rPr>
      </w:pPr>
    </w:p>
    <w:p w14:paraId="5CF2B6BA" w14:textId="73C8EE5B" w:rsidR="00854FD9" w:rsidRDefault="00F32758">
      <w:pPr>
        <w:pStyle w:val="Corpsdetexte"/>
      </w:pPr>
      <w:r>
        <w:rPr>
          <w:rFonts w:ascii="Maiandra GD" w:hAnsi="Maiandra GD"/>
          <w:b/>
          <w:bCs/>
          <w:sz w:val="20"/>
          <w:u w:val="single"/>
        </w:rPr>
        <w:t>3</w:t>
      </w:r>
      <w:r w:rsidR="00580866">
        <w:rPr>
          <w:rFonts w:ascii="Maiandra GD" w:hAnsi="Maiandra GD"/>
          <w:b/>
          <w:bCs/>
          <w:sz w:val="20"/>
          <w:u w:val="single"/>
        </w:rPr>
        <w:t xml:space="preserve">/ </w:t>
      </w:r>
      <w:r w:rsidR="000E5FA3">
        <w:rPr>
          <w:rFonts w:ascii="Maiandra GD" w:hAnsi="Maiandra GD"/>
          <w:b/>
          <w:bCs/>
          <w:sz w:val="20"/>
          <w:u w:val="single"/>
        </w:rPr>
        <w:t>Recommandation</w:t>
      </w:r>
    </w:p>
    <w:tbl>
      <w:tblPr>
        <w:tblW w:w="9675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80"/>
        <w:gridCol w:w="1350"/>
        <w:gridCol w:w="2745"/>
      </w:tblGrid>
      <w:tr w:rsidR="00003AB1" w14:paraId="54D0289C" w14:textId="637089BD" w:rsidTr="00003AB1">
        <w:trPr>
          <w:trHeight w:val="450"/>
        </w:trPr>
        <w:tc>
          <w:tcPr>
            <w:tcW w:w="5580" w:type="dxa"/>
          </w:tcPr>
          <w:p w14:paraId="285B6220" w14:textId="36D92D59" w:rsidR="00003AB1" w:rsidRDefault="006D3728" w:rsidP="006D3728">
            <w:pPr>
              <w:pStyle w:val="Corpsdetexte"/>
            </w:pPr>
            <w:r>
              <w:t xml:space="preserve"> Recommandation </w:t>
            </w:r>
          </w:p>
        </w:tc>
        <w:tc>
          <w:tcPr>
            <w:tcW w:w="1350" w:type="dxa"/>
          </w:tcPr>
          <w:p w14:paraId="526F3977" w14:textId="0F46DA1A" w:rsidR="00003AB1" w:rsidRDefault="006D3728">
            <w:pPr>
              <w:pStyle w:val="Corpsdetexte"/>
            </w:pPr>
            <w:proofErr w:type="spellStart"/>
            <w:r>
              <w:t>Owner</w:t>
            </w:r>
            <w:proofErr w:type="spellEnd"/>
            <w:r>
              <w:t xml:space="preserve"> </w:t>
            </w:r>
          </w:p>
        </w:tc>
        <w:tc>
          <w:tcPr>
            <w:tcW w:w="2745" w:type="dxa"/>
          </w:tcPr>
          <w:p w14:paraId="6F610610" w14:textId="0B7C1243" w:rsidR="00003AB1" w:rsidRDefault="006D3728">
            <w:pPr>
              <w:pStyle w:val="Corpsdetexte"/>
            </w:pPr>
            <w:r>
              <w:t>Délai</w:t>
            </w:r>
          </w:p>
        </w:tc>
      </w:tr>
      <w:tr w:rsidR="00003AB1" w14:paraId="24FCE315" w14:textId="3D9C6567" w:rsidTr="00003AB1">
        <w:trPr>
          <w:trHeight w:val="435"/>
        </w:trPr>
        <w:tc>
          <w:tcPr>
            <w:tcW w:w="5580" w:type="dxa"/>
          </w:tcPr>
          <w:p w14:paraId="771613A7" w14:textId="238F3BD8" w:rsidR="00003AB1" w:rsidRDefault="005E2911" w:rsidP="005E2911">
            <w:pPr>
              <w:pStyle w:val="Corpsdetexte"/>
            </w:pPr>
            <w:r>
              <w:rPr>
                <w:rFonts w:ascii="Maiandra GD" w:hAnsi="Maiandra GD"/>
                <w:iCs/>
                <w:sz w:val="20"/>
              </w:rPr>
              <w:t>Mettre à jour le document BCP DE MCCI</w:t>
            </w:r>
          </w:p>
        </w:tc>
        <w:tc>
          <w:tcPr>
            <w:tcW w:w="1350" w:type="dxa"/>
          </w:tcPr>
          <w:p w14:paraId="6AB5A859" w14:textId="0CC24096" w:rsidR="00003AB1" w:rsidRPr="00A215BE" w:rsidRDefault="005E2911" w:rsidP="006D3728">
            <w:pPr>
              <w:pStyle w:val="Corpsdetexte"/>
              <w:jc w:val="center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Jean Paul</w:t>
            </w:r>
          </w:p>
        </w:tc>
        <w:tc>
          <w:tcPr>
            <w:tcW w:w="2745" w:type="dxa"/>
          </w:tcPr>
          <w:p w14:paraId="33EAFA2F" w14:textId="2836ACCD" w:rsidR="00003AB1" w:rsidRPr="00A215BE" w:rsidRDefault="00A215BE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 w:rsidRPr="00A215BE">
              <w:rPr>
                <w:rFonts w:ascii="Maiandra GD" w:hAnsi="Maiandra GD"/>
                <w:iCs/>
                <w:sz w:val="20"/>
              </w:rPr>
              <w:t xml:space="preserve">Mercredi </w:t>
            </w:r>
            <w:r w:rsidR="005E2911">
              <w:rPr>
                <w:rFonts w:ascii="Maiandra GD" w:hAnsi="Maiandra GD"/>
                <w:iCs/>
                <w:sz w:val="20"/>
              </w:rPr>
              <w:t>21</w:t>
            </w:r>
            <w:r w:rsidRPr="00A215BE">
              <w:rPr>
                <w:rFonts w:ascii="Maiandra GD" w:hAnsi="Maiandra GD"/>
                <w:iCs/>
                <w:sz w:val="20"/>
              </w:rPr>
              <w:t>/0</w:t>
            </w:r>
            <w:r w:rsidR="007A067A">
              <w:rPr>
                <w:rFonts w:ascii="Maiandra GD" w:hAnsi="Maiandra GD"/>
                <w:iCs/>
                <w:sz w:val="20"/>
              </w:rPr>
              <w:t>5</w:t>
            </w:r>
            <w:r w:rsidRPr="00A215BE">
              <w:rPr>
                <w:rFonts w:ascii="Maiandra GD" w:hAnsi="Maiandra GD"/>
                <w:iCs/>
                <w:sz w:val="20"/>
              </w:rPr>
              <w:t>/2025</w:t>
            </w:r>
          </w:p>
        </w:tc>
      </w:tr>
      <w:tr w:rsidR="00003AB1" w14:paraId="076165E7" w14:textId="77777777" w:rsidTr="00003AB1">
        <w:trPr>
          <w:trHeight w:val="450"/>
        </w:trPr>
        <w:tc>
          <w:tcPr>
            <w:tcW w:w="5580" w:type="dxa"/>
          </w:tcPr>
          <w:p w14:paraId="207A5537" w14:textId="60376CA1" w:rsidR="00003AB1" w:rsidRDefault="005E2911" w:rsidP="002C7F83">
            <w:pPr>
              <w:pStyle w:val="Corpsdetexte"/>
            </w:pPr>
            <w:r w:rsidRPr="00717447">
              <w:rPr>
                <w:rFonts w:ascii="Maiandra GD" w:hAnsi="Maiandra GD"/>
                <w:iCs/>
                <w:sz w:val="20"/>
              </w:rPr>
              <w:t>Relancer Anselme par rapport à la badgeuse du Congo</w:t>
            </w:r>
            <w:r w:rsidR="00814439">
              <w:t xml:space="preserve">  </w:t>
            </w:r>
          </w:p>
        </w:tc>
        <w:tc>
          <w:tcPr>
            <w:tcW w:w="1350" w:type="dxa"/>
          </w:tcPr>
          <w:p w14:paraId="1023D934" w14:textId="230EC7B6" w:rsidR="00003AB1" w:rsidRPr="00A215BE" w:rsidRDefault="008D6D26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 xml:space="preserve"> </w:t>
            </w:r>
            <w:r w:rsidR="005E2911">
              <w:rPr>
                <w:rFonts w:ascii="Maiandra GD" w:hAnsi="Maiandra GD"/>
                <w:iCs/>
                <w:sz w:val="20"/>
              </w:rPr>
              <w:t>Carin</w:t>
            </w:r>
          </w:p>
        </w:tc>
        <w:tc>
          <w:tcPr>
            <w:tcW w:w="2745" w:type="dxa"/>
          </w:tcPr>
          <w:p w14:paraId="4A505889" w14:textId="56ED333E" w:rsidR="00003AB1" w:rsidRPr="00A215BE" w:rsidRDefault="005E2911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Lundi 19</w:t>
            </w:r>
            <w:r w:rsidR="00814439">
              <w:rPr>
                <w:rFonts w:ascii="Maiandra GD" w:hAnsi="Maiandra GD"/>
                <w:iCs/>
                <w:sz w:val="20"/>
              </w:rPr>
              <w:t>/05/2025</w:t>
            </w:r>
          </w:p>
        </w:tc>
      </w:tr>
      <w:tr w:rsidR="00003AB1" w14:paraId="70C32214" w14:textId="77777777" w:rsidTr="00003AB1">
        <w:trPr>
          <w:trHeight w:val="315"/>
        </w:trPr>
        <w:tc>
          <w:tcPr>
            <w:tcW w:w="5580" w:type="dxa"/>
          </w:tcPr>
          <w:p w14:paraId="2902B2EE" w14:textId="1EABF746" w:rsidR="00003AB1" w:rsidRPr="00A215BE" w:rsidRDefault="005E2911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Partager par mail les informations sur l’outil de Signature Numérique</w:t>
            </w:r>
          </w:p>
        </w:tc>
        <w:tc>
          <w:tcPr>
            <w:tcW w:w="1350" w:type="dxa"/>
          </w:tcPr>
          <w:p w14:paraId="67972D19" w14:textId="53EF4B1F" w:rsidR="00003AB1" w:rsidRPr="00A215BE" w:rsidRDefault="00A215BE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 w:rsidRPr="00A215BE">
              <w:rPr>
                <w:rFonts w:ascii="Maiandra GD" w:hAnsi="Maiandra GD"/>
                <w:iCs/>
                <w:sz w:val="20"/>
              </w:rPr>
              <w:t xml:space="preserve"> </w:t>
            </w:r>
            <w:r w:rsidR="005E2911">
              <w:rPr>
                <w:rFonts w:ascii="Maiandra GD" w:hAnsi="Maiandra GD"/>
                <w:iCs/>
                <w:sz w:val="20"/>
              </w:rPr>
              <w:t>Jean François</w:t>
            </w:r>
            <w:r w:rsidR="002C7F83">
              <w:rPr>
                <w:rFonts w:ascii="Maiandra GD" w:hAnsi="Maiandra GD"/>
                <w:iCs/>
                <w:sz w:val="20"/>
              </w:rPr>
              <w:t xml:space="preserve"> </w:t>
            </w:r>
          </w:p>
        </w:tc>
        <w:tc>
          <w:tcPr>
            <w:tcW w:w="2745" w:type="dxa"/>
          </w:tcPr>
          <w:p w14:paraId="2DAA13B7" w14:textId="7E8BF785" w:rsidR="00003AB1" w:rsidRPr="00A215BE" w:rsidRDefault="005E2911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Lundi 19</w:t>
            </w:r>
            <w:r w:rsidR="000F470E">
              <w:rPr>
                <w:rFonts w:ascii="Maiandra GD" w:hAnsi="Maiandra GD"/>
                <w:iCs/>
                <w:sz w:val="20"/>
              </w:rPr>
              <w:t>/</w:t>
            </w:r>
            <w:r w:rsidR="007A067A">
              <w:rPr>
                <w:rFonts w:ascii="Maiandra GD" w:hAnsi="Maiandra GD"/>
                <w:iCs/>
                <w:sz w:val="20"/>
              </w:rPr>
              <w:t>05</w:t>
            </w:r>
            <w:r w:rsidR="000F470E">
              <w:rPr>
                <w:rFonts w:ascii="Maiandra GD" w:hAnsi="Maiandra GD"/>
                <w:iCs/>
                <w:sz w:val="20"/>
              </w:rPr>
              <w:t>/2024</w:t>
            </w:r>
            <w:r w:rsidR="002C7F83">
              <w:rPr>
                <w:rFonts w:ascii="Maiandra GD" w:hAnsi="Maiandra GD"/>
                <w:iCs/>
                <w:sz w:val="20"/>
              </w:rPr>
              <w:t xml:space="preserve"> 11h</w:t>
            </w:r>
          </w:p>
        </w:tc>
      </w:tr>
      <w:tr w:rsidR="005E2911" w14:paraId="24BFE0AB" w14:textId="77777777" w:rsidTr="00003AB1">
        <w:trPr>
          <w:trHeight w:val="210"/>
        </w:trPr>
        <w:tc>
          <w:tcPr>
            <w:tcW w:w="5580" w:type="dxa"/>
          </w:tcPr>
          <w:p w14:paraId="57EA1B4B" w14:textId="06C4B224" w:rsidR="005E2911" w:rsidRPr="00A215BE" w:rsidRDefault="005E2911" w:rsidP="005E2911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lastRenderedPageBreak/>
              <w:t>Relancer le top management par rapport à la durée contractuelle de conservation des enregistrements</w:t>
            </w:r>
          </w:p>
        </w:tc>
        <w:tc>
          <w:tcPr>
            <w:tcW w:w="1350" w:type="dxa"/>
          </w:tcPr>
          <w:p w14:paraId="4B25EDF4" w14:textId="021E578F" w:rsidR="005E2911" w:rsidRPr="000F470E" w:rsidRDefault="005E2911" w:rsidP="005E2911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Jean François</w:t>
            </w:r>
          </w:p>
        </w:tc>
        <w:tc>
          <w:tcPr>
            <w:tcW w:w="2745" w:type="dxa"/>
          </w:tcPr>
          <w:p w14:paraId="09267E17" w14:textId="3DA6432C" w:rsidR="005E2911" w:rsidRPr="000F470E" w:rsidRDefault="005E2911" w:rsidP="005E2911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 w:rsidRPr="000F470E">
              <w:rPr>
                <w:rFonts w:ascii="Maiandra GD" w:hAnsi="Maiandra GD"/>
                <w:iCs/>
                <w:sz w:val="20"/>
              </w:rPr>
              <w:t xml:space="preserve">Mardi </w:t>
            </w:r>
            <w:r>
              <w:rPr>
                <w:rFonts w:ascii="Maiandra GD" w:hAnsi="Maiandra GD"/>
                <w:iCs/>
                <w:sz w:val="20"/>
              </w:rPr>
              <w:t>20</w:t>
            </w:r>
            <w:r w:rsidRPr="000F470E">
              <w:rPr>
                <w:rFonts w:ascii="Maiandra GD" w:hAnsi="Maiandra GD"/>
                <w:iCs/>
                <w:sz w:val="20"/>
              </w:rPr>
              <w:t>/0</w:t>
            </w:r>
            <w:r>
              <w:rPr>
                <w:rFonts w:ascii="Maiandra GD" w:hAnsi="Maiandra GD"/>
                <w:iCs/>
                <w:sz w:val="20"/>
              </w:rPr>
              <w:t>5</w:t>
            </w:r>
            <w:r w:rsidRPr="000F470E">
              <w:rPr>
                <w:rFonts w:ascii="Maiandra GD" w:hAnsi="Maiandra GD"/>
                <w:iCs/>
                <w:sz w:val="20"/>
              </w:rPr>
              <w:t>/2025</w:t>
            </w:r>
          </w:p>
        </w:tc>
      </w:tr>
      <w:tr w:rsidR="005E2911" w14:paraId="4B626F1E" w14:textId="77777777" w:rsidTr="00003AB1">
        <w:trPr>
          <w:trHeight w:val="218"/>
        </w:trPr>
        <w:tc>
          <w:tcPr>
            <w:tcW w:w="5580" w:type="dxa"/>
          </w:tcPr>
          <w:p w14:paraId="5A69309C" w14:textId="72A78CEF" w:rsidR="005E2911" w:rsidRDefault="005E2911" w:rsidP="005E2911">
            <w:pPr>
              <w:pStyle w:val="Corpsdetexte"/>
            </w:pPr>
            <w:r w:rsidRPr="00717447">
              <w:rPr>
                <w:rFonts w:ascii="Maiandra GD" w:hAnsi="Maiandra GD"/>
                <w:iCs/>
                <w:sz w:val="20"/>
              </w:rPr>
              <w:t>Attends un retour des IT de MTN CI pour l'autorisation de la partie voix</w:t>
            </w:r>
          </w:p>
        </w:tc>
        <w:tc>
          <w:tcPr>
            <w:tcW w:w="1350" w:type="dxa"/>
          </w:tcPr>
          <w:p w14:paraId="107AC44A" w14:textId="37248B28" w:rsidR="005E2911" w:rsidRPr="000F470E" w:rsidRDefault="005E2911" w:rsidP="005E2911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 w:rsidRPr="000F470E">
              <w:rPr>
                <w:rFonts w:ascii="Maiandra GD" w:hAnsi="Maiandra GD"/>
                <w:iCs/>
                <w:sz w:val="20"/>
              </w:rPr>
              <w:t xml:space="preserve"> </w:t>
            </w:r>
          </w:p>
        </w:tc>
        <w:tc>
          <w:tcPr>
            <w:tcW w:w="2745" w:type="dxa"/>
          </w:tcPr>
          <w:p w14:paraId="50C908C6" w14:textId="41D9E774" w:rsidR="005E2911" w:rsidRPr="000F470E" w:rsidRDefault="005E2911" w:rsidP="005E2911">
            <w:pPr>
              <w:pStyle w:val="Corpsdetexte"/>
              <w:rPr>
                <w:rFonts w:ascii="Maiandra GD" w:hAnsi="Maiandra GD"/>
                <w:iCs/>
                <w:sz w:val="20"/>
              </w:rPr>
            </w:pPr>
          </w:p>
        </w:tc>
      </w:tr>
      <w:tr w:rsidR="005E2911" w14:paraId="4D08F229" w14:textId="77777777" w:rsidTr="00003AB1">
        <w:trPr>
          <w:trHeight w:val="225"/>
        </w:trPr>
        <w:tc>
          <w:tcPr>
            <w:tcW w:w="5580" w:type="dxa"/>
          </w:tcPr>
          <w:p w14:paraId="14E0805E" w14:textId="05AAA6AA" w:rsidR="005E2911" w:rsidRDefault="005E2911" w:rsidP="005E2911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Relancer la planification MCCI par rapport au planning formation Hermes 360</w:t>
            </w:r>
          </w:p>
        </w:tc>
        <w:tc>
          <w:tcPr>
            <w:tcW w:w="1350" w:type="dxa"/>
          </w:tcPr>
          <w:p w14:paraId="03A952C5" w14:textId="165D249C" w:rsidR="005E2911" w:rsidRPr="000F470E" w:rsidRDefault="005E2911" w:rsidP="005E2911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Jean Paul</w:t>
            </w:r>
          </w:p>
        </w:tc>
        <w:tc>
          <w:tcPr>
            <w:tcW w:w="2745" w:type="dxa"/>
          </w:tcPr>
          <w:p w14:paraId="11D90106" w14:textId="77777777" w:rsidR="005E2911" w:rsidRDefault="005E2911" w:rsidP="005E2911">
            <w:pPr>
              <w:pStyle w:val="Corpsdetexte"/>
            </w:pPr>
          </w:p>
        </w:tc>
      </w:tr>
      <w:tr w:rsidR="005E2911" w14:paraId="07A5C8BA" w14:textId="77777777" w:rsidTr="00003AB1">
        <w:trPr>
          <w:trHeight w:val="225"/>
        </w:trPr>
        <w:tc>
          <w:tcPr>
            <w:tcW w:w="5580" w:type="dxa"/>
          </w:tcPr>
          <w:p w14:paraId="76DE2BDF" w14:textId="1F02D092" w:rsidR="005E2911" w:rsidRDefault="005E2911" w:rsidP="005E2911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Relancer pour l’autorisation de la partie sur la côte d’Ivoire</w:t>
            </w:r>
          </w:p>
        </w:tc>
        <w:tc>
          <w:tcPr>
            <w:tcW w:w="1350" w:type="dxa"/>
          </w:tcPr>
          <w:p w14:paraId="44460BA3" w14:textId="11E8FEE8" w:rsidR="005E2911" w:rsidRPr="000F470E" w:rsidRDefault="005E2911" w:rsidP="005E2911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Jean Paul</w:t>
            </w:r>
          </w:p>
        </w:tc>
        <w:tc>
          <w:tcPr>
            <w:tcW w:w="2745" w:type="dxa"/>
          </w:tcPr>
          <w:p w14:paraId="4E394F58" w14:textId="77777777" w:rsidR="005E2911" w:rsidRDefault="005E2911" w:rsidP="005E2911">
            <w:pPr>
              <w:pStyle w:val="Corpsdetexte"/>
            </w:pPr>
          </w:p>
        </w:tc>
      </w:tr>
      <w:tr w:rsidR="005E2911" w14:paraId="4914BADC" w14:textId="77777777" w:rsidTr="00003AB1">
        <w:trPr>
          <w:trHeight w:val="225"/>
        </w:trPr>
        <w:tc>
          <w:tcPr>
            <w:tcW w:w="5580" w:type="dxa"/>
          </w:tcPr>
          <w:p w14:paraId="1B75F495" w14:textId="1186D74D" w:rsidR="005E2911" w:rsidRDefault="005E2911" w:rsidP="005E2911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Finaliser le Nest cloud</w:t>
            </w:r>
          </w:p>
        </w:tc>
        <w:tc>
          <w:tcPr>
            <w:tcW w:w="1350" w:type="dxa"/>
          </w:tcPr>
          <w:p w14:paraId="1734B7BF" w14:textId="501ED35B" w:rsidR="005E2911" w:rsidRDefault="005E2911" w:rsidP="005E2911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Justus</w:t>
            </w:r>
          </w:p>
        </w:tc>
        <w:tc>
          <w:tcPr>
            <w:tcW w:w="2745" w:type="dxa"/>
          </w:tcPr>
          <w:p w14:paraId="5C79D607" w14:textId="77777777" w:rsidR="005E2911" w:rsidRDefault="005E2911" w:rsidP="005E2911">
            <w:pPr>
              <w:pStyle w:val="Corpsdetexte"/>
            </w:pPr>
          </w:p>
        </w:tc>
      </w:tr>
      <w:tr w:rsidR="005E2911" w14:paraId="146EF6EA" w14:textId="77777777" w:rsidTr="00003AB1">
        <w:trPr>
          <w:trHeight w:val="225"/>
        </w:trPr>
        <w:tc>
          <w:tcPr>
            <w:tcW w:w="5580" w:type="dxa"/>
          </w:tcPr>
          <w:p w14:paraId="413C509B" w14:textId="011B344C" w:rsidR="005E2911" w:rsidRDefault="009266EC" w:rsidP="005E2911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Partage du planning de formation hermes 360 Congo</w:t>
            </w:r>
          </w:p>
        </w:tc>
        <w:tc>
          <w:tcPr>
            <w:tcW w:w="1350" w:type="dxa"/>
          </w:tcPr>
          <w:p w14:paraId="41ED1E87" w14:textId="4B04D0D5" w:rsidR="005E2911" w:rsidRDefault="009266EC" w:rsidP="005E2911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C</w:t>
            </w:r>
            <w:r w:rsidR="005E2911">
              <w:rPr>
                <w:rFonts w:ascii="Maiandra GD" w:hAnsi="Maiandra GD"/>
                <w:iCs/>
                <w:sz w:val="20"/>
              </w:rPr>
              <w:t>arin</w:t>
            </w:r>
          </w:p>
        </w:tc>
        <w:tc>
          <w:tcPr>
            <w:tcW w:w="2745" w:type="dxa"/>
          </w:tcPr>
          <w:p w14:paraId="40B9012D" w14:textId="7133B8AE" w:rsidR="005E2911" w:rsidRDefault="009266EC" w:rsidP="005E2911">
            <w:pPr>
              <w:pStyle w:val="Corpsdetexte"/>
            </w:pPr>
            <w:r>
              <w:t>Mardi 20/05/2025</w:t>
            </w:r>
          </w:p>
        </w:tc>
      </w:tr>
      <w:tr w:rsidR="005E2911" w14:paraId="27FFD983" w14:textId="77777777" w:rsidTr="00003AB1">
        <w:trPr>
          <w:trHeight w:val="225"/>
        </w:trPr>
        <w:tc>
          <w:tcPr>
            <w:tcW w:w="5580" w:type="dxa"/>
          </w:tcPr>
          <w:p w14:paraId="7B5D9BB5" w14:textId="7BCF3F8B" w:rsidR="005E2911" w:rsidRDefault="009266EC" w:rsidP="005E2911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Démarrage Formation hermes 360 Cameroun</w:t>
            </w:r>
          </w:p>
        </w:tc>
        <w:tc>
          <w:tcPr>
            <w:tcW w:w="1350" w:type="dxa"/>
          </w:tcPr>
          <w:p w14:paraId="512B6883" w14:textId="5FB67685" w:rsidR="005E2911" w:rsidRPr="00A215BE" w:rsidRDefault="009266EC" w:rsidP="005E2911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Jean François</w:t>
            </w:r>
          </w:p>
        </w:tc>
        <w:tc>
          <w:tcPr>
            <w:tcW w:w="2745" w:type="dxa"/>
          </w:tcPr>
          <w:p w14:paraId="095549E0" w14:textId="4F11C3AC" w:rsidR="005E2911" w:rsidRDefault="009266EC" w:rsidP="005E2911">
            <w:pPr>
              <w:pStyle w:val="Corpsdetexte"/>
            </w:pPr>
            <w:r>
              <w:t>21</w:t>
            </w:r>
            <w:r w:rsidR="005E2911">
              <w:t>/05/2025</w:t>
            </w:r>
          </w:p>
        </w:tc>
      </w:tr>
      <w:tr w:rsidR="005E2911" w14:paraId="600630CB" w14:textId="77777777" w:rsidTr="00003AB1">
        <w:trPr>
          <w:trHeight w:val="225"/>
        </w:trPr>
        <w:tc>
          <w:tcPr>
            <w:tcW w:w="5580" w:type="dxa"/>
          </w:tcPr>
          <w:p w14:paraId="401C1455" w14:textId="781D75EC" w:rsidR="005E2911" w:rsidRDefault="009266EC" w:rsidP="005E2911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Ajoute</w:t>
            </w:r>
            <w:r w:rsidR="00717447">
              <w:rPr>
                <w:rFonts w:ascii="Maiandra GD" w:hAnsi="Maiandra GD"/>
                <w:iCs/>
                <w:sz w:val="20"/>
              </w:rPr>
              <w:t xml:space="preserve"> des éléments du Cameroun dans le rapport Sécurité</w:t>
            </w:r>
          </w:p>
        </w:tc>
        <w:tc>
          <w:tcPr>
            <w:tcW w:w="1350" w:type="dxa"/>
          </w:tcPr>
          <w:p w14:paraId="1044DB19" w14:textId="2BBC3AA8" w:rsidR="005E2911" w:rsidRPr="00A215BE" w:rsidRDefault="005E2911" w:rsidP="005E2911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Semaine du 12 au 16</w:t>
            </w:r>
          </w:p>
        </w:tc>
        <w:tc>
          <w:tcPr>
            <w:tcW w:w="2745" w:type="dxa"/>
          </w:tcPr>
          <w:p w14:paraId="3C95F5DF" w14:textId="77777777" w:rsidR="005E2911" w:rsidRDefault="005E2911" w:rsidP="005E2911">
            <w:pPr>
              <w:pStyle w:val="Corpsdetexte"/>
            </w:pPr>
          </w:p>
        </w:tc>
      </w:tr>
      <w:tr w:rsidR="005E2911" w14:paraId="0935F661" w14:textId="77777777" w:rsidTr="00003AB1">
        <w:trPr>
          <w:trHeight w:val="225"/>
        </w:trPr>
        <w:tc>
          <w:tcPr>
            <w:tcW w:w="5580" w:type="dxa"/>
          </w:tcPr>
          <w:p w14:paraId="01586233" w14:textId="007DA25C" w:rsidR="005E2911" w:rsidRDefault="005E2911" w:rsidP="005E2911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Travailler sur l’aspect sécurité de la nouvelle note de service</w:t>
            </w:r>
          </w:p>
        </w:tc>
        <w:tc>
          <w:tcPr>
            <w:tcW w:w="1350" w:type="dxa"/>
          </w:tcPr>
          <w:p w14:paraId="36BBF334" w14:textId="5BD64C4E" w:rsidR="005E2911" w:rsidRPr="00A215BE" w:rsidRDefault="005E2911" w:rsidP="005E2911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 w:rsidRPr="00A215BE">
              <w:rPr>
                <w:rFonts w:ascii="Maiandra GD" w:hAnsi="Maiandra GD"/>
                <w:iCs/>
                <w:sz w:val="20"/>
              </w:rPr>
              <w:t>Pierre</w:t>
            </w:r>
            <w:r>
              <w:rPr>
                <w:rFonts w:ascii="Maiandra GD" w:hAnsi="Maiandra GD"/>
                <w:iCs/>
                <w:sz w:val="20"/>
              </w:rPr>
              <w:t>, carin, Jean Paul</w:t>
            </w:r>
          </w:p>
        </w:tc>
        <w:tc>
          <w:tcPr>
            <w:tcW w:w="2745" w:type="dxa"/>
          </w:tcPr>
          <w:p w14:paraId="636DDFF7" w14:textId="14322D7E" w:rsidR="005E2911" w:rsidRDefault="005E2911" w:rsidP="005E2911">
            <w:pPr>
              <w:pStyle w:val="Corpsdetexte"/>
            </w:pPr>
            <w:r>
              <w:t xml:space="preserve">Mercredi </w:t>
            </w:r>
            <w:r w:rsidR="00717447">
              <w:t>21</w:t>
            </w:r>
            <w:r>
              <w:t>/05/2025</w:t>
            </w:r>
          </w:p>
        </w:tc>
      </w:tr>
    </w:tbl>
    <w:p w14:paraId="3A309C13" w14:textId="4A082E08" w:rsidR="00B130C8" w:rsidRDefault="00B130C8" w:rsidP="00C86EE1">
      <w:pPr>
        <w:pStyle w:val="Corpsdetexte"/>
        <w:rPr>
          <w:rFonts w:ascii="Maiandra GD" w:hAnsi="Maiandra GD"/>
          <w:sz w:val="20"/>
        </w:rPr>
      </w:pPr>
    </w:p>
    <w:p w14:paraId="02755BFC" w14:textId="39689E41" w:rsidR="00B130C8" w:rsidRDefault="00B130C8" w:rsidP="00B130C8">
      <w:pPr>
        <w:pStyle w:val="Corpsdetexte"/>
        <w:rPr>
          <w:rFonts w:ascii="Maiandra GD" w:hAnsi="Maiandra GD"/>
          <w:b/>
          <w:bCs/>
          <w:sz w:val="20"/>
          <w:u w:val="single"/>
        </w:rPr>
      </w:pPr>
      <w:r>
        <w:rPr>
          <w:rFonts w:ascii="Maiandra GD" w:hAnsi="Maiandra GD"/>
          <w:b/>
          <w:bCs/>
          <w:sz w:val="20"/>
          <w:u w:val="single"/>
        </w:rPr>
        <w:t xml:space="preserve">4/ </w:t>
      </w:r>
      <w:r w:rsidR="00717447">
        <w:rPr>
          <w:rFonts w:ascii="Maiandra GD" w:hAnsi="Maiandra GD"/>
          <w:b/>
          <w:bCs/>
          <w:sz w:val="20"/>
          <w:u w:val="single"/>
        </w:rPr>
        <w:t>Divers</w:t>
      </w:r>
    </w:p>
    <w:p w14:paraId="39E57297" w14:textId="27249E44" w:rsidR="00717447" w:rsidRDefault="00717447" w:rsidP="00B130C8">
      <w:pPr>
        <w:pStyle w:val="Corpsdetexte"/>
        <w:rPr>
          <w:rFonts w:ascii="Maiandra GD" w:hAnsi="Maiandra GD"/>
          <w:sz w:val="20"/>
        </w:rPr>
      </w:pPr>
      <w:r>
        <w:rPr>
          <w:rFonts w:ascii="Maiandra GD" w:hAnsi="Maiandra GD"/>
          <w:sz w:val="20"/>
        </w:rPr>
        <w:t xml:space="preserve">En divers monsieur Léandre </w:t>
      </w:r>
      <w:r w:rsidR="001E6108">
        <w:rPr>
          <w:rFonts w:ascii="Maiandra GD" w:hAnsi="Maiandra GD"/>
          <w:sz w:val="20"/>
        </w:rPr>
        <w:t>a</w:t>
      </w:r>
      <w:r>
        <w:rPr>
          <w:rFonts w:ascii="Maiandra GD" w:hAnsi="Maiandra GD"/>
          <w:sz w:val="20"/>
        </w:rPr>
        <w:t xml:space="preserve"> abordé trois points essentiels à savoir :</w:t>
      </w:r>
    </w:p>
    <w:p w14:paraId="6500748D" w14:textId="669935ED" w:rsidR="00717447" w:rsidRPr="00717447" w:rsidRDefault="00717447" w:rsidP="00717447">
      <w:pPr>
        <w:pStyle w:val="Corpsdetexte"/>
        <w:numPr>
          <w:ilvl w:val="0"/>
          <w:numId w:val="28"/>
        </w:numPr>
      </w:pPr>
      <w:r>
        <w:rPr>
          <w:rFonts w:ascii="Maiandra GD" w:hAnsi="Maiandra GD"/>
          <w:sz w:val="20"/>
        </w:rPr>
        <w:t xml:space="preserve">La régularité et la précision dans la donnée à envoyer </w:t>
      </w:r>
    </w:p>
    <w:p w14:paraId="60F3383A" w14:textId="4C594921" w:rsidR="00717447" w:rsidRPr="00717447" w:rsidRDefault="00717447" w:rsidP="00717447">
      <w:pPr>
        <w:pStyle w:val="Corpsdetexte"/>
        <w:numPr>
          <w:ilvl w:val="0"/>
          <w:numId w:val="28"/>
        </w:numPr>
      </w:pPr>
      <w:r>
        <w:rPr>
          <w:rFonts w:ascii="Maiandra GD" w:hAnsi="Maiandra GD"/>
          <w:sz w:val="20"/>
        </w:rPr>
        <w:t>La régularité dans le test d’IVR Cameroun</w:t>
      </w:r>
    </w:p>
    <w:p w14:paraId="3F62A922" w14:textId="08E00551" w:rsidR="00717447" w:rsidRPr="00717447" w:rsidRDefault="00717447" w:rsidP="00717447">
      <w:pPr>
        <w:pStyle w:val="Corpsdetexte"/>
        <w:numPr>
          <w:ilvl w:val="0"/>
          <w:numId w:val="28"/>
        </w:numPr>
        <w:rPr>
          <w:rFonts w:ascii="Maiandra GD" w:hAnsi="Maiandra GD"/>
          <w:sz w:val="20"/>
        </w:rPr>
      </w:pPr>
      <w:r w:rsidRPr="00717447">
        <w:rPr>
          <w:rFonts w:ascii="Maiandra GD" w:hAnsi="Maiandra GD"/>
          <w:sz w:val="20"/>
        </w:rPr>
        <w:t>La déclaration systématique des fiches d’incident en cas d’incidents</w:t>
      </w:r>
    </w:p>
    <w:p w14:paraId="4989992E" w14:textId="3ABC1B7F" w:rsidR="008B3F25" w:rsidRDefault="00580866">
      <w:pPr>
        <w:pStyle w:val="Corpsdetexte"/>
        <w:rPr>
          <w:rFonts w:ascii="Maiandra GD" w:hAnsi="Maiandra GD" w:cs="Andalus"/>
          <w:b/>
          <w:bCs/>
          <w:i/>
          <w:sz w:val="20"/>
        </w:rPr>
      </w:pPr>
      <w:r w:rsidRPr="002101A2">
        <w:rPr>
          <w:rFonts w:ascii="Maiandra GD" w:hAnsi="Maiandra GD" w:cs="Andalus"/>
          <w:b/>
          <w:bCs/>
          <w:i/>
          <w:sz w:val="20"/>
        </w:rPr>
        <w:t xml:space="preserve">La séance fut levée à </w:t>
      </w:r>
      <w:r w:rsidR="00B677A4">
        <w:rPr>
          <w:rFonts w:ascii="Maiandra GD" w:hAnsi="Maiandra GD" w:cs="Andalus"/>
          <w:b/>
          <w:bCs/>
          <w:i/>
          <w:sz w:val="20"/>
        </w:rPr>
        <w:t xml:space="preserve">13h </w:t>
      </w:r>
      <w:r w:rsidR="00717447">
        <w:rPr>
          <w:rFonts w:ascii="Maiandra GD" w:hAnsi="Maiandra GD" w:cs="Andalus"/>
          <w:b/>
          <w:bCs/>
          <w:i/>
          <w:sz w:val="20"/>
        </w:rPr>
        <w:t>15</w:t>
      </w:r>
    </w:p>
    <w:p w14:paraId="3EC66409" w14:textId="77777777" w:rsidR="00AB467F" w:rsidRDefault="00AB467F">
      <w:pPr>
        <w:pStyle w:val="Corpsdetexte"/>
        <w:rPr>
          <w:rFonts w:ascii="Maiandra GD" w:hAnsi="Maiandra GD" w:cs="Andalus"/>
          <w:b/>
          <w:bCs/>
          <w:i/>
          <w:sz w:val="20"/>
        </w:rPr>
      </w:pPr>
    </w:p>
    <w:p w14:paraId="5BF87D71" w14:textId="77777777" w:rsidR="00AB467F" w:rsidRDefault="00AB467F">
      <w:pPr>
        <w:pStyle w:val="Corpsdetexte"/>
        <w:rPr>
          <w:rFonts w:ascii="Maiandra GD" w:hAnsi="Maiandra GD" w:cs="Andalus"/>
          <w:b/>
          <w:bCs/>
          <w:i/>
          <w:sz w:val="20"/>
        </w:rPr>
      </w:pPr>
    </w:p>
    <w:p w14:paraId="66F13F86" w14:textId="77777777" w:rsidR="00AB467F" w:rsidRPr="00AB467F" w:rsidRDefault="00AB467F">
      <w:pPr>
        <w:pStyle w:val="Corpsdetexte"/>
      </w:pPr>
    </w:p>
    <w:sectPr w:rsidR="00AB467F" w:rsidRPr="00AB467F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993" w:right="1361" w:bottom="1134" w:left="907" w:header="567" w:footer="397" w:gutter="0"/>
      <w:cols w:space="720"/>
      <w:formProt w:val="0"/>
      <w:titlePg/>
      <w:docGrid w:linePitch="249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C52A09" w14:textId="77777777" w:rsidR="00720DF5" w:rsidRDefault="00720DF5">
      <w:r>
        <w:separator/>
      </w:r>
    </w:p>
  </w:endnote>
  <w:endnote w:type="continuationSeparator" w:id="0">
    <w:p w14:paraId="35FFF4CF" w14:textId="77777777" w:rsidR="00720DF5" w:rsidRDefault="00720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D5D96F-D542-4E18-BB5B-562D50D62A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99490C5-E493-492D-BC6A-1823EFCD03E6}"/>
    <w:embedBold r:id="rId3" w:fontKey="{02E17CD7-72CB-4E14-9C8F-7D2A545B15F5}"/>
    <w:embedItalic r:id="rId4" w:fontKey="{307072A6-E395-4BA7-8256-50673109D071}"/>
    <w:embedBoldItalic r:id="rId5" w:fontKey="{40DBCD8D-65B0-4751-8E7C-5E90C593DB8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44B7FB83-2DDE-4C84-89A5-DC3D70B91FB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CD25972-A731-406D-82D7-45C8B835540A}"/>
    <w:embedBold r:id="rId8" w:fontKey="{5A719E1C-AC1F-4139-B806-38F50E5BC0D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3537DD67-8216-4397-AF84-2E3568F5AE5B}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  <w:embedRegular r:id="rId10" w:fontKey="{DA607928-584D-4301-B440-C29C2516B805}"/>
    <w:embedBold r:id="rId11" w:fontKey="{DED93C49-A5C1-4B10-94C6-5E1D67375303}"/>
    <w:embedBoldItalic r:id="rId12" w:fontKey="{CA75FD1B-0804-414D-BD72-F15DC34DED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9D07AAED-CA0C-426F-A0D2-856CB5A07C60}"/>
    <w:embedBold r:id="rId14" w:fontKey="{4486DF28-C823-470E-BB86-3E95BB52D2CA}"/>
    <w:embedItalic r:id="rId15" w:fontKey="{1EC20375-73A1-4EF7-BAB6-805D0C6D5F0F}"/>
    <w:embedBoldItalic r:id="rId16" w:fontKey="{836207E1-16EA-4F7D-A261-B7381CE059B3}"/>
  </w:font>
  <w:font w:name="VAG Rounded Lt">
    <w:altName w:val="Times New Roman"/>
    <w:charset w:val="01"/>
    <w:family w:val="roman"/>
    <w:pitch w:val="variable"/>
    <w:embedRegular r:id="rId17" w:fontKey="{D757E997-784A-4712-9B3D-79775A9B72D0}"/>
    <w:embedBold r:id="rId18" w:fontKey="{CB841D1B-4CF4-49C6-96A0-B676342EB857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iberation Sans">
    <w:altName w:val="Arial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DejaVu Sans">
    <w:altName w:val="Times New Roman"/>
    <w:panose1 w:val="00000000000000000000"/>
    <w:charset w:val="00"/>
    <w:family w:val="roman"/>
    <w:notTrueType/>
    <w:pitch w:val="default"/>
  </w:font>
  <w:font w:name="VAG Rounded Th">
    <w:altName w:val="Times New Roman"/>
    <w:charset w:val="01"/>
    <w:family w:val="roman"/>
    <w:pitch w:val="variable"/>
    <w:embedBold r:id="rId19" w:fontKey="{81B4225F-A746-4997-A346-61632D3B3B1A}"/>
  </w:font>
  <w:font w:name="Alphabet des logos cegetel">
    <w:altName w:val="Times New Roman"/>
    <w:charset w:val="01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0" w:fontKey="{81600353-CAF3-4CBE-B23D-26307F5F6C51}"/>
  </w:font>
  <w:font w:name="Andalu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1" w:fontKey="{9CF05C65-34B4-429F-B579-37681F157D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369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5369"/>
    </w:tblGrid>
    <w:tr w:rsidR="008B3F25" w14:paraId="7CFF645F" w14:textId="77777777">
      <w:trPr>
        <w:trHeight w:val="993"/>
      </w:trPr>
      <w:tc>
        <w:tcPr>
          <w:tcW w:w="5369" w:type="dxa"/>
          <w:shd w:val="clear" w:color="auto" w:fill="auto"/>
        </w:tcPr>
        <w:p w14:paraId="169C15DC" w14:textId="77777777" w:rsidR="008B3F25" w:rsidRDefault="008B3F25">
          <w:pPr>
            <w:spacing w:before="640"/>
            <w:rPr>
              <w:rFonts w:ascii="VAG Rounded Lt" w:hAnsi="VAG Rounded Lt"/>
              <w:b/>
              <w:sz w:val="15"/>
              <w:lang w:val="en-GB"/>
            </w:rPr>
          </w:pPr>
          <w:bookmarkStart w:id="15" w:name="CelluleSuite"/>
          <w:bookmarkEnd w:id="15"/>
        </w:p>
      </w:tc>
    </w:tr>
  </w:tbl>
  <w:p w14:paraId="6CBA8D57" w14:textId="77777777" w:rsidR="008B3F25" w:rsidRDefault="008B3F25">
    <w:pPr>
      <w:pStyle w:val="Pieddepage"/>
    </w:pPr>
    <w:bookmarkStart w:id="16" w:name="CelluleSuite1"/>
    <w:bookmarkEnd w:id="16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A7059" w14:textId="77777777" w:rsidR="008B3F25" w:rsidRDefault="00580866">
    <w:pPr>
      <w:pStyle w:val="Pieddepage"/>
      <w:rPr>
        <w:b/>
        <w:bCs/>
      </w:rPr>
    </w:pPr>
    <w:r>
      <w:rPr>
        <w:b/>
        <w:bCs/>
      </w:rPr>
      <w:t>DOCUMENT INTERNE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1EB1F7" w14:textId="77777777" w:rsidR="00720DF5" w:rsidRDefault="00720DF5">
      <w:r>
        <w:separator/>
      </w:r>
    </w:p>
  </w:footnote>
  <w:footnote w:type="continuationSeparator" w:id="0">
    <w:p w14:paraId="5F45403C" w14:textId="77777777" w:rsidR="00720DF5" w:rsidRDefault="00720D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49" w:type="dxa"/>
      <w:tblInd w:w="-550" w:type="dxa"/>
      <w:tblCellMar>
        <w:left w:w="56" w:type="dxa"/>
        <w:right w:w="56" w:type="dxa"/>
      </w:tblCellMar>
      <w:tblLook w:val="04A0" w:firstRow="1" w:lastRow="0" w:firstColumn="1" w:lastColumn="0" w:noHBand="0" w:noVBand="1"/>
    </w:tblPr>
    <w:tblGrid>
      <w:gridCol w:w="2171"/>
      <w:gridCol w:w="7878"/>
    </w:tblGrid>
    <w:tr w:rsidR="008B3F25" w14:paraId="7911323A" w14:textId="77777777">
      <w:trPr>
        <w:cantSplit/>
        <w:trHeight w:val="94"/>
      </w:trPr>
      <w:tc>
        <w:tcPr>
          <w:tcW w:w="2171" w:type="dxa"/>
          <w:shd w:val="clear" w:color="auto" w:fill="auto"/>
        </w:tcPr>
        <w:p w14:paraId="50D76E9E" w14:textId="77777777" w:rsidR="008B3F25" w:rsidRDefault="008B3F25">
          <w:pPr>
            <w:pStyle w:val="Logo84"/>
            <w:spacing w:before="380" w:after="360"/>
            <w:ind w:left="550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7878" w:type="dxa"/>
          <w:shd w:val="clear" w:color="auto" w:fill="auto"/>
        </w:tcPr>
        <w:p w14:paraId="73BB71FF" w14:textId="77777777" w:rsidR="008B3F25" w:rsidRDefault="008B3F25">
          <w:pPr>
            <w:pStyle w:val="Corps20Bd"/>
            <w:spacing w:before="1080"/>
            <w:rPr>
              <w:sz w:val="18"/>
              <w:szCs w:val="18"/>
            </w:rPr>
          </w:pPr>
        </w:p>
      </w:tc>
    </w:tr>
  </w:tbl>
  <w:p w14:paraId="57CC9D05" w14:textId="77777777" w:rsidR="008B3F25" w:rsidRDefault="008B3F25">
    <w:pPr>
      <w:pStyle w:val="En-tte"/>
      <w:spacing w:before="70"/>
      <w:jc w:val="right"/>
    </w:pPr>
    <w:bookmarkStart w:id="14" w:name="RéférenceSuite1"/>
    <w:bookmarkEnd w:id="14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556A4C" w14:textId="77777777" w:rsidR="008B3F25" w:rsidRDefault="00580866">
    <w:pPr>
      <w:pStyle w:val="Titretableau"/>
      <w:tabs>
        <w:tab w:val="left" w:pos="851"/>
        <w:tab w:val="left" w:pos="3544"/>
        <w:tab w:val="left" w:pos="4111"/>
        <w:tab w:val="left" w:pos="7088"/>
        <w:tab w:val="left" w:pos="10065"/>
      </w:tabs>
      <w:spacing w:before="0"/>
      <w:rPr>
        <w:rFonts w:ascii="Arial" w:hAnsi="Arial" w:cs="Arial"/>
        <w:b w:val="0"/>
        <w:bCs/>
        <w:color w:val="1F497D"/>
      </w:rPr>
    </w:pPr>
    <w:r>
      <w:rPr>
        <w:noProof/>
      </w:rPr>
      <w:drawing>
        <wp:inline distT="0" distB="0" distL="0" distR="0" wp14:anchorId="39672D28" wp14:editId="463C345E">
          <wp:extent cx="819150" cy="457200"/>
          <wp:effectExtent l="0" t="0" r="0" b="0"/>
          <wp:docPr id="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 w:val="0"/>
        <w:bCs/>
        <w:noProof/>
        <w:color w:val="1F497D"/>
      </w:rPr>
      <w:drawing>
        <wp:anchor distT="0" distB="0" distL="114300" distR="114300" simplePos="0" relativeHeight="2" behindDoc="1" locked="0" layoutInCell="1" allowOverlap="1" wp14:anchorId="0EB1D604" wp14:editId="576BFF17">
          <wp:simplePos x="0" y="0"/>
          <wp:positionH relativeFrom="column">
            <wp:posOffset>5708015</wp:posOffset>
          </wp:positionH>
          <wp:positionV relativeFrom="paragraph">
            <wp:posOffset>635</wp:posOffset>
          </wp:positionV>
          <wp:extent cx="816610" cy="457200"/>
          <wp:effectExtent l="0" t="0" r="0" b="0"/>
          <wp:wrapSquare wrapText="bothSides"/>
          <wp:docPr id="2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1661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 w:val="0"/>
        <w:bCs/>
        <w:color w:val="1F497D"/>
      </w:rPr>
      <w:t xml:space="preserve"> </w:t>
    </w:r>
  </w:p>
  <w:p w14:paraId="59DBA1B3" w14:textId="77777777" w:rsidR="008B3F25" w:rsidRDefault="008B3F25">
    <w:pPr>
      <w:pStyle w:val="Titretableau"/>
      <w:tabs>
        <w:tab w:val="left" w:pos="851"/>
        <w:tab w:val="left" w:pos="3544"/>
        <w:tab w:val="left" w:pos="4111"/>
        <w:tab w:val="left" w:pos="7088"/>
        <w:tab w:val="left" w:pos="10065"/>
      </w:tabs>
      <w:spacing w:before="0"/>
      <w:rPr>
        <w:rFonts w:ascii="Arial" w:hAnsi="Arial" w:cs="Arial"/>
        <w:b w:val="0"/>
        <w:bCs/>
        <w:color w:val="1F497D"/>
      </w:rPr>
    </w:pPr>
  </w:p>
  <w:p w14:paraId="59D743CA" w14:textId="77777777" w:rsidR="008B3F25" w:rsidRDefault="00580866">
    <w:pPr>
      <w:pStyle w:val="Titretableau"/>
      <w:tabs>
        <w:tab w:val="left" w:pos="851"/>
        <w:tab w:val="left" w:pos="3544"/>
        <w:tab w:val="left" w:pos="4111"/>
        <w:tab w:val="left" w:pos="7088"/>
        <w:tab w:val="left" w:pos="10065"/>
      </w:tabs>
      <w:spacing w:before="0"/>
      <w:rPr>
        <w:rFonts w:ascii="Arial" w:hAnsi="Arial" w:cs="Arial"/>
      </w:rPr>
    </w:pPr>
    <w:r>
      <w:rPr>
        <w:rFonts w:ascii="Arial" w:hAnsi="Arial" w:cs="Arial"/>
        <w:b w:val="0"/>
        <w:bCs/>
        <w:color w:val="1F497D"/>
      </w:rPr>
      <w:t xml:space="preserve">                        </w:t>
    </w:r>
    <w:r>
      <w:rPr>
        <w:rFonts w:ascii="Arial" w:hAnsi="Arial" w:cs="Arial"/>
        <w:bCs/>
        <w:color w:val="1F497D"/>
        <w:sz w:val="36"/>
        <w:szCs w:val="36"/>
      </w:rPr>
      <w:t>COMPTE RENDU DE REUNION DSI MCB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C5721"/>
    <w:multiLevelType w:val="multilevel"/>
    <w:tmpl w:val="AA563934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B7258"/>
    <w:multiLevelType w:val="hybridMultilevel"/>
    <w:tmpl w:val="FA9E2A3C"/>
    <w:lvl w:ilvl="0" w:tplc="AE0C8C82">
      <w:numFmt w:val="bullet"/>
      <w:lvlText w:val="-"/>
      <w:lvlJc w:val="left"/>
      <w:pPr>
        <w:ind w:left="720" w:hanging="360"/>
      </w:pPr>
      <w:rPr>
        <w:rFonts w:ascii="Maiandra GD" w:eastAsia="Times New Roman" w:hAnsi="Maiandra GD" w:cs="Times New Roman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2D0279"/>
    <w:multiLevelType w:val="hybridMultilevel"/>
    <w:tmpl w:val="21FC3DE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B75EC"/>
    <w:multiLevelType w:val="hybridMultilevel"/>
    <w:tmpl w:val="83E8DD0E"/>
    <w:lvl w:ilvl="0" w:tplc="2D22C26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166DE7"/>
    <w:multiLevelType w:val="multilevel"/>
    <w:tmpl w:val="E920FB32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83BC1"/>
    <w:multiLevelType w:val="hybridMultilevel"/>
    <w:tmpl w:val="1F2ACE64"/>
    <w:lvl w:ilvl="0" w:tplc="787A6F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9694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2E4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7A6D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9EAE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F6D3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0C09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18AB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24B7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A291F66"/>
    <w:multiLevelType w:val="hybridMultilevel"/>
    <w:tmpl w:val="B764F2DA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B726EEC"/>
    <w:multiLevelType w:val="multilevel"/>
    <w:tmpl w:val="299C8C08"/>
    <w:lvl w:ilvl="0">
      <w:start w:val="1"/>
      <w:numFmt w:val="bullet"/>
      <w:lvlText w:val=""/>
      <w:lvlJc w:val="left"/>
      <w:pPr>
        <w:ind w:left="429" w:hanging="360"/>
      </w:pPr>
      <w:rPr>
        <w:rFonts w:ascii="Wingdings" w:hAnsi="Wingdings" w:cs="Wingdings" w:hint="default"/>
        <w:b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BBD2B7A"/>
    <w:multiLevelType w:val="hybridMultilevel"/>
    <w:tmpl w:val="67047140"/>
    <w:lvl w:ilvl="0" w:tplc="242E42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F891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9C75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343F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3C34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9CB9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44ED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7E5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D424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CAC6DC6"/>
    <w:multiLevelType w:val="hybridMultilevel"/>
    <w:tmpl w:val="27FA0C80"/>
    <w:lvl w:ilvl="0" w:tplc="0F84B5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6257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B213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58ED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B2D5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569A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74EA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DEEE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B62C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E1636B2"/>
    <w:multiLevelType w:val="hybridMultilevel"/>
    <w:tmpl w:val="372E2EF4"/>
    <w:lvl w:ilvl="0" w:tplc="A2B456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D2EB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B4C7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9AF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6AAE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A086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1486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04F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E239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F8A0765"/>
    <w:multiLevelType w:val="hybridMultilevel"/>
    <w:tmpl w:val="C554AF16"/>
    <w:lvl w:ilvl="0" w:tplc="2D22C26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170856"/>
    <w:multiLevelType w:val="hybridMultilevel"/>
    <w:tmpl w:val="143CBAE0"/>
    <w:lvl w:ilvl="0" w:tplc="B99AE7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FC33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9630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54DE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3627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34C2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2A44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3239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12F2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2D8584B"/>
    <w:multiLevelType w:val="hybridMultilevel"/>
    <w:tmpl w:val="E3F249CA"/>
    <w:lvl w:ilvl="0" w:tplc="596A8EE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586104"/>
    <w:multiLevelType w:val="hybridMultilevel"/>
    <w:tmpl w:val="F452AF48"/>
    <w:lvl w:ilvl="0" w:tplc="94109C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301948"/>
    <w:multiLevelType w:val="hybridMultilevel"/>
    <w:tmpl w:val="338256E4"/>
    <w:lvl w:ilvl="0" w:tplc="E4E6DD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9CE9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6424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6636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A896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1CAB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08BE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84AD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E89E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36F4349"/>
    <w:multiLevelType w:val="hybridMultilevel"/>
    <w:tmpl w:val="1504B0DC"/>
    <w:lvl w:ilvl="0" w:tplc="54E2E1F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46CE8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CE271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70225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5853D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9448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B0DF0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C21B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B686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2A5845"/>
    <w:multiLevelType w:val="hybridMultilevel"/>
    <w:tmpl w:val="431604C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5133C7"/>
    <w:multiLevelType w:val="multilevel"/>
    <w:tmpl w:val="3516D5CA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2B94704"/>
    <w:multiLevelType w:val="hybridMultilevel"/>
    <w:tmpl w:val="5A7CAE9E"/>
    <w:lvl w:ilvl="0" w:tplc="6BA626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B67AE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C027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624DB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2EBB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C834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50ED0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A8F62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70E0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685E7A"/>
    <w:multiLevelType w:val="multilevel"/>
    <w:tmpl w:val="7AC0A7B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1" w15:restartNumberingAfterBreak="0">
    <w:nsid w:val="625B142D"/>
    <w:multiLevelType w:val="hybridMultilevel"/>
    <w:tmpl w:val="57FCF0CC"/>
    <w:lvl w:ilvl="0" w:tplc="2D22C26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1F1B13"/>
    <w:multiLevelType w:val="multilevel"/>
    <w:tmpl w:val="B22833EC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F04A7D"/>
    <w:multiLevelType w:val="hybridMultilevel"/>
    <w:tmpl w:val="DBC233F0"/>
    <w:lvl w:ilvl="0" w:tplc="DE6A375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E43CB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0682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F0CE5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52A9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C8B1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66DE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04961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269F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6961D2"/>
    <w:multiLevelType w:val="hybridMultilevel"/>
    <w:tmpl w:val="DF3801FA"/>
    <w:lvl w:ilvl="0" w:tplc="442241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9A25C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180D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1EF0D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FAFBC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2EDD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82713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A4012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7C90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CA39F4"/>
    <w:multiLevelType w:val="hybridMultilevel"/>
    <w:tmpl w:val="09D80B6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7146125">
    <w:abstractNumId w:val="7"/>
  </w:num>
  <w:num w:numId="2" w16cid:durableId="1753819312">
    <w:abstractNumId w:val="20"/>
  </w:num>
  <w:num w:numId="3" w16cid:durableId="1596673344">
    <w:abstractNumId w:val="25"/>
  </w:num>
  <w:num w:numId="4" w16cid:durableId="411002278">
    <w:abstractNumId w:val="14"/>
  </w:num>
  <w:num w:numId="5" w16cid:durableId="1527526371">
    <w:abstractNumId w:val="11"/>
  </w:num>
  <w:num w:numId="6" w16cid:durableId="70811066">
    <w:abstractNumId w:val="13"/>
  </w:num>
  <w:num w:numId="7" w16cid:durableId="599023139">
    <w:abstractNumId w:val="17"/>
  </w:num>
  <w:num w:numId="8" w16cid:durableId="1437598297">
    <w:abstractNumId w:val="6"/>
  </w:num>
  <w:num w:numId="9" w16cid:durableId="1253507540">
    <w:abstractNumId w:val="2"/>
  </w:num>
  <w:num w:numId="10" w16cid:durableId="621158007">
    <w:abstractNumId w:val="17"/>
  </w:num>
  <w:num w:numId="11" w16cid:durableId="692027251">
    <w:abstractNumId w:val="21"/>
  </w:num>
  <w:num w:numId="12" w16cid:durableId="153185094">
    <w:abstractNumId w:val="18"/>
  </w:num>
  <w:num w:numId="13" w16cid:durableId="1522815147">
    <w:abstractNumId w:val="11"/>
  </w:num>
  <w:num w:numId="14" w16cid:durableId="644162160">
    <w:abstractNumId w:val="23"/>
  </w:num>
  <w:num w:numId="15" w16cid:durableId="896278349">
    <w:abstractNumId w:val="24"/>
  </w:num>
  <w:num w:numId="16" w16cid:durableId="95830381">
    <w:abstractNumId w:val="19"/>
  </w:num>
  <w:num w:numId="17" w16cid:durableId="850606261">
    <w:abstractNumId w:val="16"/>
  </w:num>
  <w:num w:numId="18" w16cid:durableId="334846060">
    <w:abstractNumId w:val="5"/>
  </w:num>
  <w:num w:numId="19" w16cid:durableId="1144934686">
    <w:abstractNumId w:val="8"/>
  </w:num>
  <w:num w:numId="20" w16cid:durableId="1959992710">
    <w:abstractNumId w:val="15"/>
  </w:num>
  <w:num w:numId="21" w16cid:durableId="251397315">
    <w:abstractNumId w:val="9"/>
  </w:num>
  <w:num w:numId="22" w16cid:durableId="1859853856">
    <w:abstractNumId w:val="10"/>
  </w:num>
  <w:num w:numId="23" w16cid:durableId="1748309741">
    <w:abstractNumId w:val="12"/>
  </w:num>
  <w:num w:numId="24" w16cid:durableId="991062914">
    <w:abstractNumId w:val="3"/>
  </w:num>
  <w:num w:numId="25" w16cid:durableId="1155030869">
    <w:abstractNumId w:val="4"/>
  </w:num>
  <w:num w:numId="26" w16cid:durableId="113255952">
    <w:abstractNumId w:val="22"/>
  </w:num>
  <w:num w:numId="27" w16cid:durableId="1804227980">
    <w:abstractNumId w:val="0"/>
  </w:num>
  <w:num w:numId="28" w16cid:durableId="21170174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embedSystemFonts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F25"/>
    <w:rsid w:val="00003AB1"/>
    <w:rsid w:val="00011F5A"/>
    <w:rsid w:val="00025541"/>
    <w:rsid w:val="0003641B"/>
    <w:rsid w:val="000573F9"/>
    <w:rsid w:val="000C4302"/>
    <w:rsid w:val="000E5FA3"/>
    <w:rsid w:val="000F03B8"/>
    <w:rsid w:val="000F470E"/>
    <w:rsid w:val="00111737"/>
    <w:rsid w:val="00137150"/>
    <w:rsid w:val="001E6108"/>
    <w:rsid w:val="002101A2"/>
    <w:rsid w:val="00286F26"/>
    <w:rsid w:val="002A6D90"/>
    <w:rsid w:val="002C7F83"/>
    <w:rsid w:val="00303F2E"/>
    <w:rsid w:val="003330A3"/>
    <w:rsid w:val="00387787"/>
    <w:rsid w:val="004008E9"/>
    <w:rsid w:val="00470FDA"/>
    <w:rsid w:val="0048673B"/>
    <w:rsid w:val="00497AE4"/>
    <w:rsid w:val="004B102E"/>
    <w:rsid w:val="004D04B7"/>
    <w:rsid w:val="004F7823"/>
    <w:rsid w:val="00501A98"/>
    <w:rsid w:val="005602EA"/>
    <w:rsid w:val="00580629"/>
    <w:rsid w:val="00580866"/>
    <w:rsid w:val="0058121E"/>
    <w:rsid w:val="005E2911"/>
    <w:rsid w:val="0061176E"/>
    <w:rsid w:val="0062632D"/>
    <w:rsid w:val="00645149"/>
    <w:rsid w:val="00653AB1"/>
    <w:rsid w:val="006D3728"/>
    <w:rsid w:val="006F3C43"/>
    <w:rsid w:val="00717289"/>
    <w:rsid w:val="00717447"/>
    <w:rsid w:val="00720DF5"/>
    <w:rsid w:val="007478F8"/>
    <w:rsid w:val="0076510D"/>
    <w:rsid w:val="00774A7C"/>
    <w:rsid w:val="0079475A"/>
    <w:rsid w:val="007A067A"/>
    <w:rsid w:val="007C0134"/>
    <w:rsid w:val="007D6394"/>
    <w:rsid w:val="007E4899"/>
    <w:rsid w:val="00814439"/>
    <w:rsid w:val="00854FD9"/>
    <w:rsid w:val="008B3F25"/>
    <w:rsid w:val="008D50AA"/>
    <w:rsid w:val="008D6D26"/>
    <w:rsid w:val="00916588"/>
    <w:rsid w:val="009266EC"/>
    <w:rsid w:val="00942B2F"/>
    <w:rsid w:val="009A70B6"/>
    <w:rsid w:val="00A215BE"/>
    <w:rsid w:val="00A21FA2"/>
    <w:rsid w:val="00A2719A"/>
    <w:rsid w:val="00A5203A"/>
    <w:rsid w:val="00A83719"/>
    <w:rsid w:val="00AA51E2"/>
    <w:rsid w:val="00AB467F"/>
    <w:rsid w:val="00AD7C89"/>
    <w:rsid w:val="00B00FB6"/>
    <w:rsid w:val="00B130C8"/>
    <w:rsid w:val="00B36D07"/>
    <w:rsid w:val="00B677A4"/>
    <w:rsid w:val="00B8434C"/>
    <w:rsid w:val="00BB58C6"/>
    <w:rsid w:val="00BC6252"/>
    <w:rsid w:val="00C070EF"/>
    <w:rsid w:val="00C31BBF"/>
    <w:rsid w:val="00C86EE1"/>
    <w:rsid w:val="00C97CA1"/>
    <w:rsid w:val="00CA291C"/>
    <w:rsid w:val="00CF1DE9"/>
    <w:rsid w:val="00CF2D4D"/>
    <w:rsid w:val="00D36EA3"/>
    <w:rsid w:val="00DE13D8"/>
    <w:rsid w:val="00DE7A84"/>
    <w:rsid w:val="00F32758"/>
    <w:rsid w:val="00F90B98"/>
    <w:rsid w:val="00FA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77D03"/>
  <w15:docId w15:val="{4BF4B219-8348-4CFA-87BF-2CC5EF608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rFonts w:ascii="Arial" w:hAnsi="Arial"/>
      <w:color w:val="00000A"/>
    </w:rPr>
  </w:style>
  <w:style w:type="paragraph" w:styleId="Titre1">
    <w:name w:val="heading 1"/>
    <w:basedOn w:val="Normal"/>
    <w:qFormat/>
    <w:pPr>
      <w:keepNext/>
      <w:spacing w:before="360" w:after="180"/>
      <w:ind w:right="29"/>
      <w:jc w:val="right"/>
      <w:outlineLvl w:val="0"/>
    </w:pPr>
    <w:rPr>
      <w:rFonts w:ascii="VAG Rounded Lt" w:hAnsi="VAG Rounded Lt"/>
      <w:color w:val="000000"/>
      <w:spacing w:val="6"/>
      <w:sz w:val="44"/>
    </w:rPr>
  </w:style>
  <w:style w:type="paragraph" w:styleId="Titre2">
    <w:name w:val="heading 2"/>
    <w:basedOn w:val="Corpsdetexte"/>
    <w:qFormat/>
    <w:pPr>
      <w:keepNext/>
      <w:spacing w:before="240" w:after="80"/>
      <w:ind w:right="28"/>
      <w:jc w:val="right"/>
      <w:outlineLvl w:val="1"/>
    </w:pPr>
    <w:rPr>
      <w:rFonts w:ascii="VAG Rounded Lt" w:hAnsi="VAG Rounded Lt"/>
      <w:color w:val="000000"/>
      <w:spacing w:val="6"/>
      <w:sz w:val="36"/>
    </w:rPr>
  </w:style>
  <w:style w:type="paragraph" w:styleId="Titre3">
    <w:name w:val="heading 3"/>
    <w:basedOn w:val="Titre2"/>
    <w:qFormat/>
    <w:pPr>
      <w:spacing w:after="120"/>
      <w:outlineLvl w:val="2"/>
    </w:pPr>
    <w:rPr>
      <w:sz w:val="28"/>
    </w:rPr>
  </w:style>
  <w:style w:type="paragraph" w:styleId="Titre4">
    <w:name w:val="heading 4"/>
    <w:basedOn w:val="Titre3"/>
    <w:qFormat/>
    <w:pPr>
      <w:spacing w:after="180"/>
      <w:outlineLvl w:val="3"/>
    </w:pPr>
    <w:rPr>
      <w:sz w:val="24"/>
    </w:rPr>
  </w:style>
  <w:style w:type="paragraph" w:styleId="Titre5">
    <w:name w:val="heading 5"/>
    <w:basedOn w:val="Normal"/>
    <w:next w:val="Normal"/>
    <w:qFormat/>
    <w:pPr>
      <w:spacing w:before="240" w:after="60"/>
      <w:outlineLvl w:val="4"/>
    </w:pPr>
    <w:rPr>
      <w:sz w:val="22"/>
    </w:rPr>
  </w:style>
  <w:style w:type="paragraph" w:styleId="Titre6">
    <w:name w:val="heading 6"/>
    <w:basedOn w:val="Normal"/>
    <w:next w:val="Normal"/>
    <w:qFormat/>
    <w:pPr>
      <w:spacing w:before="240" w:after="60"/>
      <w:outlineLvl w:val="5"/>
    </w:pPr>
    <w:rPr>
      <w:i/>
      <w:sz w:val="22"/>
    </w:rPr>
  </w:style>
  <w:style w:type="paragraph" w:styleId="Titre7">
    <w:name w:val="heading 7"/>
    <w:basedOn w:val="Normal"/>
    <w:next w:val="Normal"/>
    <w:qFormat/>
    <w:pPr>
      <w:spacing w:before="240" w:after="60"/>
      <w:outlineLvl w:val="6"/>
    </w:pPr>
  </w:style>
  <w:style w:type="paragraph" w:styleId="Titre8">
    <w:name w:val="heading 8"/>
    <w:basedOn w:val="Normal"/>
    <w:next w:val="Normal"/>
    <w:qFormat/>
    <w:pPr>
      <w:spacing w:before="240" w:after="60"/>
      <w:outlineLvl w:val="7"/>
    </w:pPr>
    <w:rPr>
      <w:i/>
    </w:rPr>
  </w:style>
  <w:style w:type="paragraph" w:styleId="Titre9">
    <w:name w:val="heading 9"/>
    <w:basedOn w:val="Normal"/>
    <w:next w:val="Normal"/>
    <w:qFormat/>
    <w:pPr>
      <w:spacing w:before="240" w:after="60"/>
      <w:outlineLvl w:val="8"/>
    </w:pPr>
    <w:rPr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notedebasdep">
    <w:name w:val="footnote reference"/>
    <w:semiHidden/>
    <w:qFormat/>
    <w:rPr>
      <w:vertAlign w:val="superscript"/>
    </w:rPr>
  </w:style>
  <w:style w:type="character" w:styleId="Numrodepage">
    <w:name w:val="page number"/>
    <w:qFormat/>
    <w:rPr>
      <w:rFonts w:ascii="VAG Rounded Lt" w:hAnsi="VAG Rounded Lt"/>
      <w:b/>
      <w:sz w:val="28"/>
    </w:rPr>
  </w:style>
  <w:style w:type="character" w:customStyle="1" w:styleId="LienInternet">
    <w:name w:val="Lien Internet"/>
    <w:rPr>
      <w:color w:val="0000FF"/>
      <w:u w:val="single"/>
    </w:rPr>
  </w:style>
  <w:style w:type="character" w:styleId="Accentuation">
    <w:name w:val="Emphasis"/>
    <w:basedOn w:val="Policepardfaut"/>
    <w:qFormat/>
    <w:rsid w:val="00CD7315"/>
    <w:rPr>
      <w:i/>
      <w:iCs/>
    </w:rPr>
  </w:style>
  <w:style w:type="character" w:customStyle="1" w:styleId="ListLabel1">
    <w:name w:val="ListLabel 1"/>
    <w:qFormat/>
    <w:rPr>
      <w:rFonts w:eastAsia="Times New Roman" w:cs="Aria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eastAsia="Times New Roman" w:cs="Times New Roman"/>
    </w:rPr>
  </w:style>
  <w:style w:type="character" w:customStyle="1" w:styleId="ListLabel4">
    <w:name w:val="ListLabel 4"/>
    <w:qFormat/>
    <w:rPr>
      <w:rFonts w:eastAsia="Times New Roman" w:cs="Times New Roman"/>
      <w:b/>
    </w:rPr>
  </w:style>
  <w:style w:type="character" w:customStyle="1" w:styleId="ListLabel5">
    <w:name w:val="ListLabel 5"/>
    <w:qFormat/>
    <w:rPr>
      <w:rFonts w:eastAsia="Calibri" w:cs="Calibri"/>
    </w:rPr>
  </w:style>
  <w:style w:type="character" w:customStyle="1" w:styleId="ListLabel6">
    <w:name w:val="ListLabel 6"/>
    <w:qFormat/>
    <w:rPr>
      <w:rFonts w:eastAsia="Batang" w:cs="Times New Roman"/>
    </w:rPr>
  </w:style>
  <w:style w:type="character" w:customStyle="1" w:styleId="ListLabel7">
    <w:name w:val="ListLabel 7"/>
    <w:qFormat/>
    <w:rPr>
      <w:rFonts w:ascii="Maiandra GD" w:hAnsi="Maiandra GD" w:cs="Wingdings"/>
      <w:b/>
      <w:sz w:val="20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Droid Sans Fallback" w:hAnsi="Liberation Sans" w:cs="DejaVu Sans"/>
      <w:sz w:val="28"/>
      <w:szCs w:val="28"/>
    </w:rPr>
  </w:style>
  <w:style w:type="paragraph" w:styleId="Corpsdetexte">
    <w:name w:val="Body Text"/>
    <w:basedOn w:val="Normal"/>
    <w:pPr>
      <w:spacing w:before="120" w:after="60" w:line="264" w:lineRule="auto"/>
      <w:ind w:right="29"/>
    </w:pPr>
    <w:rPr>
      <w:sz w:val="22"/>
    </w:rPr>
  </w:style>
  <w:style w:type="paragraph" w:styleId="Liste">
    <w:name w:val="List"/>
    <w:basedOn w:val="Corpsdetexte"/>
    <w:pPr>
      <w:spacing w:before="60"/>
      <w:ind w:left="567" w:hanging="283"/>
    </w:pPr>
    <w:rPr>
      <w:rFonts w:cs="DejaVu Sans"/>
    </w:rPr>
  </w:style>
  <w:style w:type="paragraph" w:styleId="Lgende">
    <w:name w:val="caption"/>
    <w:basedOn w:val="Normal"/>
    <w:qFormat/>
    <w:pPr>
      <w:spacing w:before="120" w:after="240"/>
      <w:jc w:val="center"/>
    </w:pPr>
    <w:rPr>
      <w:b/>
      <w:color w:val="000000"/>
      <w:spacing w:val="60"/>
    </w:rPr>
  </w:style>
  <w:style w:type="paragraph" w:customStyle="1" w:styleId="Index">
    <w:name w:val="Index"/>
    <w:basedOn w:val="Normal"/>
    <w:qFormat/>
    <w:pPr>
      <w:suppressLineNumbers/>
    </w:pPr>
    <w:rPr>
      <w:rFonts w:cs="DejaVu Sans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spacing w:val="100"/>
      <w:sz w:val="28"/>
    </w:rPr>
  </w:style>
  <w:style w:type="paragraph" w:styleId="Pieddepage">
    <w:name w:val="footer"/>
    <w:basedOn w:val="Normal"/>
    <w:pPr>
      <w:ind w:left="284"/>
    </w:pPr>
    <w:rPr>
      <w:rFonts w:ascii="VAG Rounded Lt" w:hAnsi="VAG Rounded Lt"/>
      <w:color w:val="000000"/>
      <w:spacing w:val="6"/>
      <w:sz w:val="16"/>
    </w:rPr>
  </w:style>
  <w:style w:type="paragraph" w:styleId="Commentaire">
    <w:name w:val="annotation text"/>
    <w:basedOn w:val="Normal"/>
    <w:semiHidden/>
    <w:qFormat/>
    <w:rPr>
      <w:vanish/>
      <w:color w:val="008000"/>
    </w:rPr>
  </w:style>
  <w:style w:type="paragraph" w:customStyle="1" w:styleId="Corpsdetableau">
    <w:name w:val="Corps de tableau"/>
    <w:basedOn w:val="Corpsdetexte"/>
    <w:qFormat/>
    <w:pPr>
      <w:spacing w:after="0"/>
    </w:pPr>
    <w:rPr>
      <w:sz w:val="20"/>
    </w:rPr>
  </w:style>
  <w:style w:type="paragraph" w:styleId="Listepuces3">
    <w:name w:val="List Bullet 3"/>
    <w:basedOn w:val="Liste"/>
    <w:pPr>
      <w:tabs>
        <w:tab w:val="left" w:pos="914"/>
      </w:tabs>
      <w:ind w:left="568"/>
    </w:pPr>
  </w:style>
  <w:style w:type="paragraph" w:styleId="Listepuces4">
    <w:name w:val="List Bullet 4"/>
    <w:basedOn w:val="Listepuces3"/>
    <w:pPr>
      <w:ind w:left="852" w:hanging="284"/>
    </w:pPr>
  </w:style>
  <w:style w:type="paragraph" w:styleId="Listenumros">
    <w:name w:val="List Number"/>
    <w:basedOn w:val="Liste"/>
    <w:qFormat/>
  </w:style>
  <w:style w:type="paragraph" w:styleId="Notedebasdepage">
    <w:name w:val="footnote text"/>
    <w:basedOn w:val="Normal"/>
    <w:semiHidden/>
    <w:qFormat/>
    <w:pPr>
      <w:ind w:left="284" w:right="170"/>
    </w:pPr>
  </w:style>
  <w:style w:type="paragraph" w:customStyle="1" w:styleId="Remarque">
    <w:name w:val="Remarque"/>
    <w:basedOn w:val="Corpsdetexte"/>
    <w:qFormat/>
    <w:pPr>
      <w:pBdr>
        <w:top w:val="single" w:sz="6" w:space="4" w:color="000001"/>
        <w:bottom w:val="single" w:sz="6" w:space="4" w:color="000001"/>
      </w:pBdr>
      <w:spacing w:before="180" w:after="180"/>
      <w:jc w:val="center"/>
    </w:pPr>
  </w:style>
  <w:style w:type="paragraph" w:customStyle="1" w:styleId="Titretableau">
    <w:name w:val="Titre tableau"/>
    <w:basedOn w:val="Normal"/>
    <w:qFormat/>
    <w:pPr>
      <w:spacing w:before="134"/>
    </w:pPr>
    <w:rPr>
      <w:rFonts w:ascii="VAG Rounded Th" w:hAnsi="VAG Rounded Th"/>
      <w:b/>
      <w:color w:val="000000"/>
      <w:spacing w:val="10"/>
      <w:sz w:val="16"/>
    </w:rPr>
  </w:style>
  <w:style w:type="paragraph" w:styleId="TM1">
    <w:name w:val="toc 1"/>
    <w:basedOn w:val="Normal"/>
    <w:next w:val="Normal"/>
    <w:semiHidden/>
    <w:pPr>
      <w:tabs>
        <w:tab w:val="right" w:leader="dot" w:pos="9923"/>
      </w:tabs>
      <w:spacing w:before="240" w:after="60" w:line="264" w:lineRule="auto"/>
      <w:ind w:left="284" w:right="453"/>
    </w:pPr>
    <w:rPr>
      <w:rFonts w:ascii="VAG Rounded Lt" w:hAnsi="VAG Rounded Lt"/>
      <w:color w:val="000000"/>
      <w:spacing w:val="20"/>
      <w:sz w:val="28"/>
    </w:rPr>
  </w:style>
  <w:style w:type="paragraph" w:styleId="TM2">
    <w:name w:val="toc 2"/>
    <w:basedOn w:val="TM1"/>
    <w:semiHidden/>
    <w:pPr>
      <w:tabs>
        <w:tab w:val="right" w:pos="9071"/>
      </w:tabs>
      <w:spacing w:before="0"/>
    </w:pPr>
    <w:rPr>
      <w:sz w:val="22"/>
    </w:rPr>
  </w:style>
  <w:style w:type="paragraph" w:styleId="TM3">
    <w:name w:val="toc 3"/>
    <w:basedOn w:val="TM2"/>
    <w:semiHidden/>
    <w:pPr>
      <w:tabs>
        <w:tab w:val="right" w:pos="8222"/>
        <w:tab w:val="right" w:leader="dot" w:pos="9071"/>
      </w:tabs>
      <w:spacing w:after="0"/>
      <w:ind w:left="567"/>
    </w:pPr>
    <w:rPr>
      <w:sz w:val="18"/>
    </w:rPr>
  </w:style>
  <w:style w:type="paragraph" w:customStyle="1" w:styleId="Logo50">
    <w:name w:val="Logo50"/>
    <w:qFormat/>
    <w:pPr>
      <w:suppressAutoHyphens/>
      <w:spacing w:before="232"/>
    </w:pPr>
    <w:rPr>
      <w:rFonts w:ascii="Alphabet des logos cegetel" w:hAnsi="Alphabet des logos cegetel"/>
      <w:color w:val="00000A"/>
      <w:sz w:val="100"/>
    </w:rPr>
  </w:style>
  <w:style w:type="paragraph" w:customStyle="1" w:styleId="Corps20Bd">
    <w:name w:val="Corps20Bd"/>
    <w:basedOn w:val="Normal"/>
    <w:qFormat/>
    <w:pPr>
      <w:spacing w:before="1076"/>
      <w:jc w:val="right"/>
    </w:pPr>
    <w:rPr>
      <w:rFonts w:ascii="VAG Rounded Lt" w:hAnsi="VAG Rounded Lt"/>
      <w:b/>
      <w:caps/>
      <w:spacing w:val="38"/>
      <w:sz w:val="40"/>
    </w:rPr>
  </w:style>
  <w:style w:type="paragraph" w:customStyle="1" w:styleId="Logo84">
    <w:name w:val="Logo84"/>
    <w:qFormat/>
    <w:pPr>
      <w:suppressAutoHyphens/>
    </w:pPr>
    <w:rPr>
      <w:rFonts w:ascii="Alphabet des logos cegetel" w:hAnsi="Alphabet des logos cegetel"/>
      <w:color w:val="00000A"/>
      <w:sz w:val="168"/>
    </w:rPr>
  </w:style>
  <w:style w:type="paragraph" w:styleId="Corpsdetexte2">
    <w:name w:val="Body Text 2"/>
    <w:basedOn w:val="Normal"/>
    <w:qFormat/>
    <w:rPr>
      <w:b/>
      <w:color w:val="FF0000"/>
      <w:sz w:val="24"/>
    </w:rPr>
  </w:style>
  <w:style w:type="paragraph" w:styleId="Corpsdetexte3">
    <w:name w:val="Body Text 3"/>
    <w:basedOn w:val="Normal"/>
    <w:qFormat/>
    <w:rPr>
      <w:b/>
      <w:color w:val="FF0000"/>
    </w:rPr>
  </w:style>
  <w:style w:type="paragraph" w:styleId="Retraitcorpsdetexte">
    <w:name w:val="Body Text Indent"/>
    <w:basedOn w:val="Normal"/>
    <w:pPr>
      <w:ind w:left="360"/>
    </w:pPr>
  </w:style>
  <w:style w:type="paragraph" w:styleId="Textedebulles">
    <w:name w:val="Balloon Text"/>
    <w:basedOn w:val="Normal"/>
    <w:semiHidden/>
    <w:qFormat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D10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9D10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olonnesdetableau5">
    <w:name w:val="Table Columns 5"/>
    <w:basedOn w:val="TableauNormal"/>
    <w:rsid w:val="00AB467F"/>
    <w:pPr>
      <w:suppressAutoHyphens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customStyle="1" w:styleId="Paragraphedeliste1">
    <w:name w:val="Paragraphe de liste1"/>
    <w:basedOn w:val="Normal"/>
    <w:rsid w:val="00003AB1"/>
    <w:pPr>
      <w:suppressAutoHyphens w:val="0"/>
      <w:spacing w:before="100" w:beforeAutospacing="1" w:after="100" w:afterAutospacing="1" w:line="273" w:lineRule="auto"/>
      <w:contextualSpacing/>
    </w:pPr>
    <w:rPr>
      <w:rFonts w:ascii="Calibri" w:hAnsi="Calibri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0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35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7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70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71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4670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0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8578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7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87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6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5792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4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590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3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7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0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7490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0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</TotalTime>
  <Pages>2</Pages>
  <Words>313</Words>
  <Characters>1724</Characters>
  <Application>Microsoft Office Word</Application>
  <DocSecurity>0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3</vt:i4>
      </vt:variant>
    </vt:vector>
  </HeadingPairs>
  <TitlesOfParts>
    <vt:vector size="4" baseType="lpstr">
      <vt:lpstr>Modèle Compte-rendu de réunion complet</vt:lpstr>
      <vt:lpstr>Ordre du jour</vt:lpstr>
      <vt:lpstr>    Résumé :</vt:lpstr>
      <vt:lpstr>    La réunion du département a démarré à 11h 45se résume comme suit :</vt:lpstr>
    </vt:vector>
  </TitlesOfParts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Compte-rendu de réunion complet</dc:title>
  <dc:subject/>
  <dc:creator>IMemevegni</dc:creator>
  <cp:keywords/>
  <dc:description/>
  <cp:lastModifiedBy>Babarinde Pierre IDOHOU</cp:lastModifiedBy>
  <cp:revision>6</cp:revision>
  <cp:lastPrinted>2011-03-23T15:19:00Z</cp:lastPrinted>
  <dcterms:created xsi:type="dcterms:W3CDTF">2025-05-19T15:48:00Z</dcterms:created>
  <dcterms:modified xsi:type="dcterms:W3CDTF">2025-05-19T16:20:00Z</dcterms:modified>
  <dc:language>fr-FR</dc:language>
</cp:coreProperties>
</file>