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065" w:type="dxa"/>
        <w:tblInd w:w="-418" w:type="dxa"/>
        <w:tblBorders>
          <w:top w:val="single" w:sz="12" w:space="0" w:color="00000A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5"/>
        <w:gridCol w:w="7940"/>
      </w:tblGrid>
      <w:tr w:rsidR="008B3F25" w14:paraId="3C316FDD" w14:textId="77777777" w:rsidTr="00C97CA1">
        <w:trPr>
          <w:cantSplit/>
        </w:trPr>
        <w:tc>
          <w:tcPr>
            <w:tcW w:w="2125" w:type="dxa"/>
            <w:tcBorders>
              <w:top w:val="single" w:sz="12" w:space="0" w:color="00000A"/>
            </w:tcBorders>
            <w:shd w:val="clear" w:color="auto" w:fill="auto"/>
          </w:tcPr>
          <w:p w14:paraId="36F683C9" w14:textId="77777777" w:rsidR="008B3F25" w:rsidRDefault="00580866">
            <w:pPr>
              <w:pStyle w:val="Titretableau"/>
              <w:tabs>
                <w:tab w:val="left" w:pos="1985"/>
              </w:tabs>
              <w:spacing w:before="180"/>
              <w:rPr>
                <w:rFonts w:ascii="Maiandra GD" w:hAnsi="Maiandra GD"/>
                <w:b w:val="0"/>
                <w:sz w:val="20"/>
              </w:rPr>
            </w:pPr>
            <w:r>
              <w:rPr>
                <w:rFonts w:ascii="Maiandra GD" w:hAnsi="Maiandra GD"/>
                <w:sz w:val="20"/>
              </w:rPr>
              <w:t>Date / Heure / Lieu</w:t>
            </w:r>
            <w:r>
              <w:rPr>
                <w:rFonts w:ascii="Maiandra GD" w:hAnsi="Maiandra GD"/>
                <w:b w:val="0"/>
                <w:vanish/>
                <w:color w:val="008080"/>
                <w:sz w:val="20"/>
              </w:rPr>
              <w:tab/>
            </w:r>
          </w:p>
        </w:tc>
        <w:tc>
          <w:tcPr>
            <w:tcW w:w="7940" w:type="dxa"/>
            <w:tcBorders>
              <w:top w:val="single" w:sz="12" w:space="0" w:color="00000A"/>
            </w:tcBorders>
            <w:shd w:val="clear" w:color="auto" w:fill="auto"/>
          </w:tcPr>
          <w:p w14:paraId="2A2A84B2" w14:textId="5D3A25B9" w:rsidR="008B3F25" w:rsidRDefault="00580866" w:rsidP="00AB467F">
            <w:pPr>
              <w:spacing w:before="48" w:line="340" w:lineRule="exact"/>
            </w:pPr>
            <w:r>
              <w:rPr>
                <w:rFonts w:ascii="Maiandra GD" w:hAnsi="Maiandra GD"/>
              </w:rPr>
              <w:t xml:space="preserve">Lundi </w:t>
            </w:r>
            <w:r w:rsidR="0061176E">
              <w:rPr>
                <w:rFonts w:ascii="Maiandra GD" w:hAnsi="Maiandra GD"/>
              </w:rPr>
              <w:t xml:space="preserve">05 </w:t>
            </w:r>
            <w:proofErr w:type="spellStart"/>
            <w:r w:rsidR="0061176E">
              <w:rPr>
                <w:rFonts w:ascii="Maiandra GD" w:hAnsi="Maiandra GD"/>
              </w:rPr>
              <w:t>mail</w:t>
            </w:r>
            <w:proofErr w:type="spellEnd"/>
            <w:r w:rsidR="00CF1DE9">
              <w:rPr>
                <w:rFonts w:ascii="Maiandra GD" w:hAnsi="Maiandra GD"/>
              </w:rPr>
              <w:t xml:space="preserve"> 2025</w:t>
            </w:r>
            <w:r>
              <w:rPr>
                <w:rFonts w:ascii="Maiandra GD" w:hAnsi="Maiandra GD"/>
              </w:rPr>
              <w:t xml:space="preserve">, </w:t>
            </w:r>
            <w:r w:rsidR="00CF1DE9">
              <w:rPr>
                <w:rFonts w:ascii="Maiandra GD" w:hAnsi="Maiandra GD"/>
              </w:rPr>
              <w:t>1</w:t>
            </w:r>
            <w:r w:rsidR="00645149">
              <w:rPr>
                <w:rFonts w:ascii="Maiandra GD" w:hAnsi="Maiandra GD"/>
              </w:rPr>
              <w:t>1</w:t>
            </w:r>
            <w:r>
              <w:rPr>
                <w:rFonts w:ascii="Maiandra GD" w:hAnsi="Maiandra GD"/>
              </w:rPr>
              <w:t>h</w:t>
            </w:r>
            <w:r w:rsidR="0061176E">
              <w:rPr>
                <w:rFonts w:ascii="Maiandra GD" w:hAnsi="Maiandra GD"/>
              </w:rPr>
              <w:t>30</w:t>
            </w:r>
            <w:r w:rsidR="000E5FA3">
              <w:rPr>
                <w:rFonts w:ascii="Maiandra GD" w:hAnsi="Maiandra GD"/>
              </w:rPr>
              <w:t xml:space="preserve"> Google Meet</w:t>
            </w:r>
          </w:p>
        </w:tc>
      </w:tr>
      <w:tr w:rsidR="008B3F25" w14:paraId="5AD7EB53" w14:textId="77777777" w:rsidTr="00C97CA1">
        <w:trPr>
          <w:cantSplit/>
          <w:hidden/>
        </w:trPr>
        <w:tc>
          <w:tcPr>
            <w:tcW w:w="2125" w:type="dxa"/>
            <w:shd w:val="clear" w:color="auto" w:fill="auto"/>
          </w:tcPr>
          <w:p w14:paraId="4F9D4AE6" w14:textId="77777777" w:rsidR="008B3F25" w:rsidRDefault="00580866">
            <w:pPr>
              <w:pStyle w:val="Titretableau"/>
              <w:tabs>
                <w:tab w:val="left" w:pos="1985"/>
              </w:tabs>
              <w:rPr>
                <w:rFonts w:ascii="Maiandra GD" w:hAnsi="Maiandra GD"/>
                <w:b w:val="0"/>
                <w:sz w:val="20"/>
              </w:rPr>
            </w:pPr>
            <w:bookmarkStart w:id="0" w:name="DestinataireNom"/>
            <w:bookmarkStart w:id="1" w:name="ExpediteurNom"/>
            <w:bookmarkEnd w:id="0"/>
            <w:bookmarkEnd w:id="1"/>
            <w:r>
              <w:rPr>
                <w:rFonts w:ascii="Maiandra GD" w:hAnsi="Maiandra GD"/>
                <w:b w:val="0"/>
                <w:vanish/>
                <w:color w:val="008080"/>
                <w:sz w:val="20"/>
              </w:rPr>
              <w:tab/>
            </w:r>
          </w:p>
        </w:tc>
        <w:tc>
          <w:tcPr>
            <w:tcW w:w="7940" w:type="dxa"/>
            <w:shd w:val="clear" w:color="auto" w:fill="auto"/>
          </w:tcPr>
          <w:p w14:paraId="604F3CAF" w14:textId="77777777" w:rsidR="008B3F25" w:rsidRDefault="008B3F25">
            <w:pPr>
              <w:rPr>
                <w:rFonts w:ascii="Maiandra GD" w:hAnsi="Maiandra GD"/>
              </w:rPr>
            </w:pPr>
            <w:bookmarkStart w:id="2" w:name="DebutSaisie"/>
            <w:bookmarkEnd w:id="2"/>
          </w:p>
        </w:tc>
      </w:tr>
      <w:tr w:rsidR="008B3F25" w14:paraId="6BB338E8" w14:textId="77777777" w:rsidTr="00C97CA1">
        <w:trPr>
          <w:cantSplit/>
        </w:trPr>
        <w:tc>
          <w:tcPr>
            <w:tcW w:w="2125" w:type="dxa"/>
            <w:shd w:val="clear" w:color="auto" w:fill="auto"/>
          </w:tcPr>
          <w:p w14:paraId="286BC29E" w14:textId="77777777" w:rsidR="008B3F25" w:rsidRDefault="00580866">
            <w:pPr>
              <w:pStyle w:val="Titretableau"/>
              <w:tabs>
                <w:tab w:val="left" w:pos="1985"/>
              </w:tabs>
              <w:spacing w:before="180"/>
              <w:rPr>
                <w:rFonts w:ascii="Maiandra GD" w:hAnsi="Maiandra GD"/>
                <w:sz w:val="20"/>
              </w:rPr>
            </w:pPr>
            <w:bookmarkStart w:id="3" w:name="DestinataireCopieA"/>
            <w:bookmarkStart w:id="4" w:name="DestinataireNom1"/>
            <w:bookmarkEnd w:id="3"/>
            <w:bookmarkEnd w:id="4"/>
            <w:r>
              <w:rPr>
                <w:rFonts w:ascii="Maiandra GD" w:hAnsi="Maiandra GD"/>
                <w:sz w:val="20"/>
              </w:rPr>
              <w:t>Participants</w:t>
            </w:r>
            <w:r>
              <w:rPr>
                <w:rFonts w:ascii="Maiandra GD" w:hAnsi="Maiandra GD"/>
                <w:b w:val="0"/>
                <w:vanish/>
                <w:color w:val="008080"/>
                <w:sz w:val="20"/>
              </w:rPr>
              <w:tab/>
            </w:r>
          </w:p>
        </w:tc>
        <w:tc>
          <w:tcPr>
            <w:tcW w:w="7940" w:type="dxa"/>
            <w:shd w:val="clear" w:color="auto" w:fill="auto"/>
          </w:tcPr>
          <w:p w14:paraId="4915FDB7" w14:textId="1662BA1B" w:rsidR="008B3F25" w:rsidRDefault="00580866">
            <w:pPr>
              <w:spacing w:before="48" w:line="340" w:lineRule="exact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Léandre</w:t>
            </w:r>
            <w:r w:rsidR="00B36D07">
              <w:rPr>
                <w:rFonts w:ascii="Maiandra GD" w:hAnsi="Maiandra GD"/>
              </w:rPr>
              <w:t xml:space="preserve"> AGUIAH</w:t>
            </w:r>
            <w:r>
              <w:rPr>
                <w:rFonts w:ascii="Maiandra GD" w:hAnsi="Maiandra GD"/>
              </w:rPr>
              <w:t xml:space="preserve">, Jean François LOBE, </w:t>
            </w:r>
            <w:r w:rsidR="00B36D07">
              <w:rPr>
                <w:rFonts w:ascii="Maiandra GD" w:hAnsi="Maiandra GD"/>
              </w:rPr>
              <w:t>Pierre IDOHOU</w:t>
            </w:r>
            <w:r w:rsidR="00011F5A">
              <w:rPr>
                <w:rFonts w:ascii="Maiandra GD" w:hAnsi="Maiandra GD"/>
              </w:rPr>
              <w:t xml:space="preserve">, </w:t>
            </w:r>
            <w:r w:rsidR="00CF1DE9">
              <w:rPr>
                <w:rFonts w:ascii="Maiandra GD" w:hAnsi="Maiandra GD"/>
              </w:rPr>
              <w:t>Carin GOUANY</w:t>
            </w:r>
            <w:r w:rsidR="00B130C8">
              <w:rPr>
                <w:rFonts w:ascii="Maiandra GD" w:hAnsi="Maiandra GD"/>
              </w:rPr>
              <w:t>, Jean Paul ZINSOU</w:t>
            </w:r>
          </w:p>
        </w:tc>
      </w:tr>
      <w:tr w:rsidR="008B3F25" w14:paraId="6C6911E5" w14:textId="77777777" w:rsidTr="00C97CA1">
        <w:trPr>
          <w:cantSplit/>
          <w:trHeight w:hRule="exact" w:val="80"/>
        </w:trPr>
        <w:tc>
          <w:tcPr>
            <w:tcW w:w="2125" w:type="dxa"/>
            <w:tcBorders>
              <w:top w:val="single" w:sz="12" w:space="0" w:color="00000A"/>
              <w:bottom w:val="single" w:sz="12" w:space="0" w:color="00000A"/>
            </w:tcBorders>
            <w:shd w:val="clear" w:color="auto" w:fill="auto"/>
          </w:tcPr>
          <w:p w14:paraId="559B1DE8" w14:textId="77777777" w:rsidR="008B3F25" w:rsidRDefault="008B3F25">
            <w:pPr>
              <w:tabs>
                <w:tab w:val="left" w:pos="1985"/>
              </w:tabs>
              <w:rPr>
                <w:rFonts w:ascii="Maiandra GD" w:hAnsi="Maiandra GD"/>
              </w:rPr>
            </w:pPr>
            <w:bookmarkStart w:id="5" w:name="DestinataireCopieA1"/>
            <w:bookmarkEnd w:id="5"/>
          </w:p>
        </w:tc>
        <w:tc>
          <w:tcPr>
            <w:tcW w:w="7940" w:type="dxa"/>
            <w:tcBorders>
              <w:top w:val="single" w:sz="12" w:space="0" w:color="00000A"/>
              <w:bottom w:val="single" w:sz="12" w:space="0" w:color="00000A"/>
            </w:tcBorders>
            <w:shd w:val="clear" w:color="auto" w:fill="auto"/>
          </w:tcPr>
          <w:p w14:paraId="3AD73069" w14:textId="77777777" w:rsidR="008B3F25" w:rsidRDefault="008B3F25">
            <w:pPr>
              <w:rPr>
                <w:rFonts w:ascii="Maiandra GD" w:hAnsi="Maiandra GD"/>
              </w:rPr>
            </w:pPr>
          </w:p>
        </w:tc>
      </w:tr>
      <w:tr w:rsidR="008B3F25" w14:paraId="4C03E9A2" w14:textId="77777777" w:rsidTr="00C97CA1">
        <w:trPr>
          <w:cantSplit/>
        </w:trPr>
        <w:tc>
          <w:tcPr>
            <w:tcW w:w="2125" w:type="dxa"/>
            <w:shd w:val="clear" w:color="auto" w:fill="auto"/>
          </w:tcPr>
          <w:p w14:paraId="15E071A9" w14:textId="77777777" w:rsidR="008B3F25" w:rsidRDefault="00580866">
            <w:pPr>
              <w:pStyle w:val="Titretableau"/>
              <w:tabs>
                <w:tab w:val="left" w:pos="1985"/>
              </w:tabs>
              <w:spacing w:before="180"/>
              <w:rPr>
                <w:rFonts w:ascii="Maiandra GD" w:hAnsi="Maiandra GD"/>
                <w:sz w:val="20"/>
              </w:rPr>
            </w:pPr>
            <w:bookmarkStart w:id="6" w:name="Participants"/>
            <w:bookmarkEnd w:id="6"/>
            <w:r>
              <w:rPr>
                <w:rFonts w:ascii="Maiandra GD" w:hAnsi="Maiandra GD"/>
                <w:sz w:val="20"/>
              </w:rPr>
              <w:t>Diffusion à</w:t>
            </w:r>
            <w:r>
              <w:rPr>
                <w:rFonts w:ascii="Maiandra GD" w:hAnsi="Maiandra GD"/>
                <w:b w:val="0"/>
                <w:vanish/>
                <w:color w:val="008080"/>
                <w:sz w:val="20"/>
              </w:rPr>
              <w:tab/>
            </w:r>
          </w:p>
        </w:tc>
        <w:tc>
          <w:tcPr>
            <w:tcW w:w="7940" w:type="dxa"/>
            <w:shd w:val="clear" w:color="auto" w:fill="auto"/>
          </w:tcPr>
          <w:p w14:paraId="5E75106C" w14:textId="033AC6F3" w:rsidR="008B3F25" w:rsidRDefault="00580866">
            <w:pPr>
              <w:spacing w:before="48" w:line="340" w:lineRule="exact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AGUIAH Léandre</w:t>
            </w:r>
          </w:p>
        </w:tc>
      </w:tr>
      <w:tr w:rsidR="008B3F25" w14:paraId="7B618DC8" w14:textId="77777777" w:rsidTr="00C97CA1">
        <w:trPr>
          <w:cantSplit/>
          <w:trHeight w:val="361"/>
        </w:trPr>
        <w:tc>
          <w:tcPr>
            <w:tcW w:w="2125" w:type="dxa"/>
            <w:shd w:val="clear" w:color="auto" w:fill="auto"/>
          </w:tcPr>
          <w:p w14:paraId="4D26C2FE" w14:textId="77777777" w:rsidR="008B3F25" w:rsidRDefault="00580866">
            <w:pPr>
              <w:pStyle w:val="Titretableau"/>
              <w:tabs>
                <w:tab w:val="left" w:pos="1985"/>
              </w:tabs>
              <w:spacing w:before="180"/>
              <w:rPr>
                <w:rFonts w:ascii="Maiandra GD" w:hAnsi="Maiandra GD"/>
                <w:sz w:val="20"/>
              </w:rPr>
            </w:pPr>
            <w:bookmarkStart w:id="7" w:name="Excusés"/>
            <w:bookmarkStart w:id="8" w:name="Participants1"/>
            <w:bookmarkEnd w:id="7"/>
            <w:bookmarkEnd w:id="8"/>
            <w:r>
              <w:rPr>
                <w:rFonts w:ascii="Maiandra GD" w:hAnsi="Maiandra GD"/>
                <w:sz w:val="20"/>
              </w:rPr>
              <w:t>Copie(s) à</w:t>
            </w:r>
          </w:p>
        </w:tc>
        <w:tc>
          <w:tcPr>
            <w:tcW w:w="7940" w:type="dxa"/>
            <w:shd w:val="clear" w:color="auto" w:fill="auto"/>
          </w:tcPr>
          <w:p w14:paraId="63136DA0" w14:textId="77777777" w:rsidR="008B3F25" w:rsidRDefault="008B3F25">
            <w:pPr>
              <w:spacing w:before="48" w:line="340" w:lineRule="exact"/>
              <w:rPr>
                <w:rFonts w:ascii="Maiandra GD" w:hAnsi="Maiandra GD"/>
              </w:rPr>
            </w:pPr>
          </w:p>
        </w:tc>
      </w:tr>
      <w:tr w:rsidR="008B3F25" w14:paraId="645B8D3C" w14:textId="77777777" w:rsidTr="00C97CA1">
        <w:trPr>
          <w:cantSplit/>
          <w:hidden/>
        </w:trPr>
        <w:tc>
          <w:tcPr>
            <w:tcW w:w="2125" w:type="dxa"/>
            <w:shd w:val="clear" w:color="auto" w:fill="auto"/>
          </w:tcPr>
          <w:p w14:paraId="688918C1" w14:textId="77777777" w:rsidR="008B3F25" w:rsidRDefault="00580866">
            <w:pPr>
              <w:pStyle w:val="Titretableau"/>
              <w:tabs>
                <w:tab w:val="left" w:pos="1985"/>
              </w:tabs>
              <w:spacing w:before="180"/>
              <w:rPr>
                <w:rFonts w:ascii="Maiandra GD" w:hAnsi="Maiandra GD"/>
                <w:b w:val="0"/>
                <w:sz w:val="20"/>
              </w:rPr>
            </w:pPr>
            <w:bookmarkStart w:id="9" w:name="DateHeureLieu"/>
            <w:bookmarkStart w:id="10" w:name="Excusés1"/>
            <w:bookmarkEnd w:id="9"/>
            <w:bookmarkEnd w:id="10"/>
            <w:r>
              <w:rPr>
                <w:rFonts w:ascii="Maiandra GD" w:hAnsi="Maiandra GD"/>
                <w:b w:val="0"/>
                <w:vanish/>
                <w:color w:val="008080"/>
                <w:sz w:val="20"/>
              </w:rPr>
              <w:tab/>
            </w:r>
          </w:p>
        </w:tc>
        <w:tc>
          <w:tcPr>
            <w:tcW w:w="7940" w:type="dxa"/>
            <w:shd w:val="clear" w:color="auto" w:fill="auto"/>
          </w:tcPr>
          <w:p w14:paraId="6E87A1EA" w14:textId="77777777" w:rsidR="008B3F25" w:rsidRDefault="008B3F25">
            <w:pPr>
              <w:spacing w:before="48" w:line="340" w:lineRule="exact"/>
              <w:rPr>
                <w:rFonts w:ascii="Maiandra GD" w:hAnsi="Maiandra GD"/>
              </w:rPr>
            </w:pPr>
          </w:p>
        </w:tc>
      </w:tr>
      <w:tr w:rsidR="008B3F25" w14:paraId="433FF3CD" w14:textId="77777777" w:rsidTr="00C97CA1">
        <w:trPr>
          <w:cantSplit/>
          <w:trHeight w:hRule="exact" w:val="80"/>
        </w:trPr>
        <w:tc>
          <w:tcPr>
            <w:tcW w:w="2125" w:type="dxa"/>
            <w:tcBorders>
              <w:top w:val="single" w:sz="12" w:space="0" w:color="00000A"/>
              <w:bottom w:val="single" w:sz="12" w:space="0" w:color="00000A"/>
            </w:tcBorders>
            <w:shd w:val="clear" w:color="auto" w:fill="auto"/>
          </w:tcPr>
          <w:p w14:paraId="2746211F" w14:textId="77777777" w:rsidR="008B3F25" w:rsidRDefault="008B3F25">
            <w:pPr>
              <w:tabs>
                <w:tab w:val="left" w:pos="1985"/>
              </w:tabs>
              <w:rPr>
                <w:rFonts w:ascii="Maiandra GD" w:hAnsi="Maiandra GD"/>
              </w:rPr>
            </w:pPr>
            <w:bookmarkStart w:id="11" w:name="DateHeureLieu1"/>
            <w:bookmarkEnd w:id="11"/>
          </w:p>
        </w:tc>
        <w:tc>
          <w:tcPr>
            <w:tcW w:w="7940" w:type="dxa"/>
            <w:tcBorders>
              <w:top w:val="single" w:sz="12" w:space="0" w:color="00000A"/>
              <w:bottom w:val="single" w:sz="12" w:space="0" w:color="00000A"/>
            </w:tcBorders>
            <w:shd w:val="clear" w:color="auto" w:fill="auto"/>
          </w:tcPr>
          <w:p w14:paraId="4871726F" w14:textId="77777777" w:rsidR="008B3F25" w:rsidRDefault="008B3F25">
            <w:pPr>
              <w:rPr>
                <w:rFonts w:ascii="Maiandra GD" w:hAnsi="Maiandra GD"/>
              </w:rPr>
            </w:pPr>
          </w:p>
        </w:tc>
      </w:tr>
      <w:tr w:rsidR="008B3F25" w14:paraId="171C8F54" w14:textId="77777777" w:rsidTr="00C97CA1">
        <w:trPr>
          <w:cantSplit/>
        </w:trPr>
        <w:tc>
          <w:tcPr>
            <w:tcW w:w="2125" w:type="dxa"/>
            <w:tcBorders>
              <w:top w:val="single" w:sz="12" w:space="0" w:color="00000A"/>
            </w:tcBorders>
            <w:shd w:val="clear" w:color="auto" w:fill="auto"/>
          </w:tcPr>
          <w:p w14:paraId="0778D365" w14:textId="77777777" w:rsidR="008B3F25" w:rsidRDefault="00580866">
            <w:pPr>
              <w:pStyle w:val="Titretableau"/>
              <w:tabs>
                <w:tab w:val="left" w:pos="1985"/>
              </w:tabs>
              <w:spacing w:before="180"/>
              <w:rPr>
                <w:rFonts w:ascii="Maiandra GD" w:hAnsi="Maiandra GD"/>
                <w:sz w:val="20"/>
              </w:rPr>
            </w:pPr>
            <w:bookmarkStart w:id="12" w:name="Objet"/>
            <w:bookmarkEnd w:id="12"/>
            <w:r>
              <w:rPr>
                <w:rFonts w:ascii="Maiandra GD" w:hAnsi="Maiandra GD"/>
                <w:sz w:val="20"/>
              </w:rPr>
              <w:t>Objet</w:t>
            </w:r>
            <w:r>
              <w:rPr>
                <w:rFonts w:ascii="Maiandra GD" w:hAnsi="Maiandra GD"/>
                <w:b w:val="0"/>
                <w:vanish/>
                <w:color w:val="008080"/>
                <w:sz w:val="20"/>
              </w:rPr>
              <w:tab/>
            </w:r>
          </w:p>
        </w:tc>
        <w:tc>
          <w:tcPr>
            <w:tcW w:w="7940" w:type="dxa"/>
            <w:tcBorders>
              <w:top w:val="single" w:sz="12" w:space="0" w:color="00000A"/>
            </w:tcBorders>
            <w:shd w:val="clear" w:color="auto" w:fill="auto"/>
          </w:tcPr>
          <w:p w14:paraId="41528DF4" w14:textId="00D17E48" w:rsidR="008B3F25" w:rsidRDefault="00580866">
            <w:pPr>
              <w:spacing w:before="48" w:line="340" w:lineRule="exact"/>
              <w:rPr>
                <w:rFonts w:ascii="Maiandra GD" w:hAnsi="Maiandra GD"/>
                <w:b/>
              </w:rPr>
            </w:pPr>
            <w:r>
              <w:rPr>
                <w:rFonts w:ascii="Maiandra GD" w:hAnsi="Maiandra GD"/>
                <w:b/>
              </w:rPr>
              <w:t>Récapitulatif des activités en cour</w:t>
            </w:r>
            <w:r w:rsidR="007E4899">
              <w:rPr>
                <w:rFonts w:ascii="Maiandra GD" w:hAnsi="Maiandra GD"/>
                <w:b/>
              </w:rPr>
              <w:t>s</w:t>
            </w:r>
            <w:r>
              <w:rPr>
                <w:rFonts w:ascii="Maiandra GD" w:hAnsi="Maiandra GD"/>
                <w:b/>
              </w:rPr>
              <w:t xml:space="preserve"> d’exécution</w:t>
            </w:r>
          </w:p>
        </w:tc>
      </w:tr>
      <w:tr w:rsidR="008B3F25" w14:paraId="34A53E76" w14:textId="77777777" w:rsidTr="00C97CA1">
        <w:trPr>
          <w:cantSplit/>
          <w:trHeight w:hRule="exact" w:val="200"/>
        </w:trPr>
        <w:tc>
          <w:tcPr>
            <w:tcW w:w="2125" w:type="dxa"/>
            <w:shd w:val="clear" w:color="auto" w:fill="auto"/>
          </w:tcPr>
          <w:p w14:paraId="3DB33A25" w14:textId="77777777" w:rsidR="008B3F25" w:rsidRDefault="008B3F25">
            <w:pPr>
              <w:tabs>
                <w:tab w:val="left" w:pos="1985"/>
              </w:tabs>
              <w:rPr>
                <w:rFonts w:ascii="Maiandra GD" w:hAnsi="Maiandra GD"/>
              </w:rPr>
            </w:pPr>
            <w:bookmarkStart w:id="13" w:name="Objet1"/>
            <w:bookmarkEnd w:id="13"/>
          </w:p>
        </w:tc>
        <w:tc>
          <w:tcPr>
            <w:tcW w:w="7940" w:type="dxa"/>
            <w:shd w:val="clear" w:color="auto" w:fill="auto"/>
          </w:tcPr>
          <w:p w14:paraId="1FCA72DD" w14:textId="77777777" w:rsidR="008B3F25" w:rsidRDefault="008B3F25">
            <w:pPr>
              <w:rPr>
                <w:rFonts w:ascii="Maiandra GD" w:hAnsi="Maiandra GD"/>
              </w:rPr>
            </w:pPr>
          </w:p>
        </w:tc>
      </w:tr>
      <w:tr w:rsidR="008B3F25" w14:paraId="508C05B5" w14:textId="77777777" w:rsidTr="00C97CA1">
        <w:trPr>
          <w:cantSplit/>
          <w:trHeight w:hRule="exact" w:val="200"/>
        </w:trPr>
        <w:tc>
          <w:tcPr>
            <w:tcW w:w="2125" w:type="dxa"/>
            <w:tcBorders>
              <w:top w:val="single" w:sz="12" w:space="0" w:color="00000A"/>
              <w:bottom w:val="single" w:sz="12" w:space="0" w:color="00000A"/>
            </w:tcBorders>
            <w:shd w:val="clear" w:color="auto" w:fill="auto"/>
          </w:tcPr>
          <w:p w14:paraId="4259F4DB" w14:textId="77777777" w:rsidR="008B3F25" w:rsidRDefault="008B3F25">
            <w:pPr>
              <w:tabs>
                <w:tab w:val="left" w:pos="1985"/>
              </w:tabs>
              <w:rPr>
                <w:rFonts w:ascii="Maiandra GD" w:hAnsi="Maiandra GD"/>
              </w:rPr>
            </w:pPr>
          </w:p>
        </w:tc>
        <w:tc>
          <w:tcPr>
            <w:tcW w:w="7940" w:type="dxa"/>
            <w:tcBorders>
              <w:top w:val="single" w:sz="12" w:space="0" w:color="00000A"/>
              <w:bottom w:val="single" w:sz="12" w:space="0" w:color="00000A"/>
            </w:tcBorders>
            <w:shd w:val="clear" w:color="auto" w:fill="auto"/>
          </w:tcPr>
          <w:p w14:paraId="1013540C" w14:textId="77777777" w:rsidR="008B3F25" w:rsidRDefault="008B3F25">
            <w:pPr>
              <w:rPr>
                <w:rFonts w:ascii="Maiandra GD" w:hAnsi="Maiandra GD"/>
              </w:rPr>
            </w:pPr>
          </w:p>
        </w:tc>
      </w:tr>
    </w:tbl>
    <w:p w14:paraId="26C3D72F" w14:textId="77777777" w:rsidR="008B3F25" w:rsidRDefault="00580866">
      <w:pPr>
        <w:pStyle w:val="Titre1"/>
        <w:jc w:val="left"/>
      </w:pPr>
      <w:r>
        <w:rPr>
          <w:rFonts w:ascii="Maiandra GD" w:hAnsi="Maiandra GD"/>
          <w:sz w:val="20"/>
        </w:rPr>
        <w:t>Ordre du jour</w:t>
      </w:r>
    </w:p>
    <w:p w14:paraId="4222E52A" w14:textId="77777777" w:rsidR="008B3F25" w:rsidRDefault="00580866">
      <w:pPr>
        <w:pStyle w:val="Corpsdetexte"/>
        <w:rPr>
          <w:rFonts w:ascii="Maiandra GD" w:hAnsi="Maiandra GD"/>
          <w:b/>
          <w:sz w:val="20"/>
        </w:rPr>
      </w:pPr>
      <w:r>
        <w:rPr>
          <w:rFonts w:ascii="Maiandra GD" w:hAnsi="Maiandra GD"/>
          <w:b/>
          <w:sz w:val="20"/>
        </w:rPr>
        <w:t xml:space="preserve">1/ Point des activités </w:t>
      </w:r>
      <w:r w:rsidR="00854FD9">
        <w:rPr>
          <w:rFonts w:ascii="Maiandra GD" w:hAnsi="Maiandra GD"/>
          <w:b/>
          <w:sz w:val="20"/>
        </w:rPr>
        <w:t xml:space="preserve">effectuées </w:t>
      </w:r>
    </w:p>
    <w:p w14:paraId="4FBE53D9" w14:textId="119DE0D4" w:rsidR="00854FD9" w:rsidRPr="00854FD9" w:rsidRDefault="00854FD9">
      <w:pPr>
        <w:pStyle w:val="Corpsdetexte"/>
        <w:rPr>
          <w:rFonts w:ascii="Maiandra GD" w:hAnsi="Maiandra GD"/>
          <w:b/>
          <w:sz w:val="20"/>
        </w:rPr>
      </w:pPr>
      <w:r>
        <w:rPr>
          <w:rFonts w:ascii="Maiandra GD" w:hAnsi="Maiandra GD"/>
          <w:b/>
          <w:bCs/>
          <w:sz w:val="20"/>
          <w:u w:val="single"/>
        </w:rPr>
        <w:t>2</w:t>
      </w:r>
      <w:r w:rsidR="00CF1DE9">
        <w:rPr>
          <w:rFonts w:ascii="Maiandra GD" w:hAnsi="Maiandra GD"/>
          <w:b/>
          <w:sz w:val="20"/>
        </w:rPr>
        <w:t xml:space="preserve">/ Point des difficultés </w:t>
      </w:r>
    </w:p>
    <w:p w14:paraId="453D32C8" w14:textId="316A97F2" w:rsidR="008B3F25" w:rsidRPr="00CF1DE9" w:rsidRDefault="00854FD9" w:rsidP="00CF1DE9">
      <w:pPr>
        <w:pStyle w:val="Corpsdetexte"/>
        <w:rPr>
          <w:rFonts w:ascii="Maiandra GD" w:hAnsi="Maiandra GD"/>
          <w:b/>
          <w:bCs/>
          <w:sz w:val="20"/>
        </w:rPr>
      </w:pPr>
      <w:r>
        <w:rPr>
          <w:rFonts w:ascii="Maiandra GD" w:hAnsi="Maiandra GD"/>
          <w:b/>
          <w:bCs/>
          <w:sz w:val="20"/>
          <w:u w:val="single"/>
        </w:rPr>
        <w:t>3</w:t>
      </w:r>
      <w:r w:rsidR="00CF1DE9">
        <w:rPr>
          <w:rFonts w:ascii="Maiandra GD" w:hAnsi="Maiandra GD"/>
          <w:b/>
          <w:bCs/>
          <w:sz w:val="20"/>
          <w:u w:val="single"/>
        </w:rPr>
        <w:t xml:space="preserve">/ </w:t>
      </w:r>
      <w:r w:rsidR="000E5FA3">
        <w:rPr>
          <w:rFonts w:ascii="Maiandra GD" w:hAnsi="Maiandra GD"/>
          <w:b/>
          <w:bCs/>
          <w:sz w:val="20"/>
        </w:rPr>
        <w:t>Recommandation</w:t>
      </w:r>
    </w:p>
    <w:p w14:paraId="30236B0A" w14:textId="77777777" w:rsidR="0058121E" w:rsidRPr="0058121E" w:rsidRDefault="00580866" w:rsidP="0058121E">
      <w:pPr>
        <w:pStyle w:val="Titre2"/>
        <w:ind w:left="1416" w:right="29" w:hanging="708"/>
        <w:jc w:val="left"/>
        <w:rPr>
          <w:rFonts w:ascii="Maiandra GD" w:hAnsi="Maiandra GD"/>
          <w:b/>
          <w:color w:val="FF0000"/>
          <w:sz w:val="20"/>
          <w:u w:val="single"/>
        </w:rPr>
      </w:pPr>
      <w:r w:rsidRPr="0058121E">
        <w:rPr>
          <w:rFonts w:ascii="Maiandra GD" w:hAnsi="Maiandra GD"/>
          <w:b/>
          <w:color w:val="FF0000"/>
          <w:sz w:val="20"/>
          <w:u w:val="single"/>
        </w:rPr>
        <w:t>Résumé :</w:t>
      </w:r>
    </w:p>
    <w:p w14:paraId="59CE2EF4" w14:textId="734BF5B5" w:rsidR="008B3F25" w:rsidRPr="0058121E" w:rsidRDefault="00580866" w:rsidP="0058121E">
      <w:pPr>
        <w:pStyle w:val="Titre2"/>
        <w:ind w:right="29"/>
        <w:jc w:val="left"/>
        <w:rPr>
          <w:rFonts w:ascii="Maiandra GD" w:hAnsi="Maiandra GD"/>
          <w:b/>
          <w:color w:val="FF0000"/>
          <w:sz w:val="20"/>
        </w:rPr>
      </w:pPr>
      <w:r>
        <w:rPr>
          <w:rFonts w:ascii="Maiandra GD" w:hAnsi="Maiandra GD"/>
          <w:bCs/>
          <w:sz w:val="20"/>
        </w:rPr>
        <w:t>La réunio</w:t>
      </w:r>
      <w:r w:rsidR="00854FD9">
        <w:rPr>
          <w:rFonts w:ascii="Maiandra GD" w:hAnsi="Maiandra GD"/>
          <w:bCs/>
          <w:sz w:val="20"/>
        </w:rPr>
        <w:t xml:space="preserve">n du département a </w:t>
      </w:r>
      <w:r w:rsidR="00B36D07">
        <w:rPr>
          <w:rFonts w:ascii="Maiandra GD" w:hAnsi="Maiandra GD"/>
          <w:bCs/>
          <w:sz w:val="20"/>
        </w:rPr>
        <w:t>démarré à</w:t>
      </w:r>
      <w:r w:rsidR="00854FD9">
        <w:rPr>
          <w:rFonts w:ascii="Maiandra GD" w:hAnsi="Maiandra GD"/>
          <w:bCs/>
          <w:sz w:val="20"/>
        </w:rPr>
        <w:t xml:space="preserve"> </w:t>
      </w:r>
      <w:r w:rsidR="00CF1DE9">
        <w:rPr>
          <w:rFonts w:ascii="Maiandra GD" w:hAnsi="Maiandra GD"/>
          <w:bCs/>
          <w:sz w:val="20"/>
        </w:rPr>
        <w:t>1</w:t>
      </w:r>
      <w:r w:rsidR="00645149">
        <w:rPr>
          <w:rFonts w:ascii="Maiandra GD" w:hAnsi="Maiandra GD"/>
          <w:bCs/>
          <w:sz w:val="20"/>
        </w:rPr>
        <w:t>1</w:t>
      </w:r>
      <w:r w:rsidR="00CF1DE9">
        <w:rPr>
          <w:rFonts w:ascii="Maiandra GD" w:hAnsi="Maiandra GD"/>
          <w:bCs/>
          <w:sz w:val="20"/>
        </w:rPr>
        <w:t xml:space="preserve">h </w:t>
      </w:r>
      <w:r w:rsidR="00645149">
        <w:rPr>
          <w:rFonts w:ascii="Maiandra GD" w:hAnsi="Maiandra GD"/>
          <w:bCs/>
          <w:sz w:val="20"/>
        </w:rPr>
        <w:t>45</w:t>
      </w:r>
      <w:r>
        <w:rPr>
          <w:rFonts w:ascii="Maiandra GD" w:hAnsi="Maiandra GD"/>
          <w:bCs/>
          <w:sz w:val="20"/>
        </w:rPr>
        <w:t>se résume comme suit :</w:t>
      </w:r>
    </w:p>
    <w:tbl>
      <w:tblPr>
        <w:tblStyle w:val="Colonnesdetableau5"/>
        <w:tblpPr w:leftFromText="141" w:rightFromText="141" w:vertAnchor="text" w:horzAnchor="margin" w:tblpX="-601" w:tblpY="72"/>
        <w:tblW w:w="11624" w:type="dxa"/>
        <w:tblLook w:val="04A0" w:firstRow="1" w:lastRow="0" w:firstColumn="1" w:lastColumn="0" w:noHBand="0" w:noVBand="1"/>
      </w:tblPr>
      <w:tblGrid>
        <w:gridCol w:w="5490"/>
        <w:gridCol w:w="6134"/>
      </w:tblGrid>
      <w:tr w:rsidR="0058121E" w14:paraId="48321436" w14:textId="77777777" w:rsidTr="005812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0" w:type="dxa"/>
          </w:tcPr>
          <w:p w14:paraId="55EC3C0D" w14:textId="77777777" w:rsidR="0058121E" w:rsidRDefault="0058121E" w:rsidP="0058121E">
            <w:pPr>
              <w:pStyle w:val="Corpsdetexte"/>
            </w:pPr>
            <w:r>
              <w:rPr>
                <w:rFonts w:ascii="Maiandra GD" w:hAnsi="Maiandra GD"/>
                <w:sz w:val="20"/>
              </w:rPr>
              <w:t>Point des activités effectuées</w:t>
            </w:r>
          </w:p>
        </w:tc>
        <w:tc>
          <w:tcPr>
            <w:tcW w:w="6134" w:type="dxa"/>
          </w:tcPr>
          <w:p w14:paraId="62C8B0C3" w14:textId="3FE52D0C" w:rsidR="0058121E" w:rsidRDefault="00B8434C" w:rsidP="0058121E">
            <w:pPr>
              <w:pStyle w:val="Corpsdetex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Difficulté</w:t>
            </w:r>
          </w:p>
        </w:tc>
      </w:tr>
      <w:tr w:rsidR="0058121E" w14:paraId="763FE5F9" w14:textId="77777777" w:rsidTr="005812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0" w:type="dxa"/>
          </w:tcPr>
          <w:p w14:paraId="24593EE3" w14:textId="56EB281C" w:rsidR="007E4899" w:rsidRPr="004008E9" w:rsidRDefault="004008E9" w:rsidP="00003AB1">
            <w:pPr>
              <w:pStyle w:val="Corpsdetexte"/>
              <w:numPr>
                <w:ilvl w:val="0"/>
                <w:numId w:val="8"/>
              </w:numPr>
            </w:pPr>
            <w:r>
              <w:rPr>
                <w:rFonts w:ascii="Maiandra GD" w:hAnsi="Maiandra GD"/>
                <w:sz w:val="20"/>
              </w:rPr>
              <w:t xml:space="preserve">Point des activites de support sur la semaine dans tous ls </w:t>
            </w:r>
            <w:r w:rsidR="0061176E">
              <w:rPr>
                <w:rFonts w:ascii="Maiandra GD" w:hAnsi="Maiandra GD"/>
                <w:sz w:val="20"/>
              </w:rPr>
              <w:t>filiales</w:t>
            </w:r>
          </w:p>
          <w:p w14:paraId="0C5FA758" w14:textId="28FC1A6B" w:rsidR="007E4899" w:rsidRPr="007E4899" w:rsidRDefault="004008E9" w:rsidP="00003AB1">
            <w:pPr>
              <w:pStyle w:val="Corpsdetexte"/>
              <w:numPr>
                <w:ilvl w:val="0"/>
                <w:numId w:val="8"/>
              </w:numPr>
              <w:rPr>
                <w:rFonts w:ascii="Maiandra GD" w:hAnsi="Maiandra GD"/>
                <w:sz w:val="20"/>
              </w:rPr>
            </w:pPr>
            <w:r>
              <w:rPr>
                <w:rFonts w:ascii="Maiandra GD" w:hAnsi="Maiandra GD"/>
                <w:sz w:val="20"/>
              </w:rPr>
              <w:t xml:space="preserve">Test de Hermes 360 Cote d’ivoire et Congo </w:t>
            </w:r>
            <w:r w:rsidR="00B8434C">
              <w:rPr>
                <w:rFonts w:ascii="Maiandra GD" w:hAnsi="Maiandra GD"/>
                <w:sz w:val="20"/>
              </w:rPr>
              <w:t>(en</w:t>
            </w:r>
            <w:r>
              <w:rPr>
                <w:rFonts w:ascii="Maiandra GD" w:hAnsi="Maiandra GD"/>
                <w:sz w:val="20"/>
              </w:rPr>
              <w:t xml:space="preserve"> cours) Souci d’appel</w:t>
            </w:r>
          </w:p>
          <w:p w14:paraId="4441735E" w14:textId="2844CB49" w:rsidR="007E4899" w:rsidRPr="007E4899" w:rsidRDefault="0061176E" w:rsidP="00003AB1">
            <w:pPr>
              <w:pStyle w:val="Corpsdetexte"/>
              <w:numPr>
                <w:ilvl w:val="0"/>
                <w:numId w:val="8"/>
              </w:numPr>
              <w:rPr>
                <w:rFonts w:ascii="Maiandra GD" w:hAnsi="Maiandra GD"/>
                <w:sz w:val="20"/>
              </w:rPr>
            </w:pPr>
            <w:r>
              <w:rPr>
                <w:rFonts w:ascii="Maiandra GD" w:hAnsi="Maiandra GD"/>
                <w:sz w:val="20"/>
              </w:rPr>
              <w:t>Installation</w:t>
            </w:r>
            <w:r w:rsidR="0048673B">
              <w:rPr>
                <w:rFonts w:ascii="Maiandra GD" w:hAnsi="Maiandra GD"/>
                <w:sz w:val="20"/>
              </w:rPr>
              <w:t xml:space="preserve"> de serveur </w:t>
            </w:r>
            <w:r>
              <w:rPr>
                <w:rFonts w:ascii="Maiandra GD" w:hAnsi="Maiandra GD"/>
                <w:sz w:val="20"/>
              </w:rPr>
              <w:t>pour la guinée BISSEAU</w:t>
            </w:r>
          </w:p>
          <w:p w14:paraId="7855A256" w14:textId="7E5949A1" w:rsidR="00003AB1" w:rsidRPr="00003AB1" w:rsidRDefault="00003AB1" w:rsidP="00003AB1">
            <w:pPr>
              <w:pStyle w:val="Paragraphedeliste1"/>
              <w:numPr>
                <w:ilvl w:val="0"/>
                <w:numId w:val="8"/>
              </w:numPr>
              <w:spacing w:line="256" w:lineRule="auto"/>
              <w:rPr>
                <w:rFonts w:ascii="Maiandra GD" w:hAnsi="Maiandra GD"/>
                <w:color w:val="00000A"/>
                <w:sz w:val="20"/>
                <w:szCs w:val="20"/>
              </w:rPr>
            </w:pPr>
            <w:r w:rsidRPr="00003AB1">
              <w:rPr>
                <w:rFonts w:ascii="Maiandra GD" w:hAnsi="Maiandra GD"/>
                <w:color w:val="00000A"/>
                <w:sz w:val="20"/>
                <w:szCs w:val="20"/>
              </w:rPr>
              <w:t xml:space="preserve">Point sur le bcp avec </w:t>
            </w:r>
            <w:r w:rsidR="0061176E" w:rsidRPr="00003AB1">
              <w:rPr>
                <w:rFonts w:ascii="Maiandra GD" w:hAnsi="Maiandra GD"/>
                <w:color w:val="00000A"/>
                <w:sz w:val="20"/>
                <w:szCs w:val="20"/>
              </w:rPr>
              <w:t>Airtel</w:t>
            </w:r>
          </w:p>
          <w:p w14:paraId="20041673" w14:textId="0BFD58F7" w:rsidR="00003AB1" w:rsidRPr="00003AB1" w:rsidRDefault="00003AB1" w:rsidP="00003AB1">
            <w:pPr>
              <w:pStyle w:val="Paragraphedeliste1"/>
              <w:numPr>
                <w:ilvl w:val="0"/>
                <w:numId w:val="8"/>
              </w:numPr>
              <w:spacing w:line="256" w:lineRule="auto"/>
              <w:rPr>
                <w:rFonts w:ascii="Maiandra GD" w:hAnsi="Maiandra GD"/>
                <w:color w:val="00000A"/>
                <w:sz w:val="20"/>
                <w:szCs w:val="20"/>
              </w:rPr>
            </w:pPr>
            <w:r w:rsidRPr="00003AB1">
              <w:rPr>
                <w:rFonts w:ascii="Maiandra GD" w:hAnsi="Maiandra GD"/>
                <w:color w:val="00000A"/>
                <w:sz w:val="20"/>
                <w:szCs w:val="20"/>
              </w:rPr>
              <w:t xml:space="preserve">Disfonctionnement hodu et ticket ouvert avec </w:t>
            </w:r>
            <w:proofErr w:type="spellStart"/>
            <w:r w:rsidRPr="00003AB1">
              <w:rPr>
                <w:rFonts w:ascii="Maiandra GD" w:hAnsi="Maiandra GD"/>
                <w:color w:val="00000A"/>
                <w:sz w:val="20"/>
                <w:szCs w:val="20"/>
              </w:rPr>
              <w:t>mehry</w:t>
            </w:r>
            <w:proofErr w:type="spellEnd"/>
          </w:p>
          <w:p w14:paraId="5840208C" w14:textId="727B404D" w:rsidR="00003AB1" w:rsidRPr="0061176E" w:rsidRDefault="00003AB1" w:rsidP="0061176E">
            <w:pPr>
              <w:pStyle w:val="Paragraphedeliste1"/>
              <w:numPr>
                <w:ilvl w:val="0"/>
                <w:numId w:val="8"/>
              </w:numPr>
              <w:spacing w:line="256" w:lineRule="auto"/>
              <w:rPr>
                <w:rFonts w:ascii="Maiandra GD" w:hAnsi="Maiandra GD"/>
                <w:color w:val="00000A"/>
                <w:sz w:val="20"/>
                <w:szCs w:val="20"/>
              </w:rPr>
            </w:pPr>
            <w:r w:rsidRPr="00003AB1">
              <w:rPr>
                <w:rFonts w:ascii="Maiandra GD" w:hAnsi="Maiandra GD"/>
                <w:color w:val="00000A"/>
                <w:sz w:val="20"/>
                <w:szCs w:val="20"/>
              </w:rPr>
              <w:t>RELANCE ENVOYE DANS LE CADRE DU BCP</w:t>
            </w:r>
          </w:p>
          <w:p w14:paraId="34770073" w14:textId="25488C54" w:rsidR="0061176E" w:rsidRPr="0061176E" w:rsidRDefault="0061176E" w:rsidP="0061176E">
            <w:pPr>
              <w:pStyle w:val="Paragraphedeliste1"/>
              <w:numPr>
                <w:ilvl w:val="0"/>
                <w:numId w:val="8"/>
              </w:numPr>
              <w:spacing w:line="256" w:lineRule="auto"/>
              <w:rPr>
                <w:rFonts w:ascii="Maiandra GD" w:hAnsi="Maiandra GD"/>
                <w:color w:val="00000A"/>
                <w:sz w:val="20"/>
                <w:szCs w:val="20"/>
              </w:rPr>
            </w:pPr>
            <w:r>
              <w:rPr>
                <w:rFonts w:ascii="Maiandra GD" w:hAnsi="Maiandra GD"/>
                <w:color w:val="00000A"/>
                <w:sz w:val="20"/>
                <w:szCs w:val="20"/>
              </w:rPr>
              <w:t>Reunion avec l’équipe MTN Cote d’ivoire dans le cadre BCP</w:t>
            </w:r>
          </w:p>
          <w:p w14:paraId="27A36C51" w14:textId="77777777" w:rsidR="0061176E" w:rsidRPr="0061176E" w:rsidRDefault="0061176E" w:rsidP="0061176E">
            <w:pPr>
              <w:pStyle w:val="Paragraphedeliste1"/>
              <w:numPr>
                <w:ilvl w:val="0"/>
                <w:numId w:val="8"/>
              </w:numPr>
              <w:spacing w:line="256" w:lineRule="auto"/>
              <w:rPr>
                <w:rFonts w:ascii="Maiandra GD" w:hAnsi="Maiandra GD"/>
                <w:color w:val="00000A"/>
                <w:sz w:val="20"/>
                <w:szCs w:val="20"/>
              </w:rPr>
            </w:pPr>
          </w:p>
          <w:p w14:paraId="03DB0B1E" w14:textId="4BF1B671" w:rsidR="007E4899" w:rsidRPr="007E4899" w:rsidRDefault="00B8434C" w:rsidP="00003AB1">
            <w:pPr>
              <w:pStyle w:val="Corpsdetexte"/>
              <w:numPr>
                <w:ilvl w:val="0"/>
                <w:numId w:val="8"/>
              </w:numPr>
              <w:rPr>
                <w:rFonts w:ascii="Maiandra GD" w:hAnsi="Maiandra GD"/>
                <w:sz w:val="20"/>
              </w:rPr>
            </w:pPr>
            <w:r>
              <w:rPr>
                <w:rFonts w:ascii="Maiandra GD" w:hAnsi="Maiandra GD"/>
                <w:sz w:val="20"/>
              </w:rPr>
              <w:t xml:space="preserve">Mise à Jours de la badgeuse </w:t>
            </w:r>
            <w:r w:rsidR="0048673B">
              <w:rPr>
                <w:rFonts w:ascii="Maiandra GD" w:hAnsi="Maiandra GD"/>
                <w:sz w:val="20"/>
              </w:rPr>
              <w:t>MCCI</w:t>
            </w:r>
          </w:p>
          <w:p w14:paraId="7FAEA2E5" w14:textId="13BDFCD3" w:rsidR="007E4899" w:rsidRPr="00F90B98" w:rsidRDefault="00B8434C" w:rsidP="00003AB1">
            <w:pPr>
              <w:pStyle w:val="Corpsdetexte"/>
              <w:numPr>
                <w:ilvl w:val="0"/>
                <w:numId w:val="8"/>
              </w:numPr>
              <w:rPr>
                <w:rFonts w:ascii="Maiandra GD" w:hAnsi="Maiandra GD"/>
                <w:sz w:val="20"/>
              </w:rPr>
            </w:pPr>
            <w:r>
              <w:rPr>
                <w:rFonts w:ascii="Maiandra GD" w:hAnsi="Maiandra GD"/>
                <w:sz w:val="20"/>
              </w:rPr>
              <w:t xml:space="preserve">Test de l’IVR </w:t>
            </w:r>
            <w:r w:rsidR="00F90B98">
              <w:rPr>
                <w:rFonts w:ascii="Maiandra GD" w:hAnsi="Maiandra GD"/>
                <w:sz w:val="20"/>
              </w:rPr>
              <w:t>Cameroun</w:t>
            </w:r>
            <w:r>
              <w:rPr>
                <w:rFonts w:ascii="Maiandra GD" w:hAnsi="Maiandra GD"/>
                <w:sz w:val="20"/>
              </w:rPr>
              <w:t xml:space="preserve"> et Cote d’ivoire</w:t>
            </w:r>
            <w:r w:rsidR="00F90B98">
              <w:rPr>
                <w:rFonts w:ascii="Maiandra GD" w:hAnsi="Maiandra GD"/>
                <w:sz w:val="20"/>
              </w:rPr>
              <w:t xml:space="preserve"> (en cours)</w:t>
            </w:r>
          </w:p>
          <w:p w14:paraId="436C9783" w14:textId="77777777" w:rsidR="00F90B98" w:rsidRPr="00A2719A" w:rsidRDefault="00F90B98" w:rsidP="009A70B6">
            <w:pPr>
              <w:pStyle w:val="Corpsdetexte"/>
              <w:ind w:left="360"/>
              <w:rPr>
                <w:rFonts w:ascii="Maiandra GD" w:hAnsi="Maiandra GD"/>
                <w:sz w:val="20"/>
              </w:rPr>
            </w:pPr>
          </w:p>
          <w:p w14:paraId="326A8872" w14:textId="77777777" w:rsidR="0058121E" w:rsidRPr="00AB467F" w:rsidRDefault="0058121E" w:rsidP="0058121E">
            <w:pPr>
              <w:pStyle w:val="Corpsdetexte"/>
              <w:rPr>
                <w:b w:val="0"/>
              </w:rPr>
            </w:pPr>
          </w:p>
        </w:tc>
        <w:tc>
          <w:tcPr>
            <w:tcW w:w="6134" w:type="dxa"/>
          </w:tcPr>
          <w:p w14:paraId="0E6DB54D" w14:textId="77777777" w:rsidR="00F32758" w:rsidRDefault="0061176E" w:rsidP="0061176E">
            <w:pPr>
              <w:pStyle w:val="Corpsdetexte"/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iandra GD" w:hAnsi="Maiandra GD"/>
                <w:sz w:val="20"/>
              </w:rPr>
            </w:pPr>
            <w:r>
              <w:rPr>
                <w:rFonts w:ascii="Maiandra GD" w:hAnsi="Maiandra GD"/>
                <w:sz w:val="20"/>
              </w:rPr>
              <w:t>Manque de matériel pour l’installation des outils de monitoring dans les filiales.</w:t>
            </w:r>
          </w:p>
          <w:p w14:paraId="5D17D47F" w14:textId="004A75A7" w:rsidR="0061176E" w:rsidRPr="00BC6252" w:rsidRDefault="0061176E" w:rsidP="0061176E">
            <w:pPr>
              <w:pStyle w:val="Corpsdetexte"/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iandra GD" w:hAnsi="Maiandra GD"/>
                <w:sz w:val="20"/>
              </w:rPr>
            </w:pPr>
          </w:p>
        </w:tc>
      </w:tr>
      <w:tr w:rsidR="0058121E" w14:paraId="562BC939" w14:textId="77777777" w:rsidTr="0058121E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0" w:type="dxa"/>
          </w:tcPr>
          <w:p w14:paraId="0C66797F" w14:textId="77777777" w:rsidR="0058121E" w:rsidRDefault="0058121E" w:rsidP="0058121E">
            <w:pPr>
              <w:pStyle w:val="Corpsdetexte"/>
            </w:pPr>
          </w:p>
        </w:tc>
        <w:tc>
          <w:tcPr>
            <w:tcW w:w="6134" w:type="dxa"/>
          </w:tcPr>
          <w:p w14:paraId="524FB050" w14:textId="77777777" w:rsidR="0058121E" w:rsidRDefault="0058121E" w:rsidP="0058121E">
            <w:pPr>
              <w:pStyle w:val="Corpsdetex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68D37994" w14:textId="77777777" w:rsidR="0058121E" w:rsidRDefault="0058121E">
      <w:pPr>
        <w:pStyle w:val="Corpsdetexte"/>
        <w:rPr>
          <w:rFonts w:ascii="Maiandra GD" w:hAnsi="Maiandra GD"/>
          <w:sz w:val="20"/>
        </w:rPr>
      </w:pPr>
    </w:p>
    <w:p w14:paraId="5CF2B6BA" w14:textId="73C8EE5B" w:rsidR="00854FD9" w:rsidRDefault="00F32758">
      <w:pPr>
        <w:pStyle w:val="Corpsdetexte"/>
      </w:pPr>
      <w:r>
        <w:rPr>
          <w:rFonts w:ascii="Maiandra GD" w:hAnsi="Maiandra GD"/>
          <w:b/>
          <w:bCs/>
          <w:sz w:val="20"/>
          <w:u w:val="single"/>
        </w:rPr>
        <w:t>3</w:t>
      </w:r>
      <w:r w:rsidR="00580866">
        <w:rPr>
          <w:rFonts w:ascii="Maiandra GD" w:hAnsi="Maiandra GD"/>
          <w:b/>
          <w:bCs/>
          <w:sz w:val="20"/>
          <w:u w:val="single"/>
        </w:rPr>
        <w:t xml:space="preserve">/ </w:t>
      </w:r>
      <w:r w:rsidR="000E5FA3">
        <w:rPr>
          <w:rFonts w:ascii="Maiandra GD" w:hAnsi="Maiandra GD"/>
          <w:b/>
          <w:bCs/>
          <w:sz w:val="20"/>
          <w:u w:val="single"/>
        </w:rPr>
        <w:t>Recommandation</w:t>
      </w:r>
    </w:p>
    <w:tbl>
      <w:tblPr>
        <w:tblW w:w="9675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80"/>
        <w:gridCol w:w="1350"/>
        <w:gridCol w:w="2745"/>
      </w:tblGrid>
      <w:tr w:rsidR="00003AB1" w14:paraId="54D0289C" w14:textId="637089BD" w:rsidTr="00003AB1">
        <w:trPr>
          <w:trHeight w:val="450"/>
        </w:trPr>
        <w:tc>
          <w:tcPr>
            <w:tcW w:w="5580" w:type="dxa"/>
          </w:tcPr>
          <w:p w14:paraId="285B6220" w14:textId="36D92D59" w:rsidR="00003AB1" w:rsidRDefault="006D3728" w:rsidP="006D3728">
            <w:pPr>
              <w:pStyle w:val="Corpsdetexte"/>
            </w:pPr>
            <w:r>
              <w:lastRenderedPageBreak/>
              <w:t xml:space="preserve"> Recommandation </w:t>
            </w:r>
          </w:p>
        </w:tc>
        <w:tc>
          <w:tcPr>
            <w:tcW w:w="1350" w:type="dxa"/>
          </w:tcPr>
          <w:p w14:paraId="526F3977" w14:textId="0F46DA1A" w:rsidR="00003AB1" w:rsidRDefault="006D3728">
            <w:pPr>
              <w:pStyle w:val="Corpsdetexte"/>
            </w:pPr>
            <w:proofErr w:type="spellStart"/>
            <w:r>
              <w:t>Owner</w:t>
            </w:r>
            <w:proofErr w:type="spellEnd"/>
            <w:r>
              <w:t xml:space="preserve"> </w:t>
            </w:r>
          </w:p>
        </w:tc>
        <w:tc>
          <w:tcPr>
            <w:tcW w:w="2745" w:type="dxa"/>
          </w:tcPr>
          <w:p w14:paraId="6F610610" w14:textId="0B7C1243" w:rsidR="00003AB1" w:rsidRDefault="006D3728">
            <w:pPr>
              <w:pStyle w:val="Corpsdetexte"/>
            </w:pPr>
            <w:r>
              <w:t>Délai</w:t>
            </w:r>
          </w:p>
        </w:tc>
      </w:tr>
      <w:tr w:rsidR="00003AB1" w14:paraId="24FCE315" w14:textId="3D9C6567" w:rsidTr="00003AB1">
        <w:trPr>
          <w:trHeight w:val="435"/>
        </w:trPr>
        <w:tc>
          <w:tcPr>
            <w:tcW w:w="5580" w:type="dxa"/>
          </w:tcPr>
          <w:p w14:paraId="31D54CE9" w14:textId="77777777" w:rsidR="006D3728" w:rsidRDefault="006D3728" w:rsidP="00A215BE">
            <w:pPr>
              <w:pStyle w:val="Corpsdetexte"/>
              <w:rPr>
                <w:rFonts w:ascii="Maiandra GD" w:hAnsi="Maiandra GD"/>
                <w:iCs/>
                <w:sz w:val="20"/>
              </w:rPr>
            </w:pPr>
            <w:r>
              <w:rPr>
                <w:rFonts w:ascii="Maiandra GD" w:hAnsi="Maiandra GD"/>
                <w:iCs/>
                <w:sz w:val="20"/>
              </w:rPr>
              <w:t xml:space="preserve">Discuter avec les ressources humaines sur une possibilité d’acquisition d’un badge identificateur pour chaque personnel </w:t>
            </w:r>
          </w:p>
          <w:p w14:paraId="771613A7" w14:textId="77777777" w:rsidR="00003AB1" w:rsidRDefault="00003AB1">
            <w:pPr>
              <w:pStyle w:val="Corpsdetexte"/>
            </w:pPr>
          </w:p>
        </w:tc>
        <w:tc>
          <w:tcPr>
            <w:tcW w:w="1350" w:type="dxa"/>
          </w:tcPr>
          <w:p w14:paraId="6AB5A859" w14:textId="71BA33AF" w:rsidR="00003AB1" w:rsidRPr="00A215BE" w:rsidRDefault="006D3728" w:rsidP="006D3728">
            <w:pPr>
              <w:pStyle w:val="Corpsdetexte"/>
              <w:jc w:val="center"/>
              <w:rPr>
                <w:rFonts w:ascii="Maiandra GD" w:hAnsi="Maiandra GD"/>
                <w:iCs/>
                <w:sz w:val="20"/>
              </w:rPr>
            </w:pPr>
            <w:r w:rsidRPr="00A215BE">
              <w:rPr>
                <w:rFonts w:ascii="Maiandra GD" w:hAnsi="Maiandra GD"/>
                <w:iCs/>
                <w:sz w:val="20"/>
              </w:rPr>
              <w:t>Pierre</w:t>
            </w:r>
          </w:p>
        </w:tc>
        <w:tc>
          <w:tcPr>
            <w:tcW w:w="2745" w:type="dxa"/>
          </w:tcPr>
          <w:p w14:paraId="33EAFA2F" w14:textId="7C821C8D" w:rsidR="00003AB1" w:rsidRPr="00A215BE" w:rsidRDefault="00A215BE">
            <w:pPr>
              <w:pStyle w:val="Corpsdetexte"/>
              <w:rPr>
                <w:rFonts w:ascii="Maiandra GD" w:hAnsi="Maiandra GD"/>
                <w:iCs/>
                <w:sz w:val="20"/>
              </w:rPr>
            </w:pPr>
            <w:r w:rsidRPr="00A215BE">
              <w:rPr>
                <w:rFonts w:ascii="Maiandra GD" w:hAnsi="Maiandra GD"/>
                <w:iCs/>
                <w:sz w:val="20"/>
              </w:rPr>
              <w:t xml:space="preserve">Mercredi </w:t>
            </w:r>
            <w:r w:rsidR="007A067A">
              <w:rPr>
                <w:rFonts w:ascii="Maiandra GD" w:hAnsi="Maiandra GD"/>
                <w:iCs/>
                <w:sz w:val="20"/>
              </w:rPr>
              <w:t>07</w:t>
            </w:r>
            <w:r w:rsidRPr="00A215BE">
              <w:rPr>
                <w:rFonts w:ascii="Maiandra GD" w:hAnsi="Maiandra GD"/>
                <w:iCs/>
                <w:sz w:val="20"/>
              </w:rPr>
              <w:t>/0</w:t>
            </w:r>
            <w:r w:rsidR="007A067A">
              <w:rPr>
                <w:rFonts w:ascii="Maiandra GD" w:hAnsi="Maiandra GD"/>
                <w:iCs/>
                <w:sz w:val="20"/>
              </w:rPr>
              <w:t>5</w:t>
            </w:r>
            <w:r w:rsidRPr="00A215BE">
              <w:rPr>
                <w:rFonts w:ascii="Maiandra GD" w:hAnsi="Maiandra GD"/>
                <w:iCs/>
                <w:sz w:val="20"/>
              </w:rPr>
              <w:t>/2025</w:t>
            </w:r>
          </w:p>
        </w:tc>
      </w:tr>
      <w:tr w:rsidR="00003AB1" w14:paraId="076165E7" w14:textId="77777777" w:rsidTr="00003AB1">
        <w:trPr>
          <w:trHeight w:val="450"/>
        </w:trPr>
        <w:tc>
          <w:tcPr>
            <w:tcW w:w="5580" w:type="dxa"/>
          </w:tcPr>
          <w:p w14:paraId="55B3D205" w14:textId="2A4B347A" w:rsidR="00A215BE" w:rsidRDefault="007A067A" w:rsidP="00A215BE">
            <w:pPr>
              <w:pStyle w:val="Corpsdetexte"/>
              <w:rPr>
                <w:rFonts w:ascii="Maiandra GD" w:hAnsi="Maiandra GD"/>
                <w:iCs/>
                <w:sz w:val="20"/>
              </w:rPr>
            </w:pPr>
            <w:r>
              <w:rPr>
                <w:rFonts w:ascii="Maiandra GD" w:hAnsi="Maiandra GD"/>
                <w:iCs/>
                <w:sz w:val="20"/>
              </w:rPr>
              <w:t>Tenir pour évaluer le niveau d’intégration</w:t>
            </w:r>
            <w:r w:rsidR="00A215BE">
              <w:rPr>
                <w:rFonts w:ascii="Maiandra GD" w:hAnsi="Maiandra GD"/>
                <w:iCs/>
                <w:sz w:val="20"/>
              </w:rPr>
              <w:t xml:space="preserve"> du stagiaire du Cameroun</w:t>
            </w:r>
          </w:p>
          <w:p w14:paraId="207A5537" w14:textId="77777777" w:rsidR="00003AB1" w:rsidRDefault="00003AB1">
            <w:pPr>
              <w:pStyle w:val="Corpsdetexte"/>
            </w:pPr>
          </w:p>
        </w:tc>
        <w:tc>
          <w:tcPr>
            <w:tcW w:w="1350" w:type="dxa"/>
          </w:tcPr>
          <w:p w14:paraId="1023D934" w14:textId="2FBB620C" w:rsidR="00003AB1" w:rsidRPr="00A215BE" w:rsidRDefault="00A215BE">
            <w:pPr>
              <w:pStyle w:val="Corpsdetexte"/>
              <w:rPr>
                <w:rFonts w:ascii="Maiandra GD" w:hAnsi="Maiandra GD"/>
                <w:iCs/>
                <w:sz w:val="20"/>
              </w:rPr>
            </w:pPr>
            <w:r w:rsidRPr="00A215BE">
              <w:rPr>
                <w:rFonts w:ascii="Maiandra GD" w:hAnsi="Maiandra GD"/>
                <w:iCs/>
                <w:sz w:val="20"/>
              </w:rPr>
              <w:t>JF</w:t>
            </w:r>
          </w:p>
        </w:tc>
        <w:tc>
          <w:tcPr>
            <w:tcW w:w="2745" w:type="dxa"/>
          </w:tcPr>
          <w:p w14:paraId="4A505889" w14:textId="05F956B6" w:rsidR="00003AB1" w:rsidRPr="00A215BE" w:rsidRDefault="00A215BE">
            <w:pPr>
              <w:pStyle w:val="Corpsdetexte"/>
              <w:rPr>
                <w:rFonts w:ascii="Maiandra GD" w:hAnsi="Maiandra GD"/>
                <w:iCs/>
                <w:sz w:val="20"/>
              </w:rPr>
            </w:pPr>
            <w:r w:rsidRPr="00A215BE">
              <w:rPr>
                <w:rFonts w:ascii="Maiandra GD" w:hAnsi="Maiandra GD"/>
                <w:iCs/>
                <w:sz w:val="20"/>
              </w:rPr>
              <w:t xml:space="preserve">Lundi </w:t>
            </w:r>
            <w:r w:rsidR="007A067A">
              <w:rPr>
                <w:rFonts w:ascii="Maiandra GD" w:hAnsi="Maiandra GD"/>
                <w:iCs/>
                <w:sz w:val="20"/>
              </w:rPr>
              <w:t>05</w:t>
            </w:r>
            <w:r w:rsidRPr="00A215BE">
              <w:rPr>
                <w:rFonts w:ascii="Maiandra GD" w:hAnsi="Maiandra GD"/>
                <w:iCs/>
                <w:sz w:val="20"/>
              </w:rPr>
              <w:t>/0</w:t>
            </w:r>
            <w:r w:rsidR="007A067A">
              <w:rPr>
                <w:rFonts w:ascii="Maiandra GD" w:hAnsi="Maiandra GD"/>
                <w:iCs/>
                <w:sz w:val="20"/>
              </w:rPr>
              <w:t>5</w:t>
            </w:r>
            <w:r w:rsidRPr="00A215BE">
              <w:rPr>
                <w:rFonts w:ascii="Maiandra GD" w:hAnsi="Maiandra GD"/>
                <w:iCs/>
                <w:sz w:val="20"/>
              </w:rPr>
              <w:t>/2025</w:t>
            </w:r>
          </w:p>
        </w:tc>
      </w:tr>
      <w:tr w:rsidR="00003AB1" w14:paraId="70C32214" w14:textId="77777777" w:rsidTr="00003AB1">
        <w:trPr>
          <w:trHeight w:val="315"/>
        </w:trPr>
        <w:tc>
          <w:tcPr>
            <w:tcW w:w="5580" w:type="dxa"/>
          </w:tcPr>
          <w:p w14:paraId="2902B2EE" w14:textId="1C19BF1D" w:rsidR="00003AB1" w:rsidRPr="00A215BE" w:rsidRDefault="007A067A">
            <w:pPr>
              <w:pStyle w:val="Corpsdetexte"/>
              <w:rPr>
                <w:rFonts w:ascii="Maiandra GD" w:hAnsi="Maiandra GD"/>
                <w:iCs/>
                <w:sz w:val="20"/>
              </w:rPr>
            </w:pPr>
            <w:r>
              <w:rPr>
                <w:rFonts w:ascii="Maiandra GD" w:hAnsi="Maiandra GD"/>
                <w:iCs/>
                <w:sz w:val="20"/>
              </w:rPr>
              <w:t xml:space="preserve">Mise à disposition du document de BCP et tenir une séance pour les </w:t>
            </w:r>
            <w:proofErr w:type="spellStart"/>
            <w:r>
              <w:rPr>
                <w:rFonts w:ascii="Maiandra GD" w:hAnsi="Maiandra GD"/>
                <w:iCs/>
                <w:sz w:val="20"/>
              </w:rPr>
              <w:t>préprequis</w:t>
            </w:r>
            <w:proofErr w:type="spellEnd"/>
          </w:p>
        </w:tc>
        <w:tc>
          <w:tcPr>
            <w:tcW w:w="1350" w:type="dxa"/>
          </w:tcPr>
          <w:p w14:paraId="67972D19" w14:textId="4E091410" w:rsidR="00003AB1" w:rsidRPr="00A215BE" w:rsidRDefault="00A215BE">
            <w:pPr>
              <w:pStyle w:val="Corpsdetexte"/>
              <w:rPr>
                <w:rFonts w:ascii="Maiandra GD" w:hAnsi="Maiandra GD"/>
                <w:iCs/>
                <w:sz w:val="20"/>
              </w:rPr>
            </w:pPr>
            <w:r w:rsidRPr="00A215BE">
              <w:rPr>
                <w:rFonts w:ascii="Maiandra GD" w:hAnsi="Maiandra GD"/>
                <w:iCs/>
                <w:sz w:val="20"/>
              </w:rPr>
              <w:t xml:space="preserve"> Mr Léandre, Mr Jean Paule, Pierre</w:t>
            </w:r>
          </w:p>
        </w:tc>
        <w:tc>
          <w:tcPr>
            <w:tcW w:w="2745" w:type="dxa"/>
          </w:tcPr>
          <w:p w14:paraId="2DAA13B7" w14:textId="0359B56E" w:rsidR="00003AB1" w:rsidRPr="00A215BE" w:rsidRDefault="000F470E">
            <w:pPr>
              <w:pStyle w:val="Corpsdetexte"/>
              <w:rPr>
                <w:rFonts w:ascii="Maiandra GD" w:hAnsi="Maiandra GD"/>
                <w:iCs/>
                <w:sz w:val="20"/>
              </w:rPr>
            </w:pPr>
            <w:r>
              <w:rPr>
                <w:rFonts w:ascii="Maiandra GD" w:hAnsi="Maiandra GD"/>
                <w:iCs/>
                <w:sz w:val="20"/>
              </w:rPr>
              <w:t xml:space="preserve">Mercredi </w:t>
            </w:r>
            <w:r w:rsidR="007A067A">
              <w:rPr>
                <w:rFonts w:ascii="Maiandra GD" w:hAnsi="Maiandra GD"/>
                <w:iCs/>
                <w:sz w:val="20"/>
              </w:rPr>
              <w:t>07</w:t>
            </w:r>
            <w:r>
              <w:rPr>
                <w:rFonts w:ascii="Maiandra GD" w:hAnsi="Maiandra GD"/>
                <w:iCs/>
                <w:sz w:val="20"/>
              </w:rPr>
              <w:t>/</w:t>
            </w:r>
            <w:r w:rsidR="007A067A">
              <w:rPr>
                <w:rFonts w:ascii="Maiandra GD" w:hAnsi="Maiandra GD"/>
                <w:iCs/>
                <w:sz w:val="20"/>
              </w:rPr>
              <w:t>05</w:t>
            </w:r>
            <w:r>
              <w:rPr>
                <w:rFonts w:ascii="Maiandra GD" w:hAnsi="Maiandra GD"/>
                <w:iCs/>
                <w:sz w:val="20"/>
              </w:rPr>
              <w:t>/2024</w:t>
            </w:r>
          </w:p>
        </w:tc>
      </w:tr>
      <w:tr w:rsidR="00003AB1" w14:paraId="24BFE0AB" w14:textId="77777777" w:rsidTr="00003AB1">
        <w:trPr>
          <w:trHeight w:val="210"/>
        </w:trPr>
        <w:tc>
          <w:tcPr>
            <w:tcW w:w="5580" w:type="dxa"/>
          </w:tcPr>
          <w:p w14:paraId="57EA1B4B" w14:textId="2F2E5584" w:rsidR="00003AB1" w:rsidRPr="00A215BE" w:rsidRDefault="00A215BE">
            <w:pPr>
              <w:pStyle w:val="Corpsdetexte"/>
              <w:rPr>
                <w:rFonts w:ascii="Maiandra GD" w:hAnsi="Maiandra GD"/>
                <w:iCs/>
                <w:sz w:val="20"/>
              </w:rPr>
            </w:pPr>
            <w:r w:rsidRPr="00A215BE">
              <w:rPr>
                <w:rFonts w:ascii="Maiandra GD" w:hAnsi="Maiandra GD"/>
                <w:iCs/>
                <w:sz w:val="20"/>
              </w:rPr>
              <w:t xml:space="preserve">Envoyer de requête au développer par rapport aux badgeuses du Congo </w:t>
            </w:r>
          </w:p>
        </w:tc>
        <w:tc>
          <w:tcPr>
            <w:tcW w:w="1350" w:type="dxa"/>
          </w:tcPr>
          <w:p w14:paraId="4B25EDF4" w14:textId="07313DF4" w:rsidR="00003AB1" w:rsidRPr="000F470E" w:rsidRDefault="00A215BE">
            <w:pPr>
              <w:pStyle w:val="Corpsdetexte"/>
              <w:rPr>
                <w:rFonts w:ascii="Maiandra GD" w:hAnsi="Maiandra GD"/>
                <w:iCs/>
                <w:sz w:val="20"/>
              </w:rPr>
            </w:pPr>
            <w:r w:rsidRPr="000F470E">
              <w:rPr>
                <w:rFonts w:ascii="Maiandra GD" w:hAnsi="Maiandra GD"/>
                <w:iCs/>
                <w:sz w:val="20"/>
              </w:rPr>
              <w:t>Carin</w:t>
            </w:r>
          </w:p>
        </w:tc>
        <w:tc>
          <w:tcPr>
            <w:tcW w:w="2745" w:type="dxa"/>
          </w:tcPr>
          <w:p w14:paraId="09267E17" w14:textId="744B1325" w:rsidR="00003AB1" w:rsidRPr="000F470E" w:rsidRDefault="00A215BE">
            <w:pPr>
              <w:pStyle w:val="Corpsdetexte"/>
              <w:rPr>
                <w:rFonts w:ascii="Maiandra GD" w:hAnsi="Maiandra GD"/>
                <w:iCs/>
                <w:sz w:val="20"/>
              </w:rPr>
            </w:pPr>
            <w:r w:rsidRPr="000F470E">
              <w:rPr>
                <w:rFonts w:ascii="Maiandra GD" w:hAnsi="Maiandra GD"/>
                <w:iCs/>
                <w:sz w:val="20"/>
              </w:rPr>
              <w:t xml:space="preserve">Mardi </w:t>
            </w:r>
            <w:r w:rsidR="007A067A">
              <w:rPr>
                <w:rFonts w:ascii="Maiandra GD" w:hAnsi="Maiandra GD"/>
                <w:iCs/>
                <w:sz w:val="20"/>
              </w:rPr>
              <w:t>06</w:t>
            </w:r>
            <w:r w:rsidRPr="000F470E">
              <w:rPr>
                <w:rFonts w:ascii="Maiandra GD" w:hAnsi="Maiandra GD"/>
                <w:iCs/>
                <w:sz w:val="20"/>
              </w:rPr>
              <w:t>/0</w:t>
            </w:r>
            <w:r w:rsidR="007A067A">
              <w:rPr>
                <w:rFonts w:ascii="Maiandra GD" w:hAnsi="Maiandra GD"/>
                <w:iCs/>
                <w:sz w:val="20"/>
              </w:rPr>
              <w:t>5</w:t>
            </w:r>
            <w:r w:rsidRPr="000F470E">
              <w:rPr>
                <w:rFonts w:ascii="Maiandra GD" w:hAnsi="Maiandra GD"/>
                <w:iCs/>
                <w:sz w:val="20"/>
              </w:rPr>
              <w:t>/2025</w:t>
            </w:r>
          </w:p>
        </w:tc>
      </w:tr>
      <w:tr w:rsidR="00003AB1" w14:paraId="4B626F1E" w14:textId="77777777" w:rsidTr="00003AB1">
        <w:trPr>
          <w:trHeight w:val="218"/>
        </w:trPr>
        <w:tc>
          <w:tcPr>
            <w:tcW w:w="5580" w:type="dxa"/>
          </w:tcPr>
          <w:p w14:paraId="67A53609" w14:textId="63EFFE6E" w:rsidR="000F470E" w:rsidRDefault="007A067A" w:rsidP="000F470E">
            <w:pPr>
              <w:pStyle w:val="Corpsdetexte"/>
              <w:rPr>
                <w:rFonts w:ascii="Maiandra GD" w:hAnsi="Maiandra GD"/>
                <w:sz w:val="20"/>
              </w:rPr>
            </w:pPr>
            <w:r>
              <w:rPr>
                <w:rFonts w:ascii="Maiandra GD" w:hAnsi="Maiandra GD"/>
                <w:sz w:val="20"/>
              </w:rPr>
              <w:t>Envoyer un mail par rapport au</w:t>
            </w:r>
            <w:r w:rsidR="0048673B">
              <w:rPr>
                <w:rFonts w:ascii="Maiandra GD" w:hAnsi="Maiandra GD"/>
                <w:sz w:val="20"/>
              </w:rPr>
              <w:t xml:space="preserve">x </w:t>
            </w:r>
            <w:r w:rsidR="000F470E">
              <w:rPr>
                <w:rFonts w:ascii="Maiandra GD" w:hAnsi="Maiandra GD"/>
                <w:sz w:val="20"/>
              </w:rPr>
              <w:t>Deux ’outil de signature numérique</w:t>
            </w:r>
          </w:p>
          <w:p w14:paraId="5A69309C" w14:textId="77777777" w:rsidR="00003AB1" w:rsidRDefault="00003AB1">
            <w:pPr>
              <w:pStyle w:val="Corpsdetexte"/>
            </w:pPr>
          </w:p>
        </w:tc>
        <w:tc>
          <w:tcPr>
            <w:tcW w:w="1350" w:type="dxa"/>
          </w:tcPr>
          <w:p w14:paraId="107AC44A" w14:textId="5E97485C" w:rsidR="00003AB1" w:rsidRPr="000F470E" w:rsidRDefault="000F470E">
            <w:pPr>
              <w:pStyle w:val="Corpsdetexte"/>
              <w:rPr>
                <w:rFonts w:ascii="Maiandra GD" w:hAnsi="Maiandra GD"/>
                <w:iCs/>
                <w:sz w:val="20"/>
              </w:rPr>
            </w:pPr>
            <w:r w:rsidRPr="000F470E">
              <w:rPr>
                <w:rFonts w:ascii="Maiandra GD" w:hAnsi="Maiandra GD"/>
                <w:iCs/>
                <w:sz w:val="20"/>
              </w:rPr>
              <w:t xml:space="preserve">Jean François </w:t>
            </w:r>
          </w:p>
        </w:tc>
        <w:tc>
          <w:tcPr>
            <w:tcW w:w="2745" w:type="dxa"/>
          </w:tcPr>
          <w:p w14:paraId="50C908C6" w14:textId="59D53606" w:rsidR="00003AB1" w:rsidRPr="000F470E" w:rsidRDefault="007A067A">
            <w:pPr>
              <w:pStyle w:val="Corpsdetexte"/>
              <w:rPr>
                <w:rFonts w:ascii="Maiandra GD" w:hAnsi="Maiandra GD"/>
                <w:iCs/>
                <w:sz w:val="20"/>
              </w:rPr>
            </w:pPr>
            <w:r>
              <w:rPr>
                <w:rFonts w:ascii="Maiandra GD" w:hAnsi="Maiandra GD"/>
                <w:iCs/>
                <w:sz w:val="20"/>
              </w:rPr>
              <w:t>Lundi 05</w:t>
            </w:r>
            <w:r w:rsidR="000F470E" w:rsidRPr="000F470E">
              <w:rPr>
                <w:rFonts w:ascii="Maiandra GD" w:hAnsi="Maiandra GD"/>
                <w:iCs/>
                <w:sz w:val="20"/>
              </w:rPr>
              <w:t>/0</w:t>
            </w:r>
            <w:r>
              <w:rPr>
                <w:rFonts w:ascii="Maiandra GD" w:hAnsi="Maiandra GD"/>
                <w:iCs/>
                <w:sz w:val="20"/>
              </w:rPr>
              <w:t>5</w:t>
            </w:r>
            <w:r w:rsidR="000F470E" w:rsidRPr="000F470E">
              <w:rPr>
                <w:rFonts w:ascii="Maiandra GD" w:hAnsi="Maiandra GD"/>
                <w:iCs/>
                <w:sz w:val="20"/>
              </w:rPr>
              <w:t>/2025</w:t>
            </w:r>
          </w:p>
        </w:tc>
      </w:tr>
      <w:tr w:rsidR="00645149" w14:paraId="4D08F229" w14:textId="77777777" w:rsidTr="00003AB1">
        <w:trPr>
          <w:trHeight w:val="225"/>
        </w:trPr>
        <w:tc>
          <w:tcPr>
            <w:tcW w:w="5580" w:type="dxa"/>
          </w:tcPr>
          <w:p w14:paraId="14E0805E" w14:textId="57CDAD2E" w:rsidR="00645149" w:rsidRDefault="00645149" w:rsidP="00645149">
            <w:pPr>
              <w:pStyle w:val="Corpsdetexte"/>
              <w:rPr>
                <w:rFonts w:ascii="Maiandra GD" w:hAnsi="Maiandra GD"/>
                <w:iCs/>
                <w:sz w:val="20"/>
              </w:rPr>
            </w:pPr>
            <w:r>
              <w:rPr>
                <w:rFonts w:ascii="Maiandra GD" w:hAnsi="Maiandra GD"/>
                <w:iCs/>
                <w:sz w:val="20"/>
              </w:rPr>
              <w:t>Discuter pour avec le top management par rapport à la durée contractuelle de conservation des enregistrements</w:t>
            </w:r>
          </w:p>
        </w:tc>
        <w:tc>
          <w:tcPr>
            <w:tcW w:w="1350" w:type="dxa"/>
          </w:tcPr>
          <w:p w14:paraId="03A952C5" w14:textId="058D7F41" w:rsidR="00645149" w:rsidRPr="000F470E" w:rsidRDefault="00645149" w:rsidP="00645149">
            <w:pPr>
              <w:pStyle w:val="Corpsdetexte"/>
              <w:rPr>
                <w:rFonts w:ascii="Maiandra GD" w:hAnsi="Maiandra GD"/>
                <w:iCs/>
                <w:sz w:val="20"/>
              </w:rPr>
            </w:pPr>
            <w:r w:rsidRPr="00A215BE">
              <w:rPr>
                <w:rFonts w:ascii="Maiandra GD" w:hAnsi="Maiandra GD"/>
                <w:iCs/>
                <w:sz w:val="20"/>
              </w:rPr>
              <w:t>Mr Léandre,</w:t>
            </w:r>
          </w:p>
        </w:tc>
        <w:tc>
          <w:tcPr>
            <w:tcW w:w="2745" w:type="dxa"/>
          </w:tcPr>
          <w:p w14:paraId="11D90106" w14:textId="77777777" w:rsidR="00645149" w:rsidRDefault="00645149" w:rsidP="00645149">
            <w:pPr>
              <w:pStyle w:val="Corpsdetexte"/>
            </w:pPr>
          </w:p>
        </w:tc>
      </w:tr>
      <w:tr w:rsidR="00645149" w14:paraId="07A5C8BA" w14:textId="77777777" w:rsidTr="00003AB1">
        <w:trPr>
          <w:trHeight w:val="225"/>
        </w:trPr>
        <w:tc>
          <w:tcPr>
            <w:tcW w:w="5580" w:type="dxa"/>
          </w:tcPr>
          <w:p w14:paraId="76DE2BDF" w14:textId="1F02D092" w:rsidR="00645149" w:rsidRDefault="00645149" w:rsidP="00645149">
            <w:pPr>
              <w:pStyle w:val="Corpsdetexte"/>
              <w:rPr>
                <w:rFonts w:ascii="Maiandra GD" w:hAnsi="Maiandra GD"/>
                <w:iCs/>
                <w:sz w:val="20"/>
              </w:rPr>
            </w:pPr>
            <w:r>
              <w:rPr>
                <w:rFonts w:ascii="Maiandra GD" w:hAnsi="Maiandra GD"/>
                <w:iCs/>
                <w:sz w:val="20"/>
              </w:rPr>
              <w:t>Relancer pour l’autorisation de la partie sur la côte d’Ivoire</w:t>
            </w:r>
          </w:p>
        </w:tc>
        <w:tc>
          <w:tcPr>
            <w:tcW w:w="1350" w:type="dxa"/>
          </w:tcPr>
          <w:p w14:paraId="44460BA3" w14:textId="11E8FEE8" w:rsidR="00645149" w:rsidRPr="000F470E" w:rsidRDefault="00645149" w:rsidP="00645149">
            <w:pPr>
              <w:pStyle w:val="Corpsdetexte"/>
              <w:rPr>
                <w:rFonts w:ascii="Maiandra GD" w:hAnsi="Maiandra GD"/>
                <w:iCs/>
                <w:sz w:val="20"/>
              </w:rPr>
            </w:pPr>
            <w:r>
              <w:rPr>
                <w:rFonts w:ascii="Maiandra GD" w:hAnsi="Maiandra GD"/>
                <w:iCs/>
                <w:sz w:val="20"/>
              </w:rPr>
              <w:t>Jean Paul</w:t>
            </w:r>
          </w:p>
        </w:tc>
        <w:tc>
          <w:tcPr>
            <w:tcW w:w="2745" w:type="dxa"/>
          </w:tcPr>
          <w:p w14:paraId="4E394F58" w14:textId="77777777" w:rsidR="00645149" w:rsidRDefault="00645149" w:rsidP="00645149">
            <w:pPr>
              <w:pStyle w:val="Corpsdetexte"/>
            </w:pPr>
          </w:p>
        </w:tc>
      </w:tr>
      <w:tr w:rsidR="00645149" w14:paraId="146EF6EA" w14:textId="77777777" w:rsidTr="00003AB1">
        <w:trPr>
          <w:trHeight w:val="225"/>
        </w:trPr>
        <w:tc>
          <w:tcPr>
            <w:tcW w:w="5580" w:type="dxa"/>
          </w:tcPr>
          <w:p w14:paraId="413C509B" w14:textId="0BA70406" w:rsidR="00645149" w:rsidRDefault="00645149" w:rsidP="00645149">
            <w:pPr>
              <w:pStyle w:val="Corpsdetexte"/>
              <w:rPr>
                <w:rFonts w:ascii="Maiandra GD" w:hAnsi="Maiandra GD"/>
                <w:iCs/>
                <w:sz w:val="20"/>
              </w:rPr>
            </w:pPr>
            <w:r>
              <w:rPr>
                <w:rFonts w:ascii="Maiandra GD" w:hAnsi="Maiandra GD"/>
                <w:iCs/>
                <w:sz w:val="20"/>
              </w:rPr>
              <w:t xml:space="preserve">Ressortie les aspect monitoring dans le </w:t>
            </w:r>
            <w:r w:rsidR="0048673B">
              <w:rPr>
                <w:rFonts w:ascii="Maiandra GD" w:hAnsi="Maiandra GD"/>
                <w:iCs/>
                <w:sz w:val="20"/>
              </w:rPr>
              <w:t>rapport</w:t>
            </w:r>
          </w:p>
        </w:tc>
        <w:tc>
          <w:tcPr>
            <w:tcW w:w="1350" w:type="dxa"/>
          </w:tcPr>
          <w:p w14:paraId="41ED1E87" w14:textId="795C0EB3" w:rsidR="00645149" w:rsidRDefault="00645149" w:rsidP="00645149">
            <w:pPr>
              <w:pStyle w:val="Corpsdetexte"/>
              <w:rPr>
                <w:rFonts w:ascii="Maiandra GD" w:hAnsi="Maiandra GD"/>
                <w:iCs/>
                <w:sz w:val="20"/>
              </w:rPr>
            </w:pPr>
            <w:r w:rsidRPr="00A215BE">
              <w:rPr>
                <w:rFonts w:ascii="Maiandra GD" w:hAnsi="Maiandra GD"/>
                <w:iCs/>
                <w:sz w:val="20"/>
              </w:rPr>
              <w:t>Pierre</w:t>
            </w:r>
            <w:r>
              <w:rPr>
                <w:rFonts w:ascii="Maiandra GD" w:hAnsi="Maiandra GD"/>
                <w:iCs/>
                <w:sz w:val="20"/>
              </w:rPr>
              <w:t xml:space="preserve">, carin, Jean Paule </w:t>
            </w:r>
          </w:p>
        </w:tc>
        <w:tc>
          <w:tcPr>
            <w:tcW w:w="2745" w:type="dxa"/>
          </w:tcPr>
          <w:p w14:paraId="40B9012D" w14:textId="77777777" w:rsidR="00645149" w:rsidRDefault="00645149" w:rsidP="00645149">
            <w:pPr>
              <w:pStyle w:val="Corpsdetexte"/>
            </w:pPr>
          </w:p>
        </w:tc>
      </w:tr>
      <w:tr w:rsidR="000C4302" w14:paraId="600630CB" w14:textId="77777777" w:rsidTr="00003AB1">
        <w:trPr>
          <w:trHeight w:val="225"/>
        </w:trPr>
        <w:tc>
          <w:tcPr>
            <w:tcW w:w="5580" w:type="dxa"/>
          </w:tcPr>
          <w:p w14:paraId="401C1455" w14:textId="475C7082" w:rsidR="000C4302" w:rsidRDefault="000C4302" w:rsidP="00645149">
            <w:pPr>
              <w:pStyle w:val="Corpsdetexte"/>
              <w:rPr>
                <w:rFonts w:ascii="Maiandra GD" w:hAnsi="Maiandra GD"/>
                <w:iCs/>
                <w:sz w:val="20"/>
              </w:rPr>
            </w:pPr>
            <w:r>
              <w:rPr>
                <w:rFonts w:ascii="Maiandra GD" w:hAnsi="Maiandra GD"/>
                <w:iCs/>
                <w:sz w:val="20"/>
              </w:rPr>
              <w:t xml:space="preserve">Formation hermes 360 au </w:t>
            </w:r>
            <w:r w:rsidR="0048673B">
              <w:rPr>
                <w:rFonts w:ascii="Maiandra GD" w:hAnsi="Maiandra GD"/>
                <w:iCs/>
                <w:sz w:val="20"/>
              </w:rPr>
              <w:t>Congo</w:t>
            </w:r>
            <w:r>
              <w:rPr>
                <w:rFonts w:ascii="Maiandra GD" w:hAnsi="Maiandra GD"/>
                <w:iCs/>
                <w:sz w:val="20"/>
              </w:rPr>
              <w:t xml:space="preserve">, </w:t>
            </w:r>
            <w:r w:rsidR="0048673B">
              <w:rPr>
                <w:rFonts w:ascii="Maiandra GD" w:hAnsi="Maiandra GD"/>
                <w:iCs/>
                <w:sz w:val="20"/>
              </w:rPr>
              <w:t>Cameroun</w:t>
            </w:r>
            <w:r>
              <w:rPr>
                <w:rFonts w:ascii="Maiandra GD" w:hAnsi="Maiandra GD"/>
                <w:iCs/>
                <w:sz w:val="20"/>
              </w:rPr>
              <w:t xml:space="preserve"> et cote d’ivoire</w:t>
            </w:r>
          </w:p>
        </w:tc>
        <w:tc>
          <w:tcPr>
            <w:tcW w:w="1350" w:type="dxa"/>
          </w:tcPr>
          <w:p w14:paraId="1044DB19" w14:textId="77777777" w:rsidR="000C4302" w:rsidRPr="00A215BE" w:rsidRDefault="000C4302" w:rsidP="00645149">
            <w:pPr>
              <w:pStyle w:val="Corpsdetexte"/>
              <w:rPr>
                <w:rFonts w:ascii="Maiandra GD" w:hAnsi="Maiandra GD"/>
                <w:iCs/>
                <w:sz w:val="20"/>
              </w:rPr>
            </w:pPr>
          </w:p>
        </w:tc>
        <w:tc>
          <w:tcPr>
            <w:tcW w:w="2745" w:type="dxa"/>
          </w:tcPr>
          <w:p w14:paraId="3C95F5DF" w14:textId="77777777" w:rsidR="000C4302" w:rsidRDefault="000C4302" w:rsidP="00645149">
            <w:pPr>
              <w:pStyle w:val="Corpsdetexte"/>
            </w:pPr>
          </w:p>
        </w:tc>
      </w:tr>
      <w:tr w:rsidR="007A067A" w14:paraId="7BB98CA8" w14:textId="77777777" w:rsidTr="00003AB1">
        <w:trPr>
          <w:trHeight w:val="225"/>
        </w:trPr>
        <w:tc>
          <w:tcPr>
            <w:tcW w:w="5580" w:type="dxa"/>
          </w:tcPr>
          <w:p w14:paraId="71D09D40" w14:textId="0C5351BA" w:rsidR="007A067A" w:rsidRDefault="007A067A" w:rsidP="00645149">
            <w:pPr>
              <w:pStyle w:val="Corpsdetexte"/>
              <w:rPr>
                <w:rFonts w:ascii="Maiandra GD" w:hAnsi="Maiandra GD"/>
                <w:iCs/>
                <w:sz w:val="20"/>
              </w:rPr>
            </w:pPr>
            <w:r>
              <w:rPr>
                <w:rFonts w:ascii="Maiandra GD" w:hAnsi="Maiandra GD"/>
                <w:iCs/>
                <w:sz w:val="20"/>
              </w:rPr>
              <w:t xml:space="preserve">Relancer le client du </w:t>
            </w:r>
            <w:proofErr w:type="spellStart"/>
            <w:r>
              <w:rPr>
                <w:rFonts w:ascii="Maiandra GD" w:hAnsi="Maiandra GD"/>
                <w:iCs/>
                <w:sz w:val="20"/>
              </w:rPr>
              <w:t>congo</w:t>
            </w:r>
            <w:proofErr w:type="spellEnd"/>
            <w:r>
              <w:rPr>
                <w:rFonts w:ascii="Maiandra GD" w:hAnsi="Maiandra GD"/>
                <w:iCs/>
                <w:sz w:val="20"/>
              </w:rPr>
              <w:t xml:space="preserve"> </w:t>
            </w:r>
            <w:r w:rsidR="000C4302">
              <w:rPr>
                <w:rFonts w:ascii="Maiandra GD" w:hAnsi="Maiandra GD"/>
                <w:iCs/>
                <w:sz w:val="20"/>
              </w:rPr>
              <w:t>pour l’autorisation de l’adresse voix hermes 360</w:t>
            </w:r>
          </w:p>
        </w:tc>
        <w:tc>
          <w:tcPr>
            <w:tcW w:w="1350" w:type="dxa"/>
          </w:tcPr>
          <w:p w14:paraId="6B2D90F1" w14:textId="194B67DE" w:rsidR="007A067A" w:rsidRPr="00A215BE" w:rsidRDefault="0048673B" w:rsidP="00645149">
            <w:pPr>
              <w:pStyle w:val="Corpsdetexte"/>
              <w:rPr>
                <w:rFonts w:ascii="Maiandra GD" w:hAnsi="Maiandra GD"/>
                <w:iCs/>
                <w:sz w:val="20"/>
              </w:rPr>
            </w:pPr>
            <w:r>
              <w:rPr>
                <w:rFonts w:ascii="Maiandra GD" w:hAnsi="Maiandra GD"/>
                <w:iCs/>
                <w:sz w:val="20"/>
              </w:rPr>
              <w:t>Carin</w:t>
            </w:r>
          </w:p>
        </w:tc>
        <w:tc>
          <w:tcPr>
            <w:tcW w:w="2745" w:type="dxa"/>
          </w:tcPr>
          <w:p w14:paraId="4E1E4E95" w14:textId="77777777" w:rsidR="007A067A" w:rsidRDefault="007A067A" w:rsidP="00645149">
            <w:pPr>
              <w:pStyle w:val="Corpsdetexte"/>
            </w:pPr>
          </w:p>
        </w:tc>
      </w:tr>
      <w:tr w:rsidR="007A067A" w14:paraId="0935F661" w14:textId="77777777" w:rsidTr="00003AB1">
        <w:trPr>
          <w:trHeight w:val="225"/>
        </w:trPr>
        <w:tc>
          <w:tcPr>
            <w:tcW w:w="5580" w:type="dxa"/>
          </w:tcPr>
          <w:p w14:paraId="01586233" w14:textId="007DA25C" w:rsidR="007A067A" w:rsidRDefault="007A067A" w:rsidP="00645149">
            <w:pPr>
              <w:pStyle w:val="Corpsdetexte"/>
              <w:rPr>
                <w:rFonts w:ascii="Maiandra GD" w:hAnsi="Maiandra GD"/>
                <w:iCs/>
                <w:sz w:val="20"/>
              </w:rPr>
            </w:pPr>
            <w:r>
              <w:rPr>
                <w:rFonts w:ascii="Maiandra GD" w:hAnsi="Maiandra GD"/>
                <w:iCs/>
                <w:sz w:val="20"/>
              </w:rPr>
              <w:t>Travailler sur l’aspect sécurité de la nouvelle note de service</w:t>
            </w:r>
          </w:p>
        </w:tc>
        <w:tc>
          <w:tcPr>
            <w:tcW w:w="1350" w:type="dxa"/>
          </w:tcPr>
          <w:p w14:paraId="36BBF334" w14:textId="21B07E2F" w:rsidR="007A067A" w:rsidRPr="00A215BE" w:rsidRDefault="007A067A" w:rsidP="00645149">
            <w:pPr>
              <w:pStyle w:val="Corpsdetexte"/>
              <w:rPr>
                <w:rFonts w:ascii="Maiandra GD" w:hAnsi="Maiandra GD"/>
                <w:iCs/>
                <w:sz w:val="20"/>
              </w:rPr>
            </w:pPr>
            <w:r w:rsidRPr="00A215BE">
              <w:rPr>
                <w:rFonts w:ascii="Maiandra GD" w:hAnsi="Maiandra GD"/>
                <w:iCs/>
                <w:sz w:val="20"/>
              </w:rPr>
              <w:t>Pierre</w:t>
            </w:r>
            <w:r>
              <w:rPr>
                <w:rFonts w:ascii="Maiandra GD" w:hAnsi="Maiandra GD"/>
                <w:iCs/>
                <w:sz w:val="20"/>
              </w:rPr>
              <w:t>, carin, Jean Paule</w:t>
            </w:r>
          </w:p>
        </w:tc>
        <w:tc>
          <w:tcPr>
            <w:tcW w:w="2745" w:type="dxa"/>
          </w:tcPr>
          <w:p w14:paraId="636DDFF7" w14:textId="5BF920B5" w:rsidR="007A067A" w:rsidRDefault="007A067A" w:rsidP="00645149">
            <w:pPr>
              <w:pStyle w:val="Corpsdetexte"/>
            </w:pPr>
            <w:r>
              <w:t>Mardi 06/05/2025</w:t>
            </w:r>
          </w:p>
        </w:tc>
      </w:tr>
    </w:tbl>
    <w:p w14:paraId="3A309C13" w14:textId="4A082E08" w:rsidR="00B130C8" w:rsidRDefault="00B130C8" w:rsidP="00C86EE1">
      <w:pPr>
        <w:pStyle w:val="Corpsdetexte"/>
        <w:rPr>
          <w:rFonts w:ascii="Maiandra GD" w:hAnsi="Maiandra GD"/>
          <w:sz w:val="20"/>
        </w:rPr>
      </w:pPr>
    </w:p>
    <w:p w14:paraId="02755BFC" w14:textId="6347415B" w:rsidR="00B130C8" w:rsidRDefault="00B130C8" w:rsidP="00B130C8">
      <w:pPr>
        <w:pStyle w:val="Corpsdetexte"/>
      </w:pPr>
      <w:r>
        <w:rPr>
          <w:rFonts w:ascii="Maiandra GD" w:hAnsi="Maiandra GD"/>
          <w:b/>
          <w:bCs/>
          <w:sz w:val="20"/>
          <w:u w:val="single"/>
        </w:rPr>
        <w:t>4/ Présentation de la note de Service</w:t>
      </w:r>
    </w:p>
    <w:p w14:paraId="4989992E" w14:textId="082157EC" w:rsidR="008B3F25" w:rsidRDefault="00580866">
      <w:pPr>
        <w:pStyle w:val="Corpsdetexte"/>
        <w:rPr>
          <w:rFonts w:ascii="Maiandra GD" w:hAnsi="Maiandra GD" w:cs="Andalus"/>
          <w:b/>
          <w:bCs/>
          <w:i/>
          <w:sz w:val="20"/>
        </w:rPr>
      </w:pPr>
      <w:r w:rsidRPr="002101A2">
        <w:rPr>
          <w:rFonts w:ascii="Maiandra GD" w:hAnsi="Maiandra GD" w:cs="Andalus"/>
          <w:b/>
          <w:bCs/>
          <w:i/>
          <w:sz w:val="20"/>
        </w:rPr>
        <w:t xml:space="preserve">La séance fut levée à </w:t>
      </w:r>
      <w:r w:rsidR="000E5FA3">
        <w:rPr>
          <w:rFonts w:ascii="Maiandra GD" w:hAnsi="Maiandra GD" w:cs="Andalus"/>
          <w:b/>
          <w:bCs/>
          <w:i/>
          <w:sz w:val="20"/>
        </w:rPr>
        <w:t>1</w:t>
      </w:r>
      <w:r w:rsidR="00A83719">
        <w:rPr>
          <w:rFonts w:ascii="Maiandra GD" w:hAnsi="Maiandra GD" w:cs="Andalus"/>
          <w:b/>
          <w:bCs/>
          <w:i/>
          <w:sz w:val="20"/>
        </w:rPr>
        <w:t>3</w:t>
      </w:r>
      <w:r w:rsidR="000E5FA3">
        <w:rPr>
          <w:rFonts w:ascii="Maiandra GD" w:hAnsi="Maiandra GD" w:cs="Andalus"/>
          <w:b/>
          <w:bCs/>
          <w:i/>
          <w:sz w:val="20"/>
        </w:rPr>
        <w:t>h</w:t>
      </w:r>
      <w:r w:rsidR="007A067A">
        <w:rPr>
          <w:rFonts w:ascii="Maiandra GD" w:hAnsi="Maiandra GD" w:cs="Andalus"/>
          <w:b/>
          <w:bCs/>
          <w:i/>
          <w:sz w:val="20"/>
        </w:rPr>
        <w:t>20</w:t>
      </w:r>
    </w:p>
    <w:p w14:paraId="3EC66409" w14:textId="77777777" w:rsidR="00AB467F" w:rsidRDefault="00AB467F">
      <w:pPr>
        <w:pStyle w:val="Corpsdetexte"/>
        <w:rPr>
          <w:rFonts w:ascii="Maiandra GD" w:hAnsi="Maiandra GD" w:cs="Andalus"/>
          <w:b/>
          <w:bCs/>
          <w:i/>
          <w:sz w:val="20"/>
        </w:rPr>
      </w:pPr>
    </w:p>
    <w:p w14:paraId="5BF87D71" w14:textId="77777777" w:rsidR="00AB467F" w:rsidRDefault="00AB467F">
      <w:pPr>
        <w:pStyle w:val="Corpsdetexte"/>
        <w:rPr>
          <w:rFonts w:ascii="Maiandra GD" w:hAnsi="Maiandra GD" w:cs="Andalus"/>
          <w:b/>
          <w:bCs/>
          <w:i/>
          <w:sz w:val="20"/>
        </w:rPr>
      </w:pPr>
    </w:p>
    <w:p w14:paraId="66F13F86" w14:textId="77777777" w:rsidR="00AB467F" w:rsidRPr="00AB467F" w:rsidRDefault="00AB467F">
      <w:pPr>
        <w:pStyle w:val="Corpsdetexte"/>
      </w:pPr>
    </w:p>
    <w:sectPr w:rsidR="00AB467F" w:rsidRPr="00AB467F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993" w:right="1361" w:bottom="1134" w:left="907" w:header="567" w:footer="397" w:gutter="0"/>
      <w:cols w:space="720"/>
      <w:formProt w:val="0"/>
      <w:titlePg/>
      <w:docGrid w:linePitch="249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821009" w14:textId="77777777" w:rsidR="004B102E" w:rsidRDefault="004B102E">
      <w:r>
        <w:separator/>
      </w:r>
    </w:p>
  </w:endnote>
  <w:endnote w:type="continuationSeparator" w:id="0">
    <w:p w14:paraId="1449FFE4" w14:textId="77777777" w:rsidR="004B102E" w:rsidRDefault="004B10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6974927-2A07-44AE-A416-28CD418C0BA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AE321E1-5449-4B29-9687-4EBA3D38A9A9}"/>
    <w:embedBold r:id="rId3" w:fontKey="{CD0051D5-A7D7-4E22-ACC8-16FDDC056D1B}"/>
    <w:embedItalic r:id="rId4" w:fontKey="{F4FFB3C3-AA17-45BA-A739-9797792B9A2E}"/>
    <w:embedBoldItalic r:id="rId5" w:fontKey="{A290D860-76F6-4659-BC82-F0E4F1B550C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FACC4D88-8306-4E76-90BE-BAFA921DC07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C2CD7FBC-373F-42D4-A1C5-D0E3868668EB}"/>
    <w:embedBold r:id="rId8" w:fontKey="{7C610D78-74F2-4DA1-B172-D82B37D32C3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9" w:fontKey="{194E9ACF-9162-422E-9207-61A346B606D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FBA7CD83-FBB9-4052-BE4E-97601B05F92F}"/>
    <w:embedBold r:id="rId11" w:fontKey="{33EE0B9F-876B-42DC-8F45-287A82BCB85C}"/>
    <w:embedItalic r:id="rId12" w:fontKey="{E2FE26EF-4007-431A-B3F6-552C4D5F7656}"/>
    <w:embedBoldItalic r:id="rId13" w:fontKey="{A7060103-134F-44DF-94E4-0D42F578F952}"/>
  </w:font>
  <w:font w:name="VAG Rounded Lt">
    <w:altName w:val="Times New Roman"/>
    <w:charset w:val="01"/>
    <w:family w:val="roman"/>
    <w:pitch w:val="variable"/>
    <w:embedRegular r:id="rId14" w:fontKey="{62ED47E6-04FE-4B36-B219-7678B185CBD6}"/>
    <w:embedBold r:id="rId15" w:fontKey="{C57077C0-9C2F-4ABA-B58E-A6B4F1222DBB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  <w:embedRegular r:id="rId16" w:fontKey="{44E0A6FF-7ED1-44AF-9106-4747F0AEDF6B}"/>
    <w:embedBold r:id="rId17" w:fontKey="{BB62FDF0-3DA0-414C-8D00-311BBF780E34}"/>
    <w:embedBoldItalic r:id="rId18" w:fontKey="{6652ED8F-8317-40C2-B330-B6E2F76D5563}"/>
  </w:font>
  <w:font w:name="Liberation Sans">
    <w:altName w:val="Arial"/>
    <w:charset w:val="01"/>
    <w:family w:val="roman"/>
    <w:pitch w:val="variable"/>
    <w:embedRegular r:id="rId19" w:fontKey="{256D539A-538F-40F5-8952-C9457D3A03D5}"/>
  </w:font>
  <w:font w:name="Droid Sans Fallback">
    <w:panose1 w:val="00000000000000000000"/>
    <w:charset w:val="00"/>
    <w:family w:val="roman"/>
    <w:notTrueType/>
    <w:pitch w:val="default"/>
  </w:font>
  <w:font w:name="DejaVu Sans">
    <w:altName w:val="Times New Roman"/>
    <w:panose1 w:val="00000000000000000000"/>
    <w:charset w:val="00"/>
    <w:family w:val="roman"/>
    <w:notTrueType/>
    <w:pitch w:val="default"/>
  </w:font>
  <w:font w:name="VAG Rounded Th">
    <w:altName w:val="Times New Roman"/>
    <w:charset w:val="01"/>
    <w:family w:val="roman"/>
    <w:pitch w:val="variable"/>
    <w:embedBold r:id="rId20" w:fontKey="{53B43A5D-51A7-4D90-8D5E-B2713151FCB5}"/>
  </w:font>
  <w:font w:name="Alphabet des logos cegetel">
    <w:altName w:val="Times New Roman"/>
    <w:charset w:val="01"/>
    <w:family w:val="roman"/>
    <w:pitch w:val="variable"/>
    <w:embedRegular r:id="rId21" w:fontKey="{21DB5447-48B4-4B7F-BF6E-86B8BCA4693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2" w:fontKey="{4E19B4B0-F951-4206-89BA-343F45DFA49C}"/>
  </w:font>
  <w:font w:name="Andalu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3" w:fontKey="{B25FF7E3-8158-4909-909A-5F431FF8EEB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369" w:type="dxa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5369"/>
    </w:tblGrid>
    <w:tr w:rsidR="008B3F25" w14:paraId="7CFF645F" w14:textId="77777777">
      <w:trPr>
        <w:trHeight w:val="993"/>
      </w:trPr>
      <w:tc>
        <w:tcPr>
          <w:tcW w:w="5369" w:type="dxa"/>
          <w:shd w:val="clear" w:color="auto" w:fill="auto"/>
        </w:tcPr>
        <w:p w14:paraId="169C15DC" w14:textId="77777777" w:rsidR="008B3F25" w:rsidRDefault="008B3F25">
          <w:pPr>
            <w:spacing w:before="640"/>
            <w:rPr>
              <w:rFonts w:ascii="VAG Rounded Lt" w:hAnsi="VAG Rounded Lt"/>
              <w:b/>
              <w:sz w:val="15"/>
              <w:lang w:val="en-GB"/>
            </w:rPr>
          </w:pPr>
          <w:bookmarkStart w:id="15" w:name="CelluleSuite"/>
          <w:bookmarkEnd w:id="15"/>
        </w:p>
      </w:tc>
    </w:tr>
  </w:tbl>
  <w:p w14:paraId="6CBA8D57" w14:textId="77777777" w:rsidR="008B3F25" w:rsidRDefault="008B3F25">
    <w:pPr>
      <w:pStyle w:val="Pieddepage"/>
    </w:pPr>
    <w:bookmarkStart w:id="16" w:name="CelluleSuite1"/>
    <w:bookmarkEnd w:id="16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7A7059" w14:textId="77777777" w:rsidR="008B3F25" w:rsidRDefault="00580866">
    <w:pPr>
      <w:pStyle w:val="Pieddepage"/>
      <w:rPr>
        <w:b/>
        <w:bCs/>
      </w:rPr>
    </w:pPr>
    <w:r>
      <w:rPr>
        <w:b/>
        <w:bCs/>
      </w:rPr>
      <w:t>DOCUMENT INTERNE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E647BE" w14:textId="77777777" w:rsidR="004B102E" w:rsidRDefault="004B102E">
      <w:r>
        <w:separator/>
      </w:r>
    </w:p>
  </w:footnote>
  <w:footnote w:type="continuationSeparator" w:id="0">
    <w:p w14:paraId="2D32E3F5" w14:textId="77777777" w:rsidR="004B102E" w:rsidRDefault="004B10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049" w:type="dxa"/>
      <w:tblInd w:w="-550" w:type="dxa"/>
      <w:tblCellMar>
        <w:left w:w="56" w:type="dxa"/>
        <w:right w:w="56" w:type="dxa"/>
      </w:tblCellMar>
      <w:tblLook w:val="04A0" w:firstRow="1" w:lastRow="0" w:firstColumn="1" w:lastColumn="0" w:noHBand="0" w:noVBand="1"/>
    </w:tblPr>
    <w:tblGrid>
      <w:gridCol w:w="2171"/>
      <w:gridCol w:w="7878"/>
    </w:tblGrid>
    <w:tr w:rsidR="008B3F25" w14:paraId="7911323A" w14:textId="77777777">
      <w:trPr>
        <w:cantSplit/>
        <w:trHeight w:val="94"/>
      </w:trPr>
      <w:tc>
        <w:tcPr>
          <w:tcW w:w="2171" w:type="dxa"/>
          <w:shd w:val="clear" w:color="auto" w:fill="auto"/>
        </w:tcPr>
        <w:p w14:paraId="50D76E9E" w14:textId="77777777" w:rsidR="008B3F25" w:rsidRDefault="008B3F25">
          <w:pPr>
            <w:pStyle w:val="Logo84"/>
            <w:spacing w:before="380" w:after="360"/>
            <w:ind w:left="550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7878" w:type="dxa"/>
          <w:shd w:val="clear" w:color="auto" w:fill="auto"/>
        </w:tcPr>
        <w:p w14:paraId="73BB71FF" w14:textId="77777777" w:rsidR="008B3F25" w:rsidRDefault="008B3F25">
          <w:pPr>
            <w:pStyle w:val="Corps20Bd"/>
            <w:spacing w:before="1080"/>
            <w:rPr>
              <w:sz w:val="18"/>
              <w:szCs w:val="18"/>
            </w:rPr>
          </w:pPr>
        </w:p>
      </w:tc>
    </w:tr>
  </w:tbl>
  <w:p w14:paraId="57CC9D05" w14:textId="77777777" w:rsidR="008B3F25" w:rsidRDefault="008B3F25">
    <w:pPr>
      <w:pStyle w:val="En-tte"/>
      <w:spacing w:before="70"/>
      <w:jc w:val="right"/>
    </w:pPr>
    <w:bookmarkStart w:id="14" w:name="RéférenceSuite1"/>
    <w:bookmarkEnd w:id="14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556A4C" w14:textId="77777777" w:rsidR="008B3F25" w:rsidRDefault="00580866">
    <w:pPr>
      <w:pStyle w:val="Titretableau"/>
      <w:tabs>
        <w:tab w:val="left" w:pos="851"/>
        <w:tab w:val="left" w:pos="3544"/>
        <w:tab w:val="left" w:pos="4111"/>
        <w:tab w:val="left" w:pos="7088"/>
        <w:tab w:val="left" w:pos="10065"/>
      </w:tabs>
      <w:spacing w:before="0"/>
      <w:rPr>
        <w:rFonts w:ascii="Arial" w:hAnsi="Arial" w:cs="Arial"/>
        <w:b w:val="0"/>
        <w:bCs/>
        <w:color w:val="1F497D"/>
      </w:rPr>
    </w:pPr>
    <w:r>
      <w:rPr>
        <w:noProof/>
      </w:rPr>
      <w:drawing>
        <wp:inline distT="0" distB="0" distL="0" distR="0" wp14:anchorId="39672D28" wp14:editId="463C345E">
          <wp:extent cx="819150" cy="457200"/>
          <wp:effectExtent l="0" t="0" r="0" b="0"/>
          <wp:docPr id="1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 w:val="0"/>
        <w:bCs/>
        <w:noProof/>
        <w:color w:val="1F497D"/>
      </w:rPr>
      <w:drawing>
        <wp:anchor distT="0" distB="0" distL="114300" distR="114300" simplePos="0" relativeHeight="2" behindDoc="1" locked="0" layoutInCell="1" allowOverlap="1" wp14:anchorId="0EB1D604" wp14:editId="576BFF17">
          <wp:simplePos x="0" y="0"/>
          <wp:positionH relativeFrom="column">
            <wp:posOffset>5708015</wp:posOffset>
          </wp:positionH>
          <wp:positionV relativeFrom="paragraph">
            <wp:posOffset>635</wp:posOffset>
          </wp:positionV>
          <wp:extent cx="816610" cy="457200"/>
          <wp:effectExtent l="0" t="0" r="0" b="0"/>
          <wp:wrapSquare wrapText="bothSides"/>
          <wp:docPr id="2" name="Imag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16610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b w:val="0"/>
        <w:bCs/>
        <w:color w:val="1F497D"/>
      </w:rPr>
      <w:t xml:space="preserve"> </w:t>
    </w:r>
  </w:p>
  <w:p w14:paraId="59DBA1B3" w14:textId="77777777" w:rsidR="008B3F25" w:rsidRDefault="008B3F25">
    <w:pPr>
      <w:pStyle w:val="Titretableau"/>
      <w:tabs>
        <w:tab w:val="left" w:pos="851"/>
        <w:tab w:val="left" w:pos="3544"/>
        <w:tab w:val="left" w:pos="4111"/>
        <w:tab w:val="left" w:pos="7088"/>
        <w:tab w:val="left" w:pos="10065"/>
      </w:tabs>
      <w:spacing w:before="0"/>
      <w:rPr>
        <w:rFonts w:ascii="Arial" w:hAnsi="Arial" w:cs="Arial"/>
        <w:b w:val="0"/>
        <w:bCs/>
        <w:color w:val="1F497D"/>
      </w:rPr>
    </w:pPr>
  </w:p>
  <w:p w14:paraId="59D743CA" w14:textId="77777777" w:rsidR="008B3F25" w:rsidRDefault="00580866">
    <w:pPr>
      <w:pStyle w:val="Titretableau"/>
      <w:tabs>
        <w:tab w:val="left" w:pos="851"/>
        <w:tab w:val="left" w:pos="3544"/>
        <w:tab w:val="left" w:pos="4111"/>
        <w:tab w:val="left" w:pos="7088"/>
        <w:tab w:val="left" w:pos="10065"/>
      </w:tabs>
      <w:spacing w:before="0"/>
      <w:rPr>
        <w:rFonts w:ascii="Arial" w:hAnsi="Arial" w:cs="Arial"/>
      </w:rPr>
    </w:pPr>
    <w:r>
      <w:rPr>
        <w:rFonts w:ascii="Arial" w:hAnsi="Arial" w:cs="Arial"/>
        <w:b w:val="0"/>
        <w:bCs/>
        <w:color w:val="1F497D"/>
      </w:rPr>
      <w:t xml:space="preserve">                        </w:t>
    </w:r>
    <w:r>
      <w:rPr>
        <w:rFonts w:ascii="Arial" w:hAnsi="Arial" w:cs="Arial"/>
        <w:bCs/>
        <w:color w:val="1F497D"/>
        <w:sz w:val="36"/>
        <w:szCs w:val="36"/>
      </w:rPr>
      <w:t>COMPTE RENDU DE REUNION DSI MCB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3C5721"/>
    <w:multiLevelType w:val="multilevel"/>
    <w:tmpl w:val="AA563934"/>
    <w:lvl w:ilvl="0"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2D0279"/>
    <w:multiLevelType w:val="hybridMultilevel"/>
    <w:tmpl w:val="21FC3DE6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0B75EC"/>
    <w:multiLevelType w:val="hybridMultilevel"/>
    <w:tmpl w:val="83E8DD0E"/>
    <w:lvl w:ilvl="0" w:tplc="2D22C26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166DE7"/>
    <w:multiLevelType w:val="multilevel"/>
    <w:tmpl w:val="E920FB32"/>
    <w:lvl w:ilvl="0"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A83BC1"/>
    <w:multiLevelType w:val="hybridMultilevel"/>
    <w:tmpl w:val="1F2ACE64"/>
    <w:lvl w:ilvl="0" w:tplc="787A6F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59694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42E4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7A6D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79EAE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BF6D3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A0C09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518AB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24B7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A291F66"/>
    <w:multiLevelType w:val="hybridMultilevel"/>
    <w:tmpl w:val="B764F2DA"/>
    <w:lvl w:ilvl="0" w:tplc="040C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B726EEC"/>
    <w:multiLevelType w:val="multilevel"/>
    <w:tmpl w:val="299C8C08"/>
    <w:lvl w:ilvl="0">
      <w:start w:val="1"/>
      <w:numFmt w:val="bullet"/>
      <w:lvlText w:val=""/>
      <w:lvlJc w:val="left"/>
      <w:pPr>
        <w:ind w:left="429" w:hanging="360"/>
      </w:pPr>
      <w:rPr>
        <w:rFonts w:ascii="Wingdings" w:hAnsi="Wingdings" w:cs="Wingdings" w:hint="default"/>
        <w:b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2BBD2B7A"/>
    <w:multiLevelType w:val="hybridMultilevel"/>
    <w:tmpl w:val="67047140"/>
    <w:lvl w:ilvl="0" w:tplc="242E42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F891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9C75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343F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23C34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29CB9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44ED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7E51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D424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CAC6DC6"/>
    <w:multiLevelType w:val="hybridMultilevel"/>
    <w:tmpl w:val="27FA0C80"/>
    <w:lvl w:ilvl="0" w:tplc="0F84B5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86257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AB213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58ED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0B2D5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569A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74EA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4DEEE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B62C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E1636B2"/>
    <w:multiLevelType w:val="hybridMultilevel"/>
    <w:tmpl w:val="372E2EF4"/>
    <w:lvl w:ilvl="0" w:tplc="A2B456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D2EB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B4C7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9AF1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86AAE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2A086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41486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04FC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E239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F8A0765"/>
    <w:multiLevelType w:val="hybridMultilevel"/>
    <w:tmpl w:val="C554AF16"/>
    <w:lvl w:ilvl="0" w:tplc="2D22C26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170856"/>
    <w:multiLevelType w:val="hybridMultilevel"/>
    <w:tmpl w:val="143CBAE0"/>
    <w:lvl w:ilvl="0" w:tplc="B99AE7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CFC33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9630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54DE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33627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134C2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2A44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3239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12F2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32D8584B"/>
    <w:multiLevelType w:val="hybridMultilevel"/>
    <w:tmpl w:val="E3F249CA"/>
    <w:lvl w:ilvl="0" w:tplc="596A8EE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586104"/>
    <w:multiLevelType w:val="hybridMultilevel"/>
    <w:tmpl w:val="F452AF48"/>
    <w:lvl w:ilvl="0" w:tplc="94109C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301948"/>
    <w:multiLevelType w:val="hybridMultilevel"/>
    <w:tmpl w:val="338256E4"/>
    <w:lvl w:ilvl="0" w:tplc="E4E6DD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E9CE9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6424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6636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A896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1CAB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E08BE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984AD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E89E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436F4349"/>
    <w:multiLevelType w:val="hybridMultilevel"/>
    <w:tmpl w:val="1504B0DC"/>
    <w:lvl w:ilvl="0" w:tplc="54E2E1F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B46CE8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3CE271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E70225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5853D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94489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4B0DF0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6C21BD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0B686D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2A5845"/>
    <w:multiLevelType w:val="hybridMultilevel"/>
    <w:tmpl w:val="431604C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5133C7"/>
    <w:multiLevelType w:val="multilevel"/>
    <w:tmpl w:val="3516D5CA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52B94704"/>
    <w:multiLevelType w:val="hybridMultilevel"/>
    <w:tmpl w:val="5A7CAE9E"/>
    <w:lvl w:ilvl="0" w:tplc="6BA6265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4B67AE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7C0277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2624DB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52EBBF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C8347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B50ED0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A8F62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670E00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685E7A"/>
    <w:multiLevelType w:val="multilevel"/>
    <w:tmpl w:val="7AC0A7B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0" w15:restartNumberingAfterBreak="0">
    <w:nsid w:val="625B142D"/>
    <w:multiLevelType w:val="hybridMultilevel"/>
    <w:tmpl w:val="57FCF0CC"/>
    <w:lvl w:ilvl="0" w:tplc="2D22C26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1F1B13"/>
    <w:multiLevelType w:val="multilevel"/>
    <w:tmpl w:val="B22833EC"/>
    <w:lvl w:ilvl="0"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F04A7D"/>
    <w:multiLevelType w:val="hybridMultilevel"/>
    <w:tmpl w:val="DBC233F0"/>
    <w:lvl w:ilvl="0" w:tplc="DE6A375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6E43CB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B06822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6F0CE5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852A96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7C8B16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366DED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04961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7269F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6961D2"/>
    <w:multiLevelType w:val="hybridMultilevel"/>
    <w:tmpl w:val="DF3801FA"/>
    <w:lvl w:ilvl="0" w:tplc="4422417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C9A25C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7180DB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01EF0D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5FAFBC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12EDD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482713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3A4012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77C906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CA39F4"/>
    <w:multiLevelType w:val="hybridMultilevel"/>
    <w:tmpl w:val="09D80B62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7146125">
    <w:abstractNumId w:val="6"/>
  </w:num>
  <w:num w:numId="2" w16cid:durableId="1753819312">
    <w:abstractNumId w:val="19"/>
  </w:num>
  <w:num w:numId="3" w16cid:durableId="1596673344">
    <w:abstractNumId w:val="24"/>
  </w:num>
  <w:num w:numId="4" w16cid:durableId="411002278">
    <w:abstractNumId w:val="13"/>
  </w:num>
  <w:num w:numId="5" w16cid:durableId="1527526371">
    <w:abstractNumId w:val="10"/>
  </w:num>
  <w:num w:numId="6" w16cid:durableId="70811066">
    <w:abstractNumId w:val="12"/>
  </w:num>
  <w:num w:numId="7" w16cid:durableId="599023139">
    <w:abstractNumId w:val="16"/>
  </w:num>
  <w:num w:numId="8" w16cid:durableId="1437598297">
    <w:abstractNumId w:val="5"/>
  </w:num>
  <w:num w:numId="9" w16cid:durableId="1253507540">
    <w:abstractNumId w:val="1"/>
  </w:num>
  <w:num w:numId="10" w16cid:durableId="621158007">
    <w:abstractNumId w:val="16"/>
  </w:num>
  <w:num w:numId="11" w16cid:durableId="692027251">
    <w:abstractNumId w:val="20"/>
  </w:num>
  <w:num w:numId="12" w16cid:durableId="153185094">
    <w:abstractNumId w:val="17"/>
  </w:num>
  <w:num w:numId="13" w16cid:durableId="1522815147">
    <w:abstractNumId w:val="10"/>
  </w:num>
  <w:num w:numId="14" w16cid:durableId="644162160">
    <w:abstractNumId w:val="22"/>
  </w:num>
  <w:num w:numId="15" w16cid:durableId="896278349">
    <w:abstractNumId w:val="23"/>
  </w:num>
  <w:num w:numId="16" w16cid:durableId="95830381">
    <w:abstractNumId w:val="18"/>
  </w:num>
  <w:num w:numId="17" w16cid:durableId="850606261">
    <w:abstractNumId w:val="15"/>
  </w:num>
  <w:num w:numId="18" w16cid:durableId="334846060">
    <w:abstractNumId w:val="4"/>
  </w:num>
  <w:num w:numId="19" w16cid:durableId="1144934686">
    <w:abstractNumId w:val="7"/>
  </w:num>
  <w:num w:numId="20" w16cid:durableId="1959992710">
    <w:abstractNumId w:val="14"/>
  </w:num>
  <w:num w:numId="21" w16cid:durableId="251397315">
    <w:abstractNumId w:val="8"/>
  </w:num>
  <w:num w:numId="22" w16cid:durableId="1859853856">
    <w:abstractNumId w:val="9"/>
  </w:num>
  <w:num w:numId="23" w16cid:durableId="1748309741">
    <w:abstractNumId w:val="11"/>
  </w:num>
  <w:num w:numId="24" w16cid:durableId="991062914">
    <w:abstractNumId w:val="2"/>
  </w:num>
  <w:num w:numId="25" w16cid:durableId="1155030869">
    <w:abstractNumId w:val="3"/>
  </w:num>
  <w:num w:numId="26" w16cid:durableId="113255952">
    <w:abstractNumId w:val="21"/>
  </w:num>
  <w:num w:numId="27" w16cid:durableId="18042279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3F25"/>
    <w:rsid w:val="00003AB1"/>
    <w:rsid w:val="00011F5A"/>
    <w:rsid w:val="00025541"/>
    <w:rsid w:val="0003641B"/>
    <w:rsid w:val="000573F9"/>
    <w:rsid w:val="000C4302"/>
    <w:rsid w:val="000E5FA3"/>
    <w:rsid w:val="000F03B8"/>
    <w:rsid w:val="000F470E"/>
    <w:rsid w:val="00111737"/>
    <w:rsid w:val="00137150"/>
    <w:rsid w:val="002101A2"/>
    <w:rsid w:val="00286F26"/>
    <w:rsid w:val="00303F2E"/>
    <w:rsid w:val="003330A3"/>
    <w:rsid w:val="00387787"/>
    <w:rsid w:val="004008E9"/>
    <w:rsid w:val="00470FDA"/>
    <w:rsid w:val="0048673B"/>
    <w:rsid w:val="004B102E"/>
    <w:rsid w:val="004F7823"/>
    <w:rsid w:val="00580629"/>
    <w:rsid w:val="00580866"/>
    <w:rsid w:val="0058121E"/>
    <w:rsid w:val="0061176E"/>
    <w:rsid w:val="0062632D"/>
    <w:rsid w:val="00645149"/>
    <w:rsid w:val="00653AB1"/>
    <w:rsid w:val="006D3728"/>
    <w:rsid w:val="006F3C43"/>
    <w:rsid w:val="00717289"/>
    <w:rsid w:val="007478F8"/>
    <w:rsid w:val="00774A7C"/>
    <w:rsid w:val="0079475A"/>
    <w:rsid w:val="007A067A"/>
    <w:rsid w:val="007C0134"/>
    <w:rsid w:val="007E4899"/>
    <w:rsid w:val="00854FD9"/>
    <w:rsid w:val="008B3F25"/>
    <w:rsid w:val="00916588"/>
    <w:rsid w:val="00942B2F"/>
    <w:rsid w:val="009A70B6"/>
    <w:rsid w:val="00A215BE"/>
    <w:rsid w:val="00A21FA2"/>
    <w:rsid w:val="00A2719A"/>
    <w:rsid w:val="00A5203A"/>
    <w:rsid w:val="00A83719"/>
    <w:rsid w:val="00AA51E2"/>
    <w:rsid w:val="00AB467F"/>
    <w:rsid w:val="00AD7C89"/>
    <w:rsid w:val="00B00FB6"/>
    <w:rsid w:val="00B130C8"/>
    <w:rsid w:val="00B36D07"/>
    <w:rsid w:val="00B8434C"/>
    <w:rsid w:val="00BB58C6"/>
    <w:rsid w:val="00BC6252"/>
    <w:rsid w:val="00C86EE1"/>
    <w:rsid w:val="00C97CA1"/>
    <w:rsid w:val="00CA291C"/>
    <w:rsid w:val="00CF1DE9"/>
    <w:rsid w:val="00CF2D4D"/>
    <w:rsid w:val="00D36EA3"/>
    <w:rsid w:val="00DE13D8"/>
    <w:rsid w:val="00DE7A84"/>
    <w:rsid w:val="00F32758"/>
    <w:rsid w:val="00F90B98"/>
    <w:rsid w:val="00FA6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D77D03"/>
  <w15:docId w15:val="{C0C909F7-F747-401E-A2DB-02BE5CC7D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uppressAutoHyphens/>
    </w:pPr>
    <w:rPr>
      <w:rFonts w:ascii="Arial" w:hAnsi="Arial"/>
      <w:color w:val="00000A"/>
    </w:rPr>
  </w:style>
  <w:style w:type="paragraph" w:styleId="Titre1">
    <w:name w:val="heading 1"/>
    <w:basedOn w:val="Normal"/>
    <w:qFormat/>
    <w:pPr>
      <w:keepNext/>
      <w:spacing w:before="360" w:after="180"/>
      <w:ind w:right="29"/>
      <w:jc w:val="right"/>
      <w:outlineLvl w:val="0"/>
    </w:pPr>
    <w:rPr>
      <w:rFonts w:ascii="VAG Rounded Lt" w:hAnsi="VAG Rounded Lt"/>
      <w:color w:val="000000"/>
      <w:spacing w:val="6"/>
      <w:sz w:val="44"/>
    </w:rPr>
  </w:style>
  <w:style w:type="paragraph" w:styleId="Titre2">
    <w:name w:val="heading 2"/>
    <w:basedOn w:val="Corpsdetexte"/>
    <w:qFormat/>
    <w:pPr>
      <w:keepNext/>
      <w:spacing w:before="240" w:after="80"/>
      <w:ind w:right="28"/>
      <w:jc w:val="right"/>
      <w:outlineLvl w:val="1"/>
    </w:pPr>
    <w:rPr>
      <w:rFonts w:ascii="VAG Rounded Lt" w:hAnsi="VAG Rounded Lt"/>
      <w:color w:val="000000"/>
      <w:spacing w:val="6"/>
      <w:sz w:val="36"/>
    </w:rPr>
  </w:style>
  <w:style w:type="paragraph" w:styleId="Titre3">
    <w:name w:val="heading 3"/>
    <w:basedOn w:val="Titre2"/>
    <w:qFormat/>
    <w:pPr>
      <w:spacing w:after="120"/>
      <w:outlineLvl w:val="2"/>
    </w:pPr>
    <w:rPr>
      <w:sz w:val="28"/>
    </w:rPr>
  </w:style>
  <w:style w:type="paragraph" w:styleId="Titre4">
    <w:name w:val="heading 4"/>
    <w:basedOn w:val="Titre3"/>
    <w:qFormat/>
    <w:pPr>
      <w:spacing w:after="180"/>
      <w:outlineLvl w:val="3"/>
    </w:pPr>
    <w:rPr>
      <w:sz w:val="24"/>
    </w:rPr>
  </w:style>
  <w:style w:type="paragraph" w:styleId="Titre5">
    <w:name w:val="heading 5"/>
    <w:basedOn w:val="Normal"/>
    <w:next w:val="Normal"/>
    <w:qFormat/>
    <w:pPr>
      <w:spacing w:before="240" w:after="60"/>
      <w:outlineLvl w:val="4"/>
    </w:pPr>
    <w:rPr>
      <w:sz w:val="22"/>
    </w:rPr>
  </w:style>
  <w:style w:type="paragraph" w:styleId="Titre6">
    <w:name w:val="heading 6"/>
    <w:basedOn w:val="Normal"/>
    <w:next w:val="Normal"/>
    <w:qFormat/>
    <w:pPr>
      <w:spacing w:before="240" w:after="60"/>
      <w:outlineLvl w:val="5"/>
    </w:pPr>
    <w:rPr>
      <w:i/>
      <w:sz w:val="22"/>
    </w:rPr>
  </w:style>
  <w:style w:type="paragraph" w:styleId="Titre7">
    <w:name w:val="heading 7"/>
    <w:basedOn w:val="Normal"/>
    <w:next w:val="Normal"/>
    <w:qFormat/>
    <w:pPr>
      <w:spacing w:before="240" w:after="60"/>
      <w:outlineLvl w:val="6"/>
    </w:pPr>
  </w:style>
  <w:style w:type="paragraph" w:styleId="Titre8">
    <w:name w:val="heading 8"/>
    <w:basedOn w:val="Normal"/>
    <w:next w:val="Normal"/>
    <w:qFormat/>
    <w:pPr>
      <w:spacing w:before="240" w:after="60"/>
      <w:outlineLvl w:val="7"/>
    </w:pPr>
    <w:rPr>
      <w:i/>
    </w:rPr>
  </w:style>
  <w:style w:type="paragraph" w:styleId="Titre9">
    <w:name w:val="heading 9"/>
    <w:basedOn w:val="Normal"/>
    <w:next w:val="Normal"/>
    <w:qFormat/>
    <w:pPr>
      <w:spacing w:before="240" w:after="60"/>
      <w:outlineLvl w:val="8"/>
    </w:pPr>
    <w:rPr>
      <w:i/>
      <w:sz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Appelnotedebasdep">
    <w:name w:val="footnote reference"/>
    <w:semiHidden/>
    <w:qFormat/>
    <w:rPr>
      <w:vertAlign w:val="superscript"/>
    </w:rPr>
  </w:style>
  <w:style w:type="character" w:styleId="Numrodepage">
    <w:name w:val="page number"/>
    <w:qFormat/>
    <w:rPr>
      <w:rFonts w:ascii="VAG Rounded Lt" w:hAnsi="VAG Rounded Lt"/>
      <w:b/>
      <w:sz w:val="28"/>
    </w:rPr>
  </w:style>
  <w:style w:type="character" w:customStyle="1" w:styleId="LienInternet">
    <w:name w:val="Lien Internet"/>
    <w:rPr>
      <w:color w:val="0000FF"/>
      <w:u w:val="single"/>
    </w:rPr>
  </w:style>
  <w:style w:type="character" w:styleId="Accentuation">
    <w:name w:val="Emphasis"/>
    <w:basedOn w:val="Policepardfaut"/>
    <w:qFormat/>
    <w:rsid w:val="00CD7315"/>
    <w:rPr>
      <w:i/>
      <w:iCs/>
    </w:rPr>
  </w:style>
  <w:style w:type="character" w:customStyle="1" w:styleId="ListLabel1">
    <w:name w:val="ListLabel 1"/>
    <w:qFormat/>
    <w:rPr>
      <w:rFonts w:eastAsia="Times New Roman" w:cs="Arial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eastAsia="Times New Roman" w:cs="Times New Roman"/>
    </w:rPr>
  </w:style>
  <w:style w:type="character" w:customStyle="1" w:styleId="ListLabel4">
    <w:name w:val="ListLabel 4"/>
    <w:qFormat/>
    <w:rPr>
      <w:rFonts w:eastAsia="Times New Roman" w:cs="Times New Roman"/>
      <w:b/>
    </w:rPr>
  </w:style>
  <w:style w:type="character" w:customStyle="1" w:styleId="ListLabel5">
    <w:name w:val="ListLabel 5"/>
    <w:qFormat/>
    <w:rPr>
      <w:rFonts w:eastAsia="Calibri" w:cs="Calibri"/>
    </w:rPr>
  </w:style>
  <w:style w:type="character" w:customStyle="1" w:styleId="ListLabel6">
    <w:name w:val="ListLabel 6"/>
    <w:qFormat/>
    <w:rPr>
      <w:rFonts w:eastAsia="Batang" w:cs="Times New Roman"/>
    </w:rPr>
  </w:style>
  <w:style w:type="character" w:customStyle="1" w:styleId="ListLabel7">
    <w:name w:val="ListLabel 7"/>
    <w:qFormat/>
    <w:rPr>
      <w:rFonts w:ascii="Maiandra GD" w:hAnsi="Maiandra GD" w:cs="Wingdings"/>
      <w:b/>
      <w:sz w:val="20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Wingdings"/>
    </w:rPr>
  </w:style>
  <w:style w:type="character" w:customStyle="1" w:styleId="ListLabel10">
    <w:name w:val="ListLabel 10"/>
    <w:qFormat/>
    <w:rPr>
      <w:rFonts w:cs="Symbol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Wingdings"/>
    </w:rPr>
  </w:style>
  <w:style w:type="character" w:customStyle="1" w:styleId="ListLabel13">
    <w:name w:val="ListLabel 13"/>
    <w:qFormat/>
    <w:rPr>
      <w:rFonts w:cs="Symbol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Wingdings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Droid Sans Fallback" w:hAnsi="Liberation Sans" w:cs="DejaVu Sans"/>
      <w:sz w:val="28"/>
      <w:szCs w:val="28"/>
    </w:rPr>
  </w:style>
  <w:style w:type="paragraph" w:styleId="Corpsdetexte">
    <w:name w:val="Body Text"/>
    <w:basedOn w:val="Normal"/>
    <w:pPr>
      <w:spacing w:before="120" w:after="60" w:line="264" w:lineRule="auto"/>
      <w:ind w:right="29"/>
    </w:pPr>
    <w:rPr>
      <w:sz w:val="22"/>
    </w:rPr>
  </w:style>
  <w:style w:type="paragraph" w:styleId="Liste">
    <w:name w:val="List"/>
    <w:basedOn w:val="Corpsdetexte"/>
    <w:pPr>
      <w:spacing w:before="60"/>
      <w:ind w:left="567" w:hanging="283"/>
    </w:pPr>
    <w:rPr>
      <w:rFonts w:cs="DejaVu Sans"/>
    </w:rPr>
  </w:style>
  <w:style w:type="paragraph" w:styleId="Lgende">
    <w:name w:val="caption"/>
    <w:basedOn w:val="Normal"/>
    <w:qFormat/>
    <w:pPr>
      <w:spacing w:before="120" w:after="240"/>
      <w:jc w:val="center"/>
    </w:pPr>
    <w:rPr>
      <w:b/>
      <w:color w:val="000000"/>
      <w:spacing w:val="60"/>
    </w:rPr>
  </w:style>
  <w:style w:type="paragraph" w:customStyle="1" w:styleId="Index">
    <w:name w:val="Index"/>
    <w:basedOn w:val="Normal"/>
    <w:qFormat/>
    <w:pPr>
      <w:suppressLineNumbers/>
    </w:pPr>
    <w:rPr>
      <w:rFonts w:cs="DejaVu Sans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  <w:rPr>
      <w:spacing w:val="100"/>
      <w:sz w:val="28"/>
    </w:rPr>
  </w:style>
  <w:style w:type="paragraph" w:styleId="Pieddepage">
    <w:name w:val="footer"/>
    <w:basedOn w:val="Normal"/>
    <w:pPr>
      <w:ind w:left="284"/>
    </w:pPr>
    <w:rPr>
      <w:rFonts w:ascii="VAG Rounded Lt" w:hAnsi="VAG Rounded Lt"/>
      <w:color w:val="000000"/>
      <w:spacing w:val="6"/>
      <w:sz w:val="16"/>
    </w:rPr>
  </w:style>
  <w:style w:type="paragraph" w:styleId="Commentaire">
    <w:name w:val="annotation text"/>
    <w:basedOn w:val="Normal"/>
    <w:semiHidden/>
    <w:qFormat/>
    <w:rPr>
      <w:vanish/>
      <w:color w:val="008000"/>
    </w:rPr>
  </w:style>
  <w:style w:type="paragraph" w:customStyle="1" w:styleId="Corpsdetableau">
    <w:name w:val="Corps de tableau"/>
    <w:basedOn w:val="Corpsdetexte"/>
    <w:qFormat/>
    <w:pPr>
      <w:spacing w:after="0"/>
    </w:pPr>
    <w:rPr>
      <w:sz w:val="20"/>
    </w:rPr>
  </w:style>
  <w:style w:type="paragraph" w:styleId="Listepuces3">
    <w:name w:val="List Bullet 3"/>
    <w:basedOn w:val="Liste"/>
    <w:pPr>
      <w:tabs>
        <w:tab w:val="left" w:pos="914"/>
      </w:tabs>
      <w:ind w:left="568"/>
    </w:pPr>
  </w:style>
  <w:style w:type="paragraph" w:styleId="Listepuces4">
    <w:name w:val="List Bullet 4"/>
    <w:basedOn w:val="Listepuces3"/>
    <w:pPr>
      <w:ind w:left="852" w:hanging="284"/>
    </w:pPr>
  </w:style>
  <w:style w:type="paragraph" w:styleId="Listenumros">
    <w:name w:val="List Number"/>
    <w:basedOn w:val="Liste"/>
    <w:qFormat/>
  </w:style>
  <w:style w:type="paragraph" w:styleId="Notedebasdepage">
    <w:name w:val="footnote text"/>
    <w:basedOn w:val="Normal"/>
    <w:semiHidden/>
    <w:qFormat/>
    <w:pPr>
      <w:ind w:left="284" w:right="170"/>
    </w:pPr>
  </w:style>
  <w:style w:type="paragraph" w:customStyle="1" w:styleId="Remarque">
    <w:name w:val="Remarque"/>
    <w:basedOn w:val="Corpsdetexte"/>
    <w:qFormat/>
    <w:pPr>
      <w:pBdr>
        <w:top w:val="single" w:sz="6" w:space="4" w:color="000001"/>
        <w:bottom w:val="single" w:sz="6" w:space="4" w:color="000001"/>
      </w:pBdr>
      <w:spacing w:before="180" w:after="180"/>
      <w:jc w:val="center"/>
    </w:pPr>
  </w:style>
  <w:style w:type="paragraph" w:customStyle="1" w:styleId="Titretableau">
    <w:name w:val="Titre tableau"/>
    <w:basedOn w:val="Normal"/>
    <w:qFormat/>
    <w:pPr>
      <w:spacing w:before="134"/>
    </w:pPr>
    <w:rPr>
      <w:rFonts w:ascii="VAG Rounded Th" w:hAnsi="VAG Rounded Th"/>
      <w:b/>
      <w:color w:val="000000"/>
      <w:spacing w:val="10"/>
      <w:sz w:val="16"/>
    </w:rPr>
  </w:style>
  <w:style w:type="paragraph" w:styleId="TM1">
    <w:name w:val="toc 1"/>
    <w:basedOn w:val="Normal"/>
    <w:next w:val="Normal"/>
    <w:semiHidden/>
    <w:pPr>
      <w:tabs>
        <w:tab w:val="right" w:leader="dot" w:pos="9923"/>
      </w:tabs>
      <w:spacing w:before="240" w:after="60" w:line="264" w:lineRule="auto"/>
      <w:ind w:left="284" w:right="453"/>
    </w:pPr>
    <w:rPr>
      <w:rFonts w:ascii="VAG Rounded Lt" w:hAnsi="VAG Rounded Lt"/>
      <w:color w:val="000000"/>
      <w:spacing w:val="20"/>
      <w:sz w:val="28"/>
    </w:rPr>
  </w:style>
  <w:style w:type="paragraph" w:styleId="TM2">
    <w:name w:val="toc 2"/>
    <w:basedOn w:val="TM1"/>
    <w:semiHidden/>
    <w:pPr>
      <w:tabs>
        <w:tab w:val="right" w:pos="9071"/>
      </w:tabs>
      <w:spacing w:before="0"/>
    </w:pPr>
    <w:rPr>
      <w:sz w:val="22"/>
    </w:rPr>
  </w:style>
  <w:style w:type="paragraph" w:styleId="TM3">
    <w:name w:val="toc 3"/>
    <w:basedOn w:val="TM2"/>
    <w:semiHidden/>
    <w:pPr>
      <w:tabs>
        <w:tab w:val="right" w:pos="8222"/>
        <w:tab w:val="right" w:leader="dot" w:pos="9071"/>
      </w:tabs>
      <w:spacing w:after="0"/>
      <w:ind w:left="567"/>
    </w:pPr>
    <w:rPr>
      <w:sz w:val="18"/>
    </w:rPr>
  </w:style>
  <w:style w:type="paragraph" w:customStyle="1" w:styleId="Logo50">
    <w:name w:val="Logo50"/>
    <w:qFormat/>
    <w:pPr>
      <w:suppressAutoHyphens/>
      <w:spacing w:before="232"/>
    </w:pPr>
    <w:rPr>
      <w:rFonts w:ascii="Alphabet des logos cegetel" w:hAnsi="Alphabet des logos cegetel"/>
      <w:color w:val="00000A"/>
      <w:sz w:val="100"/>
    </w:rPr>
  </w:style>
  <w:style w:type="paragraph" w:customStyle="1" w:styleId="Corps20Bd">
    <w:name w:val="Corps20Bd"/>
    <w:basedOn w:val="Normal"/>
    <w:qFormat/>
    <w:pPr>
      <w:spacing w:before="1076"/>
      <w:jc w:val="right"/>
    </w:pPr>
    <w:rPr>
      <w:rFonts w:ascii="VAG Rounded Lt" w:hAnsi="VAG Rounded Lt"/>
      <w:b/>
      <w:caps/>
      <w:spacing w:val="38"/>
      <w:sz w:val="40"/>
    </w:rPr>
  </w:style>
  <w:style w:type="paragraph" w:customStyle="1" w:styleId="Logo84">
    <w:name w:val="Logo84"/>
    <w:qFormat/>
    <w:pPr>
      <w:suppressAutoHyphens/>
    </w:pPr>
    <w:rPr>
      <w:rFonts w:ascii="Alphabet des logos cegetel" w:hAnsi="Alphabet des logos cegetel"/>
      <w:color w:val="00000A"/>
      <w:sz w:val="168"/>
    </w:rPr>
  </w:style>
  <w:style w:type="paragraph" w:styleId="Corpsdetexte2">
    <w:name w:val="Body Text 2"/>
    <w:basedOn w:val="Normal"/>
    <w:qFormat/>
    <w:rPr>
      <w:b/>
      <w:color w:val="FF0000"/>
      <w:sz w:val="24"/>
    </w:rPr>
  </w:style>
  <w:style w:type="paragraph" w:styleId="Corpsdetexte3">
    <w:name w:val="Body Text 3"/>
    <w:basedOn w:val="Normal"/>
    <w:qFormat/>
    <w:rPr>
      <w:b/>
      <w:color w:val="FF0000"/>
    </w:rPr>
  </w:style>
  <w:style w:type="paragraph" w:styleId="Retraitcorpsdetexte">
    <w:name w:val="Body Text Indent"/>
    <w:basedOn w:val="Normal"/>
    <w:pPr>
      <w:ind w:left="360"/>
    </w:pPr>
  </w:style>
  <w:style w:type="paragraph" w:styleId="Textedebulles">
    <w:name w:val="Balloon Text"/>
    <w:basedOn w:val="Normal"/>
    <w:semiHidden/>
    <w:qFormat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9D104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Grilledutableau">
    <w:name w:val="Table Grid"/>
    <w:basedOn w:val="TableauNormal"/>
    <w:uiPriority w:val="59"/>
    <w:rsid w:val="009D10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Colonnesdetableau5">
    <w:name w:val="Table Columns 5"/>
    <w:basedOn w:val="TableauNormal"/>
    <w:rsid w:val="00AB467F"/>
    <w:pPr>
      <w:suppressAutoHyphens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customStyle="1" w:styleId="Paragraphedeliste1">
    <w:name w:val="Paragraphe de liste1"/>
    <w:basedOn w:val="Normal"/>
    <w:rsid w:val="00003AB1"/>
    <w:pPr>
      <w:suppressAutoHyphens w:val="0"/>
      <w:spacing w:before="100" w:beforeAutospacing="1" w:after="100" w:afterAutospacing="1" w:line="273" w:lineRule="auto"/>
      <w:contextualSpacing/>
    </w:pPr>
    <w:rPr>
      <w:rFonts w:ascii="Calibri" w:hAnsi="Calibri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07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5356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75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7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970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10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71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97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4670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0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8578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72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887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68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5792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45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7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3590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34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0872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06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7490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03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344</Words>
  <Characters>1892</Characters>
  <Application>Microsoft Office Word</Application>
  <DocSecurity>0</DocSecurity>
  <Lines>15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3</vt:i4>
      </vt:variant>
    </vt:vector>
  </HeadingPairs>
  <TitlesOfParts>
    <vt:vector size="4" baseType="lpstr">
      <vt:lpstr>Modèle Compte-rendu de réunion complet</vt:lpstr>
      <vt:lpstr>Ordre du jour</vt:lpstr>
      <vt:lpstr>    Résumé :</vt:lpstr>
      <vt:lpstr>    La réunion du département a démarré à 11h 45se résume comme suit :</vt:lpstr>
    </vt:vector>
  </TitlesOfParts>
  <Company/>
  <LinksUpToDate>false</LinksUpToDate>
  <CharactersWithSpaces>2232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Modèle Compte-rendu de réunion complet</dc:title>
  <dc:subject/>
  <dc:creator>IMemevegni</dc:creator>
  <cp:keywords/>
  <dc:description/>
  <cp:lastModifiedBy>Pierre IDOHOU</cp:lastModifiedBy>
  <cp:revision>2</cp:revision>
  <cp:lastPrinted>2011-03-23T15:19:00Z</cp:lastPrinted>
  <dcterms:created xsi:type="dcterms:W3CDTF">2025-05-06T11:25:00Z</dcterms:created>
  <dcterms:modified xsi:type="dcterms:W3CDTF">2025-05-06T11:25:00Z</dcterms:modified>
  <dc:language>fr-FR</dc:language>
</cp:coreProperties>
</file>