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E27C1F9" wp14:editId="264932C5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2A5E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141ED" wp14:editId="2AAAD82C">
                <wp:simplePos x="0" y="0"/>
                <wp:positionH relativeFrom="column">
                  <wp:posOffset>81280</wp:posOffset>
                </wp:positionH>
                <wp:positionV relativeFrom="paragraph">
                  <wp:posOffset>294005</wp:posOffset>
                </wp:positionV>
                <wp:extent cx="5981700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RAPPORT </w:t>
                            </w:r>
                            <w:r w:rsidR="002A5EC0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HEBDO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DSI 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141E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.4pt;margin-top:23.15pt;width:471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RAPPORT </w:t>
                      </w:r>
                      <w:r w:rsidR="002A5EC0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HEBDO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DSI 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52887" wp14:editId="753094A3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372D60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09</w:t>
                            </w:r>
                            <w:r w:rsidR="002A014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/04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52887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372D60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09</w:t>
                      </w:r>
                      <w:r w:rsidR="002A014C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/04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63C329FF" wp14:editId="512F1458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62C65B6" wp14:editId="4046C69E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3E6A85" wp14:editId="53896953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E6A85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A7C7A" wp14:editId="16A640AB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7C7A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Ind w:w="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47"/>
        <w:gridCol w:w="1010"/>
      </w:tblGrid>
      <w:tr w:rsidR="008B043C" w:rsidRPr="00247F84" w:rsidTr="00372D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372D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545069" w:rsidRDefault="00545069" w:rsidP="00545069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  <w:u w:val="single"/>
              </w:rPr>
            </w:pPr>
            <w:r w:rsidRPr="00545069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I - SUIVI DES TACHES EN INSTANCE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A5EC0" w:rsidRDefault="00372D60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A5EC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8B043C" w:rsidRPr="00247F84" w:rsidTr="00372D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Default="00545069" w:rsidP="00545069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 w:rsidRPr="00545069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II - Tâches effectuées dans la semaine du 05 Avril – 09 Avril</w:t>
            </w:r>
          </w:p>
          <w:p w:rsidR="00545069" w:rsidRPr="00545069" w:rsidRDefault="00545069" w:rsidP="00545069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EB71B8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A - </w:t>
            </w:r>
            <w:r w:rsidRPr="00EB71B8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  <w:t>Service Sécurité Système informatique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372D60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  <w:t>2</w:t>
            </w:r>
          </w:p>
        </w:tc>
      </w:tr>
      <w:tr w:rsidR="00372D60" w:rsidRPr="00247F84" w:rsidTr="00372D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545069" w:rsidRDefault="00545069" w:rsidP="00545069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 w:rsidRPr="00545069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II - Tâches effectuées dans la semaine du 05 Avril – 09 Avril</w:t>
            </w:r>
          </w:p>
          <w:p w:rsidR="00372D60" w:rsidRPr="00545069" w:rsidRDefault="00545069" w:rsidP="00545069">
            <w:pPr>
              <w:jc w:val="both"/>
              <w:rPr>
                <w:rFonts w:ascii="Arial" w:hAnsi="Arial" w:cs="Arial"/>
                <w:b w:val="0"/>
                <w:color w:val="595959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 xml:space="preserve">B – </w:t>
            </w:r>
            <w:r w:rsidRPr="009C4D89">
              <w:rPr>
                <w:rFonts w:ascii="Arial" w:hAnsi="Arial" w:cs="Arial"/>
                <w:b w:val="0"/>
                <w:color w:val="595959"/>
                <w:sz w:val="24"/>
                <w:szCs w:val="24"/>
                <w:u w:val="single"/>
              </w:rPr>
              <w:t>Service Maintenance Système Informatique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72D60" w:rsidRDefault="00372D60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  <w:t>3</w:t>
            </w:r>
          </w:p>
        </w:tc>
      </w:tr>
      <w:tr w:rsidR="00545069" w:rsidRPr="00247F84" w:rsidTr="00372D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545069" w:rsidRPr="00381983" w:rsidRDefault="00381983" w:rsidP="00545069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III - </w:t>
            </w:r>
            <w:r w:rsidRPr="00381983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Tâches de la semaine du 12 –  16 Avril 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45069" w:rsidRDefault="00381983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  <w:t>4</w:t>
            </w: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202FF1" w:rsidRDefault="00202FF1" w:rsidP="00797739"/>
    <w:p w:rsidR="00716197" w:rsidRPr="00545069" w:rsidRDefault="00545069" w:rsidP="00797739">
      <w:pP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45069">
        <w:rPr>
          <w:rFonts w:ascii="Arial" w:hAnsi="Arial" w:cs="Arial"/>
          <w:b/>
          <w:color w:val="595959" w:themeColor="text1" w:themeTint="A6"/>
          <w:sz w:val="32"/>
          <w:szCs w:val="32"/>
        </w:rPr>
        <w:lastRenderedPageBreak/>
        <w:t xml:space="preserve">I - </w:t>
      </w:r>
      <w:r w:rsidR="00856E27" w:rsidRPr="00545069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SUIVI DES TACHES EN INSTANCE</w:t>
      </w:r>
    </w:p>
    <w:tbl>
      <w:tblPr>
        <w:tblStyle w:val="Grilledutableau"/>
        <w:tblW w:w="11624" w:type="dxa"/>
        <w:tblInd w:w="-1299" w:type="dxa"/>
        <w:tblLook w:val="04A0" w:firstRow="1" w:lastRow="0" w:firstColumn="1" w:lastColumn="0" w:noHBand="0" w:noVBand="1"/>
      </w:tblPr>
      <w:tblGrid>
        <w:gridCol w:w="3544"/>
        <w:gridCol w:w="8080"/>
      </w:tblGrid>
      <w:tr w:rsidR="00856E27" w:rsidTr="00590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</w:tcPr>
          <w:p w:rsidR="00856E27" w:rsidRDefault="00856E27" w:rsidP="00856E27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Date / Lieu / Heure</w:t>
            </w:r>
          </w:p>
        </w:tc>
        <w:tc>
          <w:tcPr>
            <w:tcW w:w="8080" w:type="dxa"/>
          </w:tcPr>
          <w:p w:rsidR="00856E27" w:rsidRPr="00590733" w:rsidRDefault="00856E27" w:rsidP="00856E27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02 Avril 2021, Bureau DSIRI</w:t>
            </w:r>
            <w:proofErr w:type="gramStart"/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,18h</w:t>
            </w:r>
            <w:proofErr w:type="gramEnd"/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 00 mn</w:t>
            </w:r>
          </w:p>
        </w:tc>
      </w:tr>
      <w:tr w:rsidR="00856E27" w:rsidTr="00590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:rsidR="00856E27" w:rsidRDefault="00856E27" w:rsidP="00797739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Liste des Participants</w:t>
            </w:r>
          </w:p>
        </w:tc>
        <w:tc>
          <w:tcPr>
            <w:tcW w:w="8080" w:type="dxa"/>
          </w:tcPr>
          <w:p w:rsidR="00856E27" w:rsidRPr="00590733" w:rsidRDefault="00856E27" w:rsidP="00797739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Léandre AGUIAH ; Jean-François LOBE ; </w:t>
            </w:r>
            <w:proofErr w:type="spellStart"/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Bicas</w:t>
            </w:r>
            <w:proofErr w:type="spellEnd"/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 KODJA ; Emmanuel JUSTUS ; Camille BOSSA</w:t>
            </w:r>
          </w:p>
        </w:tc>
      </w:tr>
      <w:tr w:rsidR="00856E27" w:rsidTr="00590733">
        <w:tc>
          <w:tcPr>
            <w:tcW w:w="3544" w:type="dxa"/>
          </w:tcPr>
          <w:p w:rsidR="00856E27" w:rsidRDefault="00856E27" w:rsidP="00797739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Diffusion à </w:t>
            </w:r>
          </w:p>
        </w:tc>
        <w:tc>
          <w:tcPr>
            <w:tcW w:w="8080" w:type="dxa"/>
          </w:tcPr>
          <w:p w:rsidR="00856E27" w:rsidRPr="00590733" w:rsidRDefault="00856E27" w:rsidP="00797739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A tous les Participants</w:t>
            </w:r>
          </w:p>
        </w:tc>
      </w:tr>
      <w:tr w:rsidR="00856E27" w:rsidTr="00590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:rsidR="00856E27" w:rsidRDefault="00856E27" w:rsidP="00797739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Objet </w:t>
            </w:r>
          </w:p>
        </w:tc>
        <w:tc>
          <w:tcPr>
            <w:tcW w:w="8080" w:type="dxa"/>
          </w:tcPr>
          <w:p w:rsidR="00856E27" w:rsidRPr="00590733" w:rsidRDefault="00267B54" w:rsidP="00797739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Réunion du 02 Avril 2021</w:t>
            </w:r>
          </w:p>
        </w:tc>
      </w:tr>
      <w:tr w:rsidR="00856E27" w:rsidTr="00590733">
        <w:tc>
          <w:tcPr>
            <w:tcW w:w="3544" w:type="dxa"/>
          </w:tcPr>
          <w:p w:rsidR="00856E27" w:rsidRDefault="00267B54" w:rsidP="00797739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Réalisateur</w:t>
            </w:r>
          </w:p>
        </w:tc>
        <w:tc>
          <w:tcPr>
            <w:tcW w:w="8080" w:type="dxa"/>
          </w:tcPr>
          <w:p w:rsidR="00856E27" w:rsidRPr="00590733" w:rsidRDefault="00267B54" w:rsidP="00797739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Camille BOSSA</w:t>
            </w:r>
          </w:p>
        </w:tc>
      </w:tr>
      <w:tr w:rsidR="00267B54" w:rsidTr="00590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</w:tcPr>
          <w:p w:rsidR="00267B54" w:rsidRDefault="00267B54" w:rsidP="00EB71B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Tâches </w:t>
            </w:r>
            <w:r w:rsidR="00EB71B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en instance</w:t>
            </w:r>
          </w:p>
        </w:tc>
        <w:tc>
          <w:tcPr>
            <w:tcW w:w="8080" w:type="dxa"/>
          </w:tcPr>
          <w:p w:rsidR="00590733" w:rsidRPr="00590733" w:rsidRDefault="00590733" w:rsidP="00590733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A - </w:t>
            </w:r>
            <w:r w:rsidRPr="00590733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Service Sécurité</w:t>
            </w:r>
            <w:r w:rsidR="00B97143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 Système</w:t>
            </w:r>
            <w:r w:rsidRPr="00590733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 informatique</w:t>
            </w:r>
          </w:p>
          <w:p w:rsidR="00590733" w:rsidRPr="00590733" w:rsidRDefault="00590733" w:rsidP="00590733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Identification des ports du 3eme étage</w:t>
            </w:r>
          </w:p>
          <w:p w:rsidR="00590733" w:rsidRPr="00590733" w:rsidRDefault="00590733" w:rsidP="00590733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 w:val="0"/>
                <w:color w:val="595959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>Formation sur la sensibilisation des utilisateurs sur les règles de sécurité informatique</w:t>
            </w:r>
          </w:p>
          <w:p w:rsidR="00590733" w:rsidRDefault="00590733" w:rsidP="00590733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 w:val="0"/>
                <w:color w:val="595959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>des mises à jour système et de l’antivirus</w:t>
            </w:r>
            <w:r w:rsidR="00EB71B8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 xml:space="preserve"> du 3</w:t>
            </w:r>
            <w:r w:rsidR="00EB71B8" w:rsidRPr="00EB71B8">
              <w:rPr>
                <w:rFonts w:ascii="Arial" w:hAnsi="Arial" w:cs="Arial"/>
                <w:b w:val="0"/>
                <w:color w:val="595959"/>
                <w:sz w:val="24"/>
                <w:szCs w:val="24"/>
                <w:vertAlign w:val="superscript"/>
              </w:rPr>
              <w:t>ème</w:t>
            </w:r>
            <w:r w:rsidR="00EB71B8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 xml:space="preserve"> étage</w:t>
            </w:r>
          </w:p>
          <w:p w:rsidR="00545069" w:rsidRPr="00545069" w:rsidRDefault="00545069" w:rsidP="00590733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 w:val="0"/>
                <w:color w:val="595959"/>
                <w:sz w:val="24"/>
                <w:szCs w:val="24"/>
              </w:rPr>
            </w:pPr>
            <w:r w:rsidRPr="00545069">
              <w:rPr>
                <w:rFonts w:ascii="Arial" w:hAnsi="Arial" w:cs="Arial"/>
                <w:b w:val="0"/>
                <w:sz w:val="24"/>
                <w:szCs w:val="24"/>
              </w:rPr>
              <w:t>Discuter avec le FAI pour améliorer la qualité de la connexion internet (ABC)</w:t>
            </w:r>
          </w:p>
          <w:p w:rsidR="00590733" w:rsidRPr="00590733" w:rsidRDefault="00590733" w:rsidP="00590733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 w:val="0"/>
                <w:color w:val="595959"/>
                <w:sz w:val="24"/>
                <w:szCs w:val="24"/>
              </w:rPr>
            </w:pPr>
            <w:r w:rsidRPr="00590733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>Avertir les agents autres que ceux de Digital qui utilisent la session Digital la nuit pour faire YouTube sur les risquent qu’ils courent</w:t>
            </w:r>
          </w:p>
          <w:p w:rsidR="00B97143" w:rsidRDefault="00B97143" w:rsidP="00B97143">
            <w:pPr>
              <w:jc w:val="both"/>
              <w:rPr>
                <w:rFonts w:ascii="Arial" w:hAnsi="Arial" w:cs="Arial"/>
                <w:color w:val="595959"/>
                <w:sz w:val="24"/>
                <w:szCs w:val="24"/>
              </w:rPr>
            </w:pPr>
            <w:r>
              <w:rPr>
                <w:rFonts w:ascii="Arial" w:hAnsi="Arial" w:cs="Arial"/>
                <w:color w:val="595959"/>
                <w:sz w:val="24"/>
                <w:szCs w:val="24"/>
              </w:rPr>
              <w:t>B – Service Maintenance Système Informatique</w:t>
            </w:r>
          </w:p>
          <w:p w:rsidR="00A03A0D" w:rsidRDefault="00EB71B8" w:rsidP="00A03A0D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b w:val="0"/>
                <w:color w:val="59595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>Réunion avec filiales</w:t>
            </w:r>
          </w:p>
          <w:p w:rsidR="00EB71B8" w:rsidRPr="00EB71B8" w:rsidRDefault="00EB71B8" w:rsidP="00EB71B8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b w:val="0"/>
                <w:color w:val="595959"/>
                <w:sz w:val="24"/>
                <w:szCs w:val="24"/>
              </w:rPr>
            </w:pPr>
            <w:r w:rsidRPr="00EB71B8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>Formation Omni+ agent et manager</w:t>
            </w:r>
          </w:p>
          <w:p w:rsidR="00EB71B8" w:rsidRPr="00EB71B8" w:rsidRDefault="00EB71B8" w:rsidP="00EB71B8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color w:val="595959"/>
                <w:sz w:val="24"/>
                <w:szCs w:val="24"/>
              </w:rPr>
            </w:pPr>
            <w:proofErr w:type="spellStart"/>
            <w:r w:rsidRPr="00EB71B8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>Gosther</w:t>
            </w:r>
            <w:proofErr w:type="spellEnd"/>
            <w:r w:rsidRPr="00EB71B8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 xml:space="preserve"> 5 postes de plus </w:t>
            </w:r>
            <w:proofErr w:type="spellStart"/>
            <w:r w:rsidRPr="00EB71B8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>core</w:t>
            </w:r>
            <w:proofErr w:type="spellEnd"/>
            <w:r w:rsidRPr="00EB71B8">
              <w:rPr>
                <w:rFonts w:ascii="Arial" w:hAnsi="Arial" w:cs="Arial"/>
                <w:b w:val="0"/>
                <w:color w:val="595959"/>
                <w:sz w:val="24"/>
                <w:szCs w:val="24"/>
              </w:rPr>
              <w:t xml:space="preserve"> i7</w:t>
            </w:r>
            <w:r w:rsidRPr="00EB71B8">
              <w:rPr>
                <w:rFonts w:ascii="Arial" w:hAnsi="Arial" w:cs="Arial"/>
                <w:color w:val="595959"/>
                <w:sz w:val="24"/>
                <w:szCs w:val="24"/>
              </w:rPr>
              <w:t xml:space="preserve"> </w:t>
            </w:r>
          </w:p>
        </w:tc>
      </w:tr>
      <w:tr w:rsidR="00267B54" w:rsidTr="00590733">
        <w:tc>
          <w:tcPr>
            <w:tcW w:w="3544" w:type="dxa"/>
          </w:tcPr>
          <w:p w:rsidR="00267B54" w:rsidRDefault="00267B54" w:rsidP="00797739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Délais des tâches</w:t>
            </w:r>
          </w:p>
        </w:tc>
        <w:tc>
          <w:tcPr>
            <w:tcW w:w="8080" w:type="dxa"/>
          </w:tcPr>
          <w:p w:rsidR="00267B54" w:rsidRPr="00267B54" w:rsidRDefault="00267B54" w:rsidP="00797739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04 jours</w:t>
            </w:r>
          </w:p>
        </w:tc>
      </w:tr>
    </w:tbl>
    <w:p w:rsidR="00856E27" w:rsidRDefault="00856E2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56E27" w:rsidRDefault="00856E2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56E27" w:rsidRDefault="00856E2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03A0D" w:rsidRDefault="00A03A0D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B71B8" w:rsidRDefault="00EB71B8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EB71B8" w:rsidRDefault="00EB71B8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EB71B8" w:rsidRDefault="00EB71B8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EB71B8" w:rsidRDefault="00EB71B8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202FF1" w:rsidRDefault="00202FF1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202FF1" w:rsidRDefault="00202FF1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202FF1" w:rsidRDefault="00202FF1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545069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545069"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 xml:space="preserve">II - </w:t>
      </w:r>
      <w:r w:rsidR="004D7373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 effectuées dans la semaine</w:t>
      </w:r>
      <w:r w:rsidR="00C462F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1C11A4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05</w:t>
      </w:r>
      <w:r w:rsidR="00CA7B1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1C11A4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Avril</w:t>
      </w:r>
      <w:r w:rsidR="00C462F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 </w:t>
      </w:r>
      <w:r w:rsidR="001C11A4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09 A</w:t>
      </w:r>
      <w:r w:rsidR="00CA7B1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vril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EB71B8" w:rsidRPr="00EB71B8" w:rsidRDefault="00EB71B8" w:rsidP="00EB71B8">
      <w:pPr>
        <w:spacing w:after="0" w:line="240" w:lineRule="auto"/>
        <w:rPr>
          <w:rFonts w:ascii="Arial" w:hAnsi="Arial" w:cs="Arial"/>
          <w:b/>
          <w:color w:val="595959" w:themeColor="text1" w:themeTint="A6"/>
          <w:sz w:val="24"/>
          <w:szCs w:val="24"/>
        </w:rPr>
      </w:pPr>
      <w:r w:rsidRPr="00EB71B8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A - </w:t>
      </w:r>
      <w:r w:rsidRPr="00EB71B8">
        <w:rPr>
          <w:rFonts w:ascii="Arial" w:hAnsi="Arial" w:cs="Arial"/>
          <w:b/>
          <w:color w:val="595959" w:themeColor="text1" w:themeTint="A6"/>
          <w:sz w:val="24"/>
          <w:szCs w:val="24"/>
          <w:u w:val="single"/>
        </w:rPr>
        <w:t>Service Sécurité Système informatique</w:t>
      </w:r>
    </w:p>
    <w:p w:rsidR="00EB71B8" w:rsidRDefault="00EB71B8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468"/>
        <w:gridCol w:w="1052"/>
        <w:gridCol w:w="2848"/>
        <w:gridCol w:w="2298"/>
      </w:tblGrid>
      <w:tr w:rsidR="009C4D89" w:rsidTr="00D34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TACHES</w:t>
            </w: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EB71B8" w:rsidRPr="00EB71B8" w:rsidRDefault="00EB71B8" w:rsidP="00D34175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EB71B8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Configuration des politiques de sécurité basique et compréhension des autres politiques</w:t>
            </w:r>
          </w:p>
        </w:tc>
        <w:tc>
          <w:tcPr>
            <w:tcW w:w="0" w:type="auto"/>
          </w:tcPr>
          <w:p w:rsidR="00EB71B8" w:rsidRPr="004311CD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4311CD" w:rsidRDefault="00EB71B8" w:rsidP="00D34175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Bicas</w:t>
            </w:r>
            <w:proofErr w:type="spellEnd"/>
          </w:p>
        </w:tc>
      </w:tr>
      <w:tr w:rsidR="009C4D89" w:rsidTr="00D34175">
        <w:tc>
          <w:tcPr>
            <w:tcW w:w="0" w:type="auto"/>
          </w:tcPr>
          <w:p w:rsidR="00EB71B8" w:rsidRPr="009C4D89" w:rsidRDefault="00EB71B8" w:rsidP="00D34175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Amélioration du document de sensibilisation des utilisateurs sur les règles de sécurité informatique</w:t>
            </w:r>
          </w:p>
        </w:tc>
        <w:tc>
          <w:tcPr>
            <w:tcW w:w="0" w:type="auto"/>
          </w:tcPr>
          <w:p w:rsidR="00EB71B8" w:rsidRPr="004311CD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Camille</w:t>
            </w: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Mise à jour systèmes et antivirus</w:t>
            </w:r>
          </w:p>
          <w:p w:rsidR="00EB71B8" w:rsidRPr="009C4D89" w:rsidRDefault="00EB71B8" w:rsidP="009C4D89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9C4D89" w:rsidRDefault="009C4D89" w:rsidP="00D34175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Camille</w:t>
            </w:r>
          </w:p>
        </w:tc>
      </w:tr>
      <w:tr w:rsidR="009C4D89" w:rsidTr="00D34175"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Relance sur la liste des sorties d’effectifs</w:t>
            </w:r>
          </w:p>
          <w:p w:rsidR="00EB71B8" w:rsidRPr="009C4D89" w:rsidRDefault="00EB71B8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4311CD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EB71B8" w:rsidRDefault="00EB71B8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4311CD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Bicas</w:t>
            </w:r>
            <w:proofErr w:type="spellEnd"/>
            <w:r w:rsidR="00EB71B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Configuration de </w:t>
            </w:r>
            <w:proofErr w:type="spellStart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rsyslog</w:t>
            </w:r>
            <w:proofErr w:type="spellEnd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 pour la centralisation des logs des équipements réseau</w:t>
            </w:r>
          </w:p>
          <w:p w:rsidR="00EB71B8" w:rsidRPr="009C4D89" w:rsidRDefault="00EB71B8" w:rsidP="009C4D89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 </w:t>
            </w:r>
          </w:p>
        </w:tc>
        <w:tc>
          <w:tcPr>
            <w:tcW w:w="0" w:type="auto"/>
          </w:tcPr>
          <w:p w:rsidR="00EB71B8" w:rsidRDefault="00EB71B8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4311CD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Bicas</w:t>
            </w:r>
            <w:proofErr w:type="spellEnd"/>
          </w:p>
        </w:tc>
      </w:tr>
      <w:tr w:rsidR="009C4D89" w:rsidTr="00D34175"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Explication des différents évènements sur l’interface du serveur </w:t>
            </w:r>
            <w:proofErr w:type="spellStart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Graylog</w:t>
            </w:r>
            <w:proofErr w:type="spellEnd"/>
          </w:p>
          <w:p w:rsidR="00EB71B8" w:rsidRDefault="00EB71B8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9C4D89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EB71B8" w:rsidRDefault="00EB71B8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621ADB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Camille</w:t>
            </w: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</w:rPr>
              <w:t xml:space="preserve">Assistance BYTEL : souci de connexion, souci </w:t>
            </w:r>
            <w:proofErr w:type="spellStart"/>
            <w:r w:rsidRPr="009C4D89">
              <w:rPr>
                <w:rFonts w:ascii="Arial" w:hAnsi="Arial" w:cs="Arial"/>
                <w:b w:val="0"/>
                <w:color w:val="595959" w:themeColor="text1" w:themeTint="A6"/>
              </w:rPr>
              <w:t>Hermes</w:t>
            </w:r>
            <w:proofErr w:type="spellEnd"/>
            <w:r w:rsidRPr="009C4D89">
              <w:rPr>
                <w:rFonts w:ascii="Arial" w:hAnsi="Arial" w:cs="Arial"/>
                <w:b w:val="0"/>
                <w:color w:val="595959" w:themeColor="text1" w:themeTint="A6"/>
              </w:rPr>
              <w:t xml:space="preserve"> </w:t>
            </w:r>
          </w:p>
          <w:p w:rsidR="00EB71B8" w:rsidRPr="009C4D89" w:rsidRDefault="00EB71B8" w:rsidP="00D34175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621ADB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EB71B8" w:rsidRDefault="00EB71B8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Bicas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/Camille</w:t>
            </w:r>
          </w:p>
        </w:tc>
      </w:tr>
      <w:tr w:rsidR="009C4D89" w:rsidTr="00D34175"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Support aux utilisateurs</w:t>
            </w:r>
          </w:p>
          <w:p w:rsidR="00EB71B8" w:rsidRDefault="00EB71B8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EB71B8" w:rsidRDefault="00EB71B8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EB71B8" w:rsidRPr="00F42638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Bicas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/Camille</w:t>
            </w:r>
          </w:p>
        </w:tc>
      </w:tr>
    </w:tbl>
    <w:p w:rsidR="009C4D89" w:rsidRPr="009C4D89" w:rsidRDefault="009C4D89" w:rsidP="009C4D89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C4D89" w:rsidRDefault="009C4D89" w:rsidP="009C4D89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C4D89" w:rsidRDefault="009C4D89" w:rsidP="009C4D89">
      <w:pPr>
        <w:jc w:val="both"/>
        <w:rPr>
          <w:rFonts w:ascii="Arial" w:hAnsi="Arial" w:cs="Arial"/>
          <w:b/>
          <w:color w:val="595959"/>
          <w:sz w:val="24"/>
          <w:szCs w:val="24"/>
          <w:u w:val="single"/>
        </w:rPr>
      </w:pPr>
      <w:r w:rsidRPr="00545069">
        <w:rPr>
          <w:rFonts w:ascii="Arial" w:hAnsi="Arial" w:cs="Arial"/>
          <w:b/>
          <w:color w:val="595959"/>
          <w:sz w:val="24"/>
          <w:szCs w:val="24"/>
        </w:rPr>
        <w:t xml:space="preserve">B – </w:t>
      </w:r>
      <w:r w:rsidRPr="009C4D89">
        <w:rPr>
          <w:rFonts w:ascii="Arial" w:hAnsi="Arial" w:cs="Arial"/>
          <w:b/>
          <w:color w:val="595959"/>
          <w:sz w:val="24"/>
          <w:szCs w:val="24"/>
          <w:u w:val="single"/>
        </w:rPr>
        <w:t>Service Maintenance Système Informatique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482"/>
        <w:gridCol w:w="1052"/>
        <w:gridCol w:w="2848"/>
        <w:gridCol w:w="2284"/>
      </w:tblGrid>
      <w:tr w:rsidR="009C4D89" w:rsidTr="00D34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TACHES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C4D89" w:rsidRPr="009C4D89" w:rsidRDefault="009C4D89" w:rsidP="00D34175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Support aux utilisateurs </w:t>
            </w:r>
          </w:p>
        </w:tc>
        <w:tc>
          <w:tcPr>
            <w:tcW w:w="0" w:type="auto"/>
          </w:tcPr>
          <w:p w:rsidR="009C4D89" w:rsidRPr="004311CD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Pr="004311CD" w:rsidRDefault="009C4D89" w:rsidP="00D34175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9C4D89" w:rsidTr="00D34175">
        <w:tc>
          <w:tcPr>
            <w:tcW w:w="0" w:type="auto"/>
          </w:tcPr>
          <w:p w:rsidR="009C4D89" w:rsidRPr="009C4D89" w:rsidRDefault="009C4D89" w:rsidP="00D34175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Archivage enregistrements </w:t>
            </w:r>
          </w:p>
        </w:tc>
        <w:tc>
          <w:tcPr>
            <w:tcW w:w="0" w:type="auto"/>
          </w:tcPr>
          <w:p w:rsidR="009C4D89" w:rsidRPr="004311CD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Formation des managers et des agents  </w:t>
            </w:r>
          </w:p>
          <w:p w:rsidR="009C4D89" w:rsidRPr="009C4D89" w:rsidRDefault="009C4D89" w:rsidP="00D34175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Pr="004311CD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9C4D89" w:rsidTr="00D34175"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Suivi du déploiement omni+ : </w:t>
            </w:r>
          </w:p>
        </w:tc>
        <w:tc>
          <w:tcPr>
            <w:tcW w:w="0" w:type="auto"/>
          </w:tcPr>
          <w:p w:rsidR="009C4D89" w:rsidRPr="004311CD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C4D89" w:rsidRDefault="009C4D89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Pr="004311CD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leandre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avec le support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C4D89" w:rsidRPr="009C4D89" w:rsidRDefault="009C4D89" w:rsidP="009C4D89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lang w:val="en-US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lang w:val="en-US"/>
              </w:rPr>
              <w:t xml:space="preserve">Exportation </w:t>
            </w:r>
            <w:proofErr w:type="spellStart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lang w:val="en-US"/>
              </w:rPr>
              <w:t>DBcall</w:t>
            </w:r>
            <w:proofErr w:type="spellEnd"/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 </w:t>
            </w:r>
          </w:p>
        </w:tc>
        <w:tc>
          <w:tcPr>
            <w:tcW w:w="0" w:type="auto"/>
          </w:tcPr>
          <w:p w:rsidR="009C4D89" w:rsidRDefault="009C4D89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Pr="004311CD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</w:p>
        </w:tc>
      </w:tr>
      <w:tr w:rsidR="009C4D89" w:rsidTr="00D34175">
        <w:tc>
          <w:tcPr>
            <w:tcW w:w="0" w:type="auto"/>
          </w:tcPr>
          <w:p w:rsidR="009C4D89" w:rsidRPr="009C4D89" w:rsidRDefault="009C4D89" w:rsidP="00D34175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Default="009C4D89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Pr="00621ADB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C4D89" w:rsidRPr="009C4D89" w:rsidRDefault="009C4D89" w:rsidP="009C4D89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Traitement et clôture des tickets en instance </w:t>
            </w:r>
          </w:p>
          <w:p w:rsidR="009C4D89" w:rsidRPr="009C4D89" w:rsidRDefault="009C4D89" w:rsidP="00D34175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9C4D89" w:rsidRPr="00621ADB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C4D89" w:rsidRDefault="009C4D89" w:rsidP="00D34175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9C4D89" w:rsidTr="00D34175">
        <w:tc>
          <w:tcPr>
            <w:tcW w:w="0" w:type="auto"/>
          </w:tcPr>
          <w:p w:rsidR="009C4D89" w:rsidRPr="009C4D89" w:rsidRDefault="009C4D89" w:rsidP="00D34175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Mise à disposition d’un inventaire journalier du parc production 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Pr="00F42638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  <w:tr w:rsidR="009C4D89" w:rsidTr="00D34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C4D89" w:rsidRPr="009C4D89" w:rsidRDefault="009C4D89" w:rsidP="00D34175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proofErr w:type="spellStart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Reinstallation</w:t>
            </w:r>
            <w:proofErr w:type="spellEnd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 du poste 3 sur </w:t>
            </w:r>
            <w:proofErr w:type="spellStart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moov</w:t>
            </w:r>
            <w:proofErr w:type="spellEnd"/>
          </w:p>
        </w:tc>
        <w:tc>
          <w:tcPr>
            <w:tcW w:w="0" w:type="auto"/>
          </w:tcPr>
          <w:p w:rsidR="009C4D89" w:rsidRPr="00621ADB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Pr="00F42638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</w:p>
        </w:tc>
      </w:tr>
      <w:tr w:rsidR="009C4D89" w:rsidTr="00D34175">
        <w:tc>
          <w:tcPr>
            <w:tcW w:w="0" w:type="auto"/>
          </w:tcPr>
          <w:p w:rsidR="009C4D89" w:rsidRPr="009C4D89" w:rsidRDefault="009C4D89" w:rsidP="00D34175">
            <w:p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</w:pPr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Reconfiguration </w:t>
            </w:r>
            <w:proofErr w:type="spellStart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ip</w:t>
            </w:r>
            <w:proofErr w:type="spellEnd"/>
            <w:r w:rsidRPr="009C4D8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 phone sur le 111</w:t>
            </w:r>
          </w:p>
        </w:tc>
        <w:tc>
          <w:tcPr>
            <w:tcW w:w="0" w:type="auto"/>
          </w:tcPr>
          <w:p w:rsidR="009C4D89" w:rsidRPr="00621ADB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9C4D89" w:rsidRDefault="009C4D89" w:rsidP="00D34175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</w:p>
        </w:tc>
      </w:tr>
    </w:tbl>
    <w:p w:rsidR="009C4D89" w:rsidRPr="009C4D89" w:rsidRDefault="009C4D89" w:rsidP="009C4D89">
      <w:pPr>
        <w:jc w:val="both"/>
        <w:rPr>
          <w:rFonts w:ascii="Arial" w:hAnsi="Arial" w:cs="Arial"/>
          <w:b/>
          <w:color w:val="595959"/>
          <w:sz w:val="24"/>
          <w:szCs w:val="24"/>
          <w:u w:val="single"/>
        </w:rPr>
      </w:pPr>
    </w:p>
    <w:p w:rsidR="0014699C" w:rsidRDefault="0014699C" w:rsidP="00583996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A4E96" w:rsidRDefault="007A4E96" w:rsidP="00583996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81983" w:rsidRDefault="00381983" w:rsidP="0014699C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81983" w:rsidRDefault="00381983" w:rsidP="0014699C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81983" w:rsidRDefault="00381983" w:rsidP="0014699C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81983" w:rsidRDefault="00381983" w:rsidP="0014699C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381983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>I</w:t>
      </w:r>
      <w:r w:rsidRPr="00381983">
        <w:rPr>
          <w:rFonts w:ascii="Arial" w:hAnsi="Arial" w:cs="Arial"/>
          <w:color w:val="595959" w:themeColor="text1" w:themeTint="A6"/>
          <w:sz w:val="32"/>
          <w:szCs w:val="32"/>
        </w:rPr>
        <w:t xml:space="preserve">II - </w:t>
      </w:r>
      <w:r w:rsidR="0014699C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 w:rsidR="0014699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="0014699C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14699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387159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12</w:t>
      </w:r>
      <w:r w:rsidR="0014699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14699C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14699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14699C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387159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16</w:t>
      </w:r>
      <w:r w:rsidR="0014699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Avril</w:t>
      </w:r>
      <w:r w:rsidR="0014699C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3"/>
        <w:gridCol w:w="4513"/>
      </w:tblGrid>
      <w:tr w:rsidR="007A4E96" w:rsidTr="007A4E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13" w:type="dxa"/>
          </w:tcPr>
          <w:p w:rsidR="007A4E96" w:rsidRPr="007A4E96" w:rsidRDefault="007A4E96" w:rsidP="0014699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7A4E96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A - </w:t>
            </w:r>
            <w:r w:rsidRPr="007A4E96">
              <w:rPr>
                <w:rFonts w:ascii="Arial" w:hAnsi="Arial" w:cs="Arial"/>
                <w:color w:val="595959" w:themeColor="text1" w:themeTint="A6"/>
                <w:sz w:val="24"/>
                <w:szCs w:val="24"/>
                <w:u w:val="single"/>
              </w:rPr>
              <w:t>Service Sécurité Système informatique</w:t>
            </w:r>
          </w:p>
        </w:tc>
        <w:tc>
          <w:tcPr>
            <w:tcW w:w="4513" w:type="dxa"/>
          </w:tcPr>
          <w:p w:rsidR="00545069" w:rsidRPr="00545069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proofErr w:type="spellStart"/>
            <w:r w:rsidRPr="00545069">
              <w:rPr>
                <w:rFonts w:ascii="Arial" w:hAnsi="Arial" w:cs="Arial"/>
                <w:b w:val="0"/>
              </w:rPr>
              <w:t>Supervison</w:t>
            </w:r>
            <w:proofErr w:type="spellEnd"/>
            <w:r w:rsidRPr="00545069">
              <w:rPr>
                <w:rFonts w:ascii="Arial" w:hAnsi="Arial" w:cs="Arial"/>
                <w:b w:val="0"/>
              </w:rPr>
              <w:t xml:space="preserve"> sur </w:t>
            </w:r>
            <w:proofErr w:type="spellStart"/>
            <w:r w:rsidRPr="00545069">
              <w:rPr>
                <w:rFonts w:ascii="Arial" w:hAnsi="Arial" w:cs="Arial"/>
                <w:b w:val="0"/>
              </w:rPr>
              <w:t>Zabbix</w:t>
            </w:r>
            <w:proofErr w:type="spellEnd"/>
            <w:r w:rsidRPr="00545069">
              <w:rPr>
                <w:rFonts w:ascii="Arial" w:hAnsi="Arial" w:cs="Arial"/>
                <w:b w:val="0"/>
              </w:rPr>
              <w:t xml:space="preserve"> des serveurs du réseau </w:t>
            </w:r>
          </w:p>
          <w:p w:rsidR="00545069" w:rsidRPr="00545069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</w:rPr>
              <w:t xml:space="preserve">Configuration de l’agent </w:t>
            </w:r>
            <w:proofErr w:type="spellStart"/>
            <w:r w:rsidRPr="00545069">
              <w:rPr>
                <w:rFonts w:ascii="Arial" w:hAnsi="Arial" w:cs="Arial"/>
                <w:b w:val="0"/>
              </w:rPr>
              <w:t>Zabbix</w:t>
            </w:r>
            <w:proofErr w:type="spellEnd"/>
            <w:r w:rsidRPr="00545069">
              <w:rPr>
                <w:rFonts w:ascii="Arial" w:hAnsi="Arial" w:cs="Arial"/>
                <w:b w:val="0"/>
              </w:rPr>
              <w:t xml:space="preserve"> sur les serveurs - Configuration de </w:t>
            </w:r>
            <w:proofErr w:type="spellStart"/>
            <w:r w:rsidRPr="00545069">
              <w:rPr>
                <w:rFonts w:ascii="Arial" w:hAnsi="Arial" w:cs="Arial"/>
                <w:b w:val="0"/>
              </w:rPr>
              <w:t>zabbix</w:t>
            </w:r>
            <w:proofErr w:type="spellEnd"/>
            <w:r w:rsidRPr="00545069">
              <w:rPr>
                <w:rFonts w:ascii="Arial" w:hAnsi="Arial" w:cs="Arial"/>
                <w:b w:val="0"/>
              </w:rPr>
              <w:t xml:space="preserve"> dans les filiales</w:t>
            </w:r>
          </w:p>
          <w:p w:rsidR="00545069" w:rsidRPr="00545069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</w:rPr>
              <w:t xml:space="preserve">Réorganiser les adresses IP du réseau sur le ftp </w:t>
            </w:r>
          </w:p>
          <w:p w:rsidR="00545069" w:rsidRPr="00545069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</w:rPr>
              <w:t xml:space="preserve">Formation sur la sensibilisation en </w:t>
            </w:r>
            <w:proofErr w:type="spellStart"/>
            <w:r w:rsidRPr="00545069">
              <w:rPr>
                <w:rFonts w:ascii="Arial" w:hAnsi="Arial" w:cs="Arial"/>
                <w:b w:val="0"/>
              </w:rPr>
              <w:t>securité</w:t>
            </w:r>
            <w:proofErr w:type="spellEnd"/>
            <w:r w:rsidRPr="00545069">
              <w:rPr>
                <w:rFonts w:ascii="Arial" w:hAnsi="Arial" w:cs="Arial"/>
                <w:b w:val="0"/>
              </w:rPr>
              <w:t xml:space="preserve"> informatique (Communiquer sur l’utilisation des sessions Digital pour usage de connexion internet)</w:t>
            </w:r>
          </w:p>
          <w:p w:rsidR="00545069" w:rsidRPr="00545069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proofErr w:type="spellStart"/>
            <w:r w:rsidRPr="00545069">
              <w:rPr>
                <w:rFonts w:ascii="Arial" w:hAnsi="Arial" w:cs="Arial"/>
                <w:b w:val="0"/>
              </w:rPr>
              <w:t>Reception</w:t>
            </w:r>
            <w:proofErr w:type="spellEnd"/>
            <w:r w:rsidRPr="00545069">
              <w:rPr>
                <w:rFonts w:ascii="Arial" w:hAnsi="Arial" w:cs="Arial"/>
                <w:b w:val="0"/>
              </w:rPr>
              <w:t xml:space="preserve"> de la liste des sorties d'effectif et appliquer les désactivations des logs agents et badgeuse </w:t>
            </w:r>
          </w:p>
          <w:p w:rsidR="00545069" w:rsidRPr="00545069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</w:rPr>
              <w:t>Suite de la configuration des règles de sécurité sur les équipements réseau</w:t>
            </w:r>
          </w:p>
          <w:p w:rsidR="00545069" w:rsidRPr="00545069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</w:rPr>
              <w:t xml:space="preserve">Configuration avancée sur </w:t>
            </w:r>
            <w:proofErr w:type="spellStart"/>
            <w:r w:rsidRPr="00545069">
              <w:rPr>
                <w:rFonts w:ascii="Arial" w:hAnsi="Arial" w:cs="Arial"/>
                <w:b w:val="0"/>
              </w:rPr>
              <w:t>Graylog</w:t>
            </w:r>
            <w:proofErr w:type="spellEnd"/>
            <w:r w:rsidRPr="00545069">
              <w:rPr>
                <w:rFonts w:ascii="Arial" w:hAnsi="Arial" w:cs="Arial"/>
                <w:b w:val="0"/>
              </w:rPr>
              <w:t xml:space="preserve"> ou Proposition d’un logiciel payante de centralisation des logs </w:t>
            </w:r>
          </w:p>
          <w:p w:rsidR="00545069" w:rsidRPr="00545069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</w:rPr>
              <w:t xml:space="preserve">Configuration de </w:t>
            </w:r>
            <w:proofErr w:type="spellStart"/>
            <w:r w:rsidRPr="00545069">
              <w:rPr>
                <w:rFonts w:ascii="Arial" w:hAnsi="Arial" w:cs="Arial"/>
                <w:b w:val="0"/>
              </w:rPr>
              <w:t>WinAudit</w:t>
            </w:r>
            <w:proofErr w:type="spellEnd"/>
            <w:r w:rsidRPr="00545069">
              <w:rPr>
                <w:rFonts w:ascii="Arial" w:hAnsi="Arial" w:cs="Arial"/>
                <w:b w:val="0"/>
              </w:rPr>
              <w:t xml:space="preserve"> sur les serveurs du Parc informatique pour assurer l’audit </w:t>
            </w:r>
          </w:p>
          <w:p w:rsidR="007A4E96" w:rsidRPr="007A4E96" w:rsidRDefault="00545069" w:rsidP="007A4E96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</w:rPr>
              <w:t>Veille technologique</w:t>
            </w:r>
          </w:p>
        </w:tc>
      </w:tr>
      <w:tr w:rsidR="007A4E96" w:rsidTr="007A4E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13" w:type="dxa"/>
          </w:tcPr>
          <w:p w:rsidR="007A4E96" w:rsidRPr="007A4E96" w:rsidRDefault="007A4E96" w:rsidP="007A4E96">
            <w:pPr>
              <w:jc w:val="both"/>
              <w:rPr>
                <w:rFonts w:ascii="Arial" w:hAnsi="Arial" w:cs="Arial"/>
                <w:color w:val="595959"/>
                <w:sz w:val="24"/>
                <w:szCs w:val="24"/>
                <w:u w:val="single"/>
              </w:rPr>
            </w:pPr>
            <w:r w:rsidRPr="007A4E96">
              <w:rPr>
                <w:rFonts w:ascii="Arial" w:hAnsi="Arial" w:cs="Arial"/>
                <w:color w:val="595959"/>
                <w:sz w:val="24"/>
                <w:szCs w:val="24"/>
              </w:rPr>
              <w:t xml:space="preserve">B – </w:t>
            </w:r>
            <w:r w:rsidRPr="007A4E96">
              <w:rPr>
                <w:rFonts w:ascii="Arial" w:hAnsi="Arial" w:cs="Arial"/>
                <w:color w:val="595959"/>
                <w:sz w:val="24"/>
                <w:szCs w:val="24"/>
                <w:u w:val="single"/>
              </w:rPr>
              <w:t>Service Maintenance Système Informatique</w:t>
            </w:r>
          </w:p>
        </w:tc>
        <w:tc>
          <w:tcPr>
            <w:tcW w:w="4513" w:type="dxa"/>
          </w:tcPr>
          <w:p w:rsidR="00545069" w:rsidRPr="00545069" w:rsidRDefault="00545069" w:rsidP="00545069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Mise à jour des différents fichiers de suivi du parc (fichier d’adresse, cartographie ….) : </w:t>
            </w:r>
          </w:p>
          <w:p w:rsidR="00545069" w:rsidRPr="00545069" w:rsidRDefault="00545069" w:rsidP="00545069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Support aux utilisateurs </w:t>
            </w:r>
          </w:p>
          <w:p w:rsidR="00545069" w:rsidRPr="00545069" w:rsidRDefault="00545069" w:rsidP="00545069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 xml:space="preserve">Finalisation de l’ajout des postes administratif dans </w:t>
            </w:r>
            <w:proofErr w:type="spellStart"/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zabbix</w:t>
            </w:r>
            <w:proofErr w:type="spellEnd"/>
          </w:p>
          <w:p w:rsidR="00545069" w:rsidRPr="00545069" w:rsidRDefault="00545069" w:rsidP="00545069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</w:rPr>
              <w:t>Réunion avec les équipes filiales </w:t>
            </w:r>
          </w:p>
          <w:p w:rsidR="007A4E96" w:rsidRPr="00545069" w:rsidRDefault="00545069" w:rsidP="00545069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</w:pPr>
            <w:proofErr w:type="spellStart"/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  <w:t>Gosther</w:t>
            </w:r>
            <w:proofErr w:type="spellEnd"/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  <w:t xml:space="preserve"> 5 poste </w:t>
            </w:r>
            <w:proofErr w:type="spellStart"/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  <w:t>deplus</w:t>
            </w:r>
            <w:proofErr w:type="spellEnd"/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  <w:t>core</w:t>
            </w:r>
            <w:proofErr w:type="spellEnd"/>
            <w:r w:rsidRPr="00545069">
              <w:rPr>
                <w:rFonts w:ascii="Arial" w:hAnsi="Arial" w:cs="Arial"/>
                <w:b w:val="0"/>
                <w:color w:val="595959" w:themeColor="text1" w:themeTint="A6"/>
                <w:sz w:val="24"/>
                <w:szCs w:val="24"/>
                <w:u w:val="single"/>
              </w:rPr>
              <w:t xml:space="preserve"> i7</w:t>
            </w:r>
          </w:p>
        </w:tc>
      </w:tr>
      <w:tr w:rsidR="00545069" w:rsidTr="007A4E96">
        <w:tc>
          <w:tcPr>
            <w:tcW w:w="4513" w:type="dxa"/>
          </w:tcPr>
          <w:p w:rsidR="00545069" w:rsidRPr="007A4E96" w:rsidRDefault="00545069" w:rsidP="007A4E96">
            <w:pPr>
              <w:jc w:val="both"/>
              <w:rPr>
                <w:rFonts w:ascii="Arial" w:hAnsi="Arial" w:cs="Arial"/>
                <w:color w:val="595959"/>
                <w:sz w:val="24"/>
                <w:szCs w:val="24"/>
              </w:rPr>
            </w:pPr>
            <w:r>
              <w:rPr>
                <w:rFonts w:ascii="Arial" w:hAnsi="Arial" w:cs="Arial"/>
                <w:color w:val="595959"/>
                <w:sz w:val="24"/>
                <w:szCs w:val="24"/>
              </w:rPr>
              <w:t>DIVERS</w:t>
            </w:r>
          </w:p>
        </w:tc>
        <w:tc>
          <w:tcPr>
            <w:tcW w:w="4513" w:type="dxa"/>
          </w:tcPr>
          <w:p w:rsidR="00545069" w:rsidRPr="00545069" w:rsidRDefault="00545069" w:rsidP="00545069">
            <w:pPr>
              <w:pStyle w:val="Paragraphedeliste"/>
              <w:numPr>
                <w:ilvl w:val="0"/>
                <w:numId w:val="29"/>
              </w:numPr>
              <w:tabs>
                <w:tab w:val="left" w:pos="1740"/>
              </w:tabs>
              <w:rPr>
                <w:rFonts w:ascii="Arial" w:hAnsi="Arial" w:cs="Arial"/>
                <w:b w:val="0"/>
                <w:sz w:val="24"/>
                <w:szCs w:val="24"/>
              </w:rPr>
            </w:pPr>
            <w:r w:rsidRPr="00545069">
              <w:rPr>
                <w:rFonts w:ascii="Arial" w:hAnsi="Arial" w:cs="Arial"/>
                <w:b w:val="0"/>
                <w:sz w:val="24"/>
                <w:szCs w:val="24"/>
              </w:rPr>
              <w:t xml:space="preserve">Donner les identifiants des sessions personnelles de chaque utilisateur de </w:t>
            </w:r>
            <w:proofErr w:type="spellStart"/>
            <w:r w:rsidRPr="00545069">
              <w:rPr>
                <w:rFonts w:ascii="Arial" w:hAnsi="Arial" w:cs="Arial"/>
                <w:b w:val="0"/>
                <w:sz w:val="24"/>
                <w:szCs w:val="24"/>
              </w:rPr>
              <w:t>Bytel</w:t>
            </w:r>
            <w:proofErr w:type="spellEnd"/>
          </w:p>
          <w:p w:rsidR="00545069" w:rsidRPr="00545069" w:rsidRDefault="00545069" w:rsidP="00545069">
            <w:pPr>
              <w:pStyle w:val="Paragraphedeliste"/>
              <w:numPr>
                <w:ilvl w:val="0"/>
                <w:numId w:val="29"/>
              </w:numPr>
              <w:tabs>
                <w:tab w:val="left" w:pos="1740"/>
              </w:tabs>
              <w:rPr>
                <w:rFonts w:ascii="Arial" w:hAnsi="Arial" w:cs="Arial"/>
                <w:b w:val="0"/>
                <w:sz w:val="24"/>
                <w:szCs w:val="24"/>
              </w:rPr>
            </w:pPr>
            <w:r w:rsidRPr="00545069">
              <w:rPr>
                <w:rFonts w:ascii="Arial" w:hAnsi="Arial" w:cs="Arial"/>
                <w:b w:val="0"/>
                <w:sz w:val="24"/>
                <w:szCs w:val="24"/>
              </w:rPr>
              <w:t>Rappel sur les Best pratiques entre membres DSIRI</w:t>
            </w:r>
          </w:p>
          <w:p w:rsidR="00545069" w:rsidRPr="00545069" w:rsidRDefault="00545069" w:rsidP="00545069">
            <w:pPr>
              <w:pStyle w:val="Paragraphedeliste"/>
              <w:numPr>
                <w:ilvl w:val="0"/>
                <w:numId w:val="29"/>
              </w:numPr>
              <w:tabs>
                <w:tab w:val="left" w:pos="1740"/>
              </w:tabs>
              <w:rPr>
                <w:rFonts w:ascii="Arial" w:hAnsi="Arial" w:cs="Arial"/>
                <w:b w:val="0"/>
                <w:sz w:val="24"/>
                <w:szCs w:val="24"/>
              </w:rPr>
            </w:pPr>
            <w:r w:rsidRPr="00545069">
              <w:rPr>
                <w:rFonts w:ascii="Arial" w:hAnsi="Arial" w:cs="Arial"/>
                <w:b w:val="0"/>
                <w:sz w:val="24"/>
                <w:szCs w:val="24"/>
              </w:rPr>
              <w:t>Liste des postes qui ont droit d’accéder à internet</w:t>
            </w:r>
          </w:p>
        </w:tc>
      </w:tr>
    </w:tbl>
    <w:p w:rsidR="007A4E96" w:rsidRDefault="007A4E96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372D60" w:rsidRPr="00372D60" w:rsidRDefault="00372D60" w:rsidP="00372D60"/>
    <w:p w:rsidR="00372D60" w:rsidRPr="00372D60" w:rsidRDefault="00372D60" w:rsidP="00372D60"/>
    <w:p w:rsidR="00372D60" w:rsidRPr="00372D60" w:rsidRDefault="00372D60" w:rsidP="00372D60"/>
    <w:p w:rsidR="00372D60" w:rsidRPr="00372D60" w:rsidRDefault="00372D60" w:rsidP="00372D60">
      <w:bookmarkStart w:id="0" w:name="_GoBack"/>
      <w:bookmarkEnd w:id="0"/>
    </w:p>
    <w:sectPr w:rsidR="00372D60" w:rsidRPr="00372D60" w:rsidSect="00AB71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756" w:rsidRDefault="00D87756" w:rsidP="00AB7121">
      <w:pPr>
        <w:spacing w:after="0" w:line="240" w:lineRule="auto"/>
      </w:pPr>
      <w:r>
        <w:separator/>
      </w:r>
    </w:p>
  </w:endnote>
  <w:endnote w:type="continuationSeparator" w:id="0">
    <w:p w:rsidR="00D87756" w:rsidRDefault="00D87756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D60" w:rsidRDefault="00372D6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D60" w:rsidRDefault="00372D6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D60" w:rsidRDefault="00372D6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756" w:rsidRDefault="00D87756" w:rsidP="00AB7121">
      <w:pPr>
        <w:spacing w:after="0" w:line="240" w:lineRule="auto"/>
      </w:pPr>
      <w:r>
        <w:separator/>
      </w:r>
    </w:p>
  </w:footnote>
  <w:footnote w:type="continuationSeparator" w:id="0">
    <w:p w:rsidR="00D87756" w:rsidRDefault="00D87756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D8775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D8775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D8775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765"/>
      </v:shape>
    </w:pict>
  </w:numPicBullet>
  <w:abstractNum w:abstractNumId="0">
    <w:nsid w:val="00000009"/>
    <w:multiLevelType w:val="hybridMultilevel"/>
    <w:tmpl w:val="97761FAC"/>
    <w:lvl w:ilvl="0" w:tplc="6E203AA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D1627"/>
    <w:multiLevelType w:val="hybridMultilevel"/>
    <w:tmpl w:val="F5F204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72F9B"/>
    <w:multiLevelType w:val="hybridMultilevel"/>
    <w:tmpl w:val="300CAF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7">
    <w:nsid w:val="42AF665E"/>
    <w:multiLevelType w:val="hybridMultilevel"/>
    <w:tmpl w:val="F528A6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430C5A"/>
    <w:multiLevelType w:val="hybridMultilevel"/>
    <w:tmpl w:val="19121E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00AD9"/>
    <w:multiLevelType w:val="hybridMultilevel"/>
    <w:tmpl w:val="CD4C82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A700659"/>
    <w:multiLevelType w:val="hybridMultilevel"/>
    <w:tmpl w:val="87CABEF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12"/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4"/>
  </w:num>
  <w:num w:numId="8">
    <w:abstractNumId w:val="20"/>
  </w:num>
  <w:num w:numId="9">
    <w:abstractNumId w:val="2"/>
  </w:num>
  <w:num w:numId="10">
    <w:abstractNumId w:val="11"/>
  </w:num>
  <w:num w:numId="11">
    <w:abstractNumId w:val="24"/>
  </w:num>
  <w:num w:numId="12">
    <w:abstractNumId w:val="21"/>
  </w:num>
  <w:num w:numId="13">
    <w:abstractNumId w:val="4"/>
  </w:num>
  <w:num w:numId="14">
    <w:abstractNumId w:val="22"/>
  </w:num>
  <w:num w:numId="15">
    <w:abstractNumId w:val="10"/>
  </w:num>
  <w:num w:numId="16">
    <w:abstractNumId w:val="8"/>
  </w:num>
  <w:num w:numId="17">
    <w:abstractNumId w:val="16"/>
  </w:num>
  <w:num w:numId="18">
    <w:abstractNumId w:val="1"/>
  </w:num>
  <w:num w:numId="19">
    <w:abstractNumId w:val="13"/>
  </w:num>
  <w:num w:numId="20">
    <w:abstractNumId w:val="25"/>
  </w:num>
  <w:num w:numId="21">
    <w:abstractNumId w:val="9"/>
  </w:num>
  <w:num w:numId="22">
    <w:abstractNumId w:val="27"/>
  </w:num>
  <w:num w:numId="23">
    <w:abstractNumId w:val="23"/>
  </w:num>
  <w:num w:numId="24">
    <w:abstractNumId w:val="0"/>
  </w:num>
  <w:num w:numId="25">
    <w:abstractNumId w:val="26"/>
  </w:num>
  <w:num w:numId="26">
    <w:abstractNumId w:val="17"/>
  </w:num>
  <w:num w:numId="27">
    <w:abstractNumId w:val="3"/>
  </w:num>
  <w:num w:numId="28">
    <w:abstractNumId w:val="6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2075"/>
    <w:rsid w:val="000328E3"/>
    <w:rsid w:val="00033D59"/>
    <w:rsid w:val="000454ED"/>
    <w:rsid w:val="00045E6E"/>
    <w:rsid w:val="00053212"/>
    <w:rsid w:val="000A6A2E"/>
    <w:rsid w:val="000D08F0"/>
    <w:rsid w:val="000D135E"/>
    <w:rsid w:val="000E6F1E"/>
    <w:rsid w:val="000E7F5B"/>
    <w:rsid w:val="001137FD"/>
    <w:rsid w:val="00115096"/>
    <w:rsid w:val="00134AAC"/>
    <w:rsid w:val="0014699C"/>
    <w:rsid w:val="00162E2B"/>
    <w:rsid w:val="001B1A64"/>
    <w:rsid w:val="001B50BE"/>
    <w:rsid w:val="001B52AE"/>
    <w:rsid w:val="001C11A4"/>
    <w:rsid w:val="001E316D"/>
    <w:rsid w:val="001F0D50"/>
    <w:rsid w:val="00201B7E"/>
    <w:rsid w:val="00202FF1"/>
    <w:rsid w:val="002046AE"/>
    <w:rsid w:val="0021013E"/>
    <w:rsid w:val="002111DE"/>
    <w:rsid w:val="00214F26"/>
    <w:rsid w:val="00247F84"/>
    <w:rsid w:val="00251BB6"/>
    <w:rsid w:val="00267B54"/>
    <w:rsid w:val="002862E5"/>
    <w:rsid w:val="002A014C"/>
    <w:rsid w:val="002A5EC0"/>
    <w:rsid w:val="002C262F"/>
    <w:rsid w:val="002F143D"/>
    <w:rsid w:val="002F2EE0"/>
    <w:rsid w:val="0032103A"/>
    <w:rsid w:val="0035432E"/>
    <w:rsid w:val="003617E0"/>
    <w:rsid w:val="00372D60"/>
    <w:rsid w:val="00381983"/>
    <w:rsid w:val="00387159"/>
    <w:rsid w:val="00395E25"/>
    <w:rsid w:val="003B0BDC"/>
    <w:rsid w:val="003C5F5D"/>
    <w:rsid w:val="004311CD"/>
    <w:rsid w:val="0044173D"/>
    <w:rsid w:val="00474739"/>
    <w:rsid w:val="004B02D6"/>
    <w:rsid w:val="004B7C0B"/>
    <w:rsid w:val="004D2A94"/>
    <w:rsid w:val="004D7373"/>
    <w:rsid w:val="004F70A2"/>
    <w:rsid w:val="0051250E"/>
    <w:rsid w:val="0052099A"/>
    <w:rsid w:val="0052409C"/>
    <w:rsid w:val="005426CB"/>
    <w:rsid w:val="00545069"/>
    <w:rsid w:val="00551D3C"/>
    <w:rsid w:val="00554514"/>
    <w:rsid w:val="00557468"/>
    <w:rsid w:val="00583996"/>
    <w:rsid w:val="00587D7C"/>
    <w:rsid w:val="00587F47"/>
    <w:rsid w:val="00590733"/>
    <w:rsid w:val="00591473"/>
    <w:rsid w:val="005928C5"/>
    <w:rsid w:val="0059377A"/>
    <w:rsid w:val="005B002F"/>
    <w:rsid w:val="005D4E23"/>
    <w:rsid w:val="005D61AB"/>
    <w:rsid w:val="005E07D5"/>
    <w:rsid w:val="0060703A"/>
    <w:rsid w:val="00610713"/>
    <w:rsid w:val="00617437"/>
    <w:rsid w:val="00621ADB"/>
    <w:rsid w:val="00632503"/>
    <w:rsid w:val="0065708E"/>
    <w:rsid w:val="00663334"/>
    <w:rsid w:val="006669C8"/>
    <w:rsid w:val="00666D83"/>
    <w:rsid w:val="006766B3"/>
    <w:rsid w:val="00676820"/>
    <w:rsid w:val="006970A1"/>
    <w:rsid w:val="00716197"/>
    <w:rsid w:val="00726D3C"/>
    <w:rsid w:val="00746759"/>
    <w:rsid w:val="007565D5"/>
    <w:rsid w:val="00757291"/>
    <w:rsid w:val="00762FF4"/>
    <w:rsid w:val="00767FE1"/>
    <w:rsid w:val="007735FC"/>
    <w:rsid w:val="007910AD"/>
    <w:rsid w:val="007933CF"/>
    <w:rsid w:val="00797739"/>
    <w:rsid w:val="007A4E96"/>
    <w:rsid w:val="007A6874"/>
    <w:rsid w:val="007E056A"/>
    <w:rsid w:val="00803AB6"/>
    <w:rsid w:val="0084152B"/>
    <w:rsid w:val="008441D8"/>
    <w:rsid w:val="00856E27"/>
    <w:rsid w:val="00874BCF"/>
    <w:rsid w:val="008A350E"/>
    <w:rsid w:val="008A7422"/>
    <w:rsid w:val="008B043C"/>
    <w:rsid w:val="008B1B36"/>
    <w:rsid w:val="008E33EE"/>
    <w:rsid w:val="009108BD"/>
    <w:rsid w:val="00937851"/>
    <w:rsid w:val="00941C7F"/>
    <w:rsid w:val="009511B0"/>
    <w:rsid w:val="00966F8E"/>
    <w:rsid w:val="00967113"/>
    <w:rsid w:val="00992F7C"/>
    <w:rsid w:val="009B3B8F"/>
    <w:rsid w:val="009C4D89"/>
    <w:rsid w:val="009C5A4D"/>
    <w:rsid w:val="00A03A0D"/>
    <w:rsid w:val="00A2572C"/>
    <w:rsid w:val="00A366FB"/>
    <w:rsid w:val="00A5288E"/>
    <w:rsid w:val="00A60CD9"/>
    <w:rsid w:val="00A664D5"/>
    <w:rsid w:val="00A90457"/>
    <w:rsid w:val="00A9185E"/>
    <w:rsid w:val="00AA1D9A"/>
    <w:rsid w:val="00AB32DA"/>
    <w:rsid w:val="00AB38C2"/>
    <w:rsid w:val="00AB7121"/>
    <w:rsid w:val="00AC4E20"/>
    <w:rsid w:val="00AD0F8E"/>
    <w:rsid w:val="00AE0E76"/>
    <w:rsid w:val="00B56F41"/>
    <w:rsid w:val="00B57334"/>
    <w:rsid w:val="00B91C0D"/>
    <w:rsid w:val="00B97143"/>
    <w:rsid w:val="00BC05E4"/>
    <w:rsid w:val="00C0074B"/>
    <w:rsid w:val="00C025AF"/>
    <w:rsid w:val="00C02EBA"/>
    <w:rsid w:val="00C352D1"/>
    <w:rsid w:val="00C462F8"/>
    <w:rsid w:val="00C541EB"/>
    <w:rsid w:val="00C975EE"/>
    <w:rsid w:val="00CA4EBC"/>
    <w:rsid w:val="00CA7B1E"/>
    <w:rsid w:val="00CD4889"/>
    <w:rsid w:val="00D53BE5"/>
    <w:rsid w:val="00D57914"/>
    <w:rsid w:val="00D67674"/>
    <w:rsid w:val="00D83E4C"/>
    <w:rsid w:val="00D87756"/>
    <w:rsid w:val="00DD27D5"/>
    <w:rsid w:val="00E15AE9"/>
    <w:rsid w:val="00E217F2"/>
    <w:rsid w:val="00E4658E"/>
    <w:rsid w:val="00E5489C"/>
    <w:rsid w:val="00E9768D"/>
    <w:rsid w:val="00EA4E5E"/>
    <w:rsid w:val="00EA52FD"/>
    <w:rsid w:val="00EB2DDB"/>
    <w:rsid w:val="00EB4235"/>
    <w:rsid w:val="00EB71B8"/>
    <w:rsid w:val="00EE7FBE"/>
    <w:rsid w:val="00EF4EC8"/>
    <w:rsid w:val="00F25FE6"/>
    <w:rsid w:val="00F42638"/>
    <w:rsid w:val="00F452D8"/>
    <w:rsid w:val="00F558E1"/>
    <w:rsid w:val="00F6559B"/>
    <w:rsid w:val="00F9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Ind w:w="0" w:type="dxa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Ind w:w="0" w:type="dxa"/>
      <w:tblBorders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Ind w:w="0" w:type="dxa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Ind w:w="0" w:type="dxa"/>
      <w:tblBorders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lenovo</cp:lastModifiedBy>
  <cp:revision>3</cp:revision>
  <dcterms:created xsi:type="dcterms:W3CDTF">2021-04-15T20:28:00Z</dcterms:created>
  <dcterms:modified xsi:type="dcterms:W3CDTF">2021-04-15T20:31:00Z</dcterms:modified>
</cp:coreProperties>
</file>