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60A" w:rsidRDefault="00AB7121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49DCCF9B" wp14:editId="37154D5E">
            <wp:simplePos x="0" y="0"/>
            <wp:positionH relativeFrom="column">
              <wp:posOffset>-899646</wp:posOffset>
            </wp:positionH>
            <wp:positionV relativeFrom="paragraph">
              <wp:posOffset>-917575</wp:posOffset>
            </wp:positionV>
            <wp:extent cx="7578000" cy="10720800"/>
            <wp:effectExtent l="0" t="0" r="4445" b="444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de garde wor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00" cy="107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45E3BE" wp14:editId="5F3ECCA2">
                <wp:simplePos x="0" y="0"/>
                <wp:positionH relativeFrom="column">
                  <wp:posOffset>147955</wp:posOffset>
                </wp:positionH>
                <wp:positionV relativeFrom="paragraph">
                  <wp:posOffset>281305</wp:posOffset>
                </wp:positionV>
                <wp:extent cx="5565513" cy="366712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513" cy="3667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121" w:rsidRPr="0052409C" w:rsidRDefault="008A350E" w:rsidP="00AB7121">
                            <w:pPr>
                              <w:jc w:val="center"/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>RAPPORT D’ACTIVITE DSI :</w:t>
                            </w:r>
                            <w:r w:rsidR="004D2A94"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>SERVICE MAINTENANCE ET SUPPORT</w:t>
                            </w:r>
                          </w:p>
                          <w:p w:rsidR="00AB7121" w:rsidRPr="00AB7121" w:rsidRDefault="00AB7121" w:rsidP="00AB7121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45E3BE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11.65pt;margin-top:22.15pt;width:438.25pt;height:28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" filled="f" stroked="f" strokeweight=".5pt">
                <v:textbox>
                  <w:txbxContent>
                    <w:p w:rsidR="00AB7121" w:rsidRPr="0052409C" w:rsidRDefault="008A350E" w:rsidP="00AB7121">
                      <w:pPr>
                        <w:jc w:val="center"/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>RAPPORT D’ACTIVITE DSI :</w:t>
                      </w:r>
                      <w:r w:rsidR="004D2A94"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>SERVICE MAINTENANCE ET SUPPORT</w:t>
                      </w:r>
                    </w:p>
                    <w:p w:rsidR="00AB7121" w:rsidRPr="00AB7121" w:rsidRDefault="00AB7121" w:rsidP="00AB7121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3D502D" wp14:editId="56398259">
                <wp:simplePos x="0" y="0"/>
                <wp:positionH relativeFrom="column">
                  <wp:posOffset>-469004</wp:posOffset>
                </wp:positionH>
                <wp:positionV relativeFrom="paragraph">
                  <wp:posOffset>640416</wp:posOffset>
                </wp:positionV>
                <wp:extent cx="2761130" cy="412376"/>
                <wp:effectExtent l="0" t="0" r="0" b="698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130" cy="4123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121" w:rsidRPr="00AB7121" w:rsidRDefault="00AB7121" w:rsidP="00AB7121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B7121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☻</w:t>
                            </w:r>
                            <w:r w:rsidR="00F17DB8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15</w:t>
                            </w:r>
                            <w:r w:rsidR="002A014C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/04</w:t>
                            </w:r>
                            <w:r w:rsidR="007565D5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/</w:t>
                            </w:r>
                            <w:r w:rsidRPr="00AB7121">
                              <w:rPr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2021 </w:t>
                            </w:r>
                          </w:p>
                          <w:p w:rsidR="00AB7121" w:rsidRPr="00AB7121" w:rsidRDefault="00AB7121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3D502D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7" type="#_x0000_t202" style="position:absolute;margin-left:-36.95pt;margin-top:50.45pt;width:217.4pt;height:32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" filled="f" stroked="f" strokeweight=".5pt">
                <v:textbox>
                  <w:txbxContent>
                    <w:p w:rsidR="00AB7121" w:rsidRPr="00AB7121" w:rsidRDefault="00AB7121" w:rsidP="00AB7121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AB7121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☻</w:t>
                      </w:r>
                      <w:r w:rsidR="00F17DB8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15</w:t>
                      </w:r>
                      <w:r w:rsidR="002A014C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/04</w:t>
                      </w:r>
                      <w:r w:rsidR="007565D5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/</w:t>
                      </w:r>
                      <w:r w:rsidRPr="00AB7121">
                        <w:rPr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2021 </w:t>
                      </w:r>
                    </w:p>
                    <w:p w:rsidR="00AB7121" w:rsidRPr="00AB7121" w:rsidRDefault="00AB7121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7121" w:rsidRDefault="008B043C">
      <w:r>
        <w:rPr>
          <w:noProof/>
          <w:lang w:eastAsia="fr-FR"/>
        </w:rPr>
        <w:lastRenderedPageBreak/>
        <w:drawing>
          <wp:anchor distT="0" distB="0" distL="114300" distR="114300" simplePos="0" relativeHeight="251658239" behindDoc="1" locked="0" layoutInCell="1" allowOverlap="1" wp14:anchorId="45520525" wp14:editId="769C2CE9">
            <wp:simplePos x="0" y="0"/>
            <wp:positionH relativeFrom="column">
              <wp:posOffset>-840105</wp:posOffset>
            </wp:positionH>
            <wp:positionV relativeFrom="paragraph">
              <wp:posOffset>-908685</wp:posOffset>
            </wp:positionV>
            <wp:extent cx="2753995" cy="8636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R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5FC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5EBE6155" wp14:editId="48A8E806">
            <wp:simplePos x="0" y="0"/>
            <wp:positionH relativeFrom="column">
              <wp:posOffset>1108075</wp:posOffset>
            </wp:positionH>
            <wp:positionV relativeFrom="paragraph">
              <wp:posOffset>-129092</wp:posOffset>
            </wp:positionV>
            <wp:extent cx="3542030" cy="3542030"/>
            <wp:effectExtent l="0" t="0" r="287020" b="32512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mmair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3542030"/>
                    </a:xfrm>
                    <a:prstGeom prst="rect">
                      <a:avLst/>
                    </a:prstGeom>
                    <a:effectLst>
                      <a:outerShdw blurRad="177800" dist="304800" dir="3060000" sx="97000" sy="97000" algn="ctr" rotWithShape="0">
                        <a:srgbClr val="000000">
                          <a:alpha val="1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5F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DA0879" wp14:editId="5183B8B6">
                <wp:simplePos x="0" y="0"/>
                <wp:positionH relativeFrom="column">
                  <wp:posOffset>-245745</wp:posOffset>
                </wp:positionH>
                <wp:positionV relativeFrom="paragraph">
                  <wp:posOffset>-702310</wp:posOffset>
                </wp:positionV>
                <wp:extent cx="2150745" cy="412115"/>
                <wp:effectExtent l="0" t="0" r="0" b="698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745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35FC" w:rsidRPr="00803AB6" w:rsidRDefault="007735FC" w:rsidP="007735F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03A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SOMMAIRE</w:t>
                            </w:r>
                          </w:p>
                          <w:p w:rsidR="0052409C" w:rsidRPr="00803AB6" w:rsidRDefault="0052409C" w:rsidP="007735F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DA0879" id="Zone de texte 10" o:spid="_x0000_s1028" type="#_x0000_t202" style="position:absolute;margin-left:-19.35pt;margin-top:-55.3pt;width:169.35pt;height:32.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" filled="f" stroked="f" strokeweight=".5pt">
                <v:textbox>
                  <w:txbxContent>
                    <w:p w:rsidR="007735FC" w:rsidRPr="00803AB6" w:rsidRDefault="007735FC" w:rsidP="007735F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803AB6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SOMMAIRE</w:t>
                      </w:r>
                    </w:p>
                    <w:p w:rsidR="0052409C" w:rsidRPr="00803AB6" w:rsidRDefault="0052409C" w:rsidP="007735F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35F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863D54" wp14:editId="56EB8772">
                <wp:simplePos x="0" y="0"/>
                <wp:positionH relativeFrom="column">
                  <wp:posOffset>-523875</wp:posOffset>
                </wp:positionH>
                <wp:positionV relativeFrom="paragraph">
                  <wp:posOffset>-210185</wp:posOffset>
                </wp:positionV>
                <wp:extent cx="3020695" cy="33147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69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09C" w:rsidRPr="0052409C" w:rsidRDefault="0052409C" w:rsidP="005240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63D54" id="Zone de texte 8" o:spid="_x0000_s1029" type="#_x0000_t202" style="position:absolute;margin-left:-41.25pt;margin-top:-16.55pt;width:237.85pt;height:26.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" filled="f" stroked="f" strokeweight=".5pt">
                <v:textbox>
                  <w:txbxContent>
                    <w:p w:rsidR="0052409C" w:rsidRPr="0052409C" w:rsidRDefault="0052409C" w:rsidP="0052409C"/>
                  </w:txbxContent>
                </v:textbox>
              </v:shape>
            </w:pict>
          </mc:Fallback>
        </mc:AlternateContent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tbl>
      <w:tblPr>
        <w:tblStyle w:val="Listeclaire-Accent2"/>
        <w:tblW w:w="0" w:type="auto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8052"/>
        <w:gridCol w:w="1010"/>
      </w:tblGrid>
      <w:tr w:rsidR="008B043C" w:rsidRPr="00247F84" w:rsidTr="008B0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8B043C" w:rsidRPr="00247F84" w:rsidRDefault="008B043C" w:rsidP="008B043C">
            <w:pPr>
              <w:rPr>
                <w:rFonts w:ascii="Arial" w:hAnsi="Arial" w:cs="Arial"/>
                <w:sz w:val="28"/>
                <w:szCs w:val="28"/>
              </w:rPr>
            </w:pPr>
            <w:r w:rsidRPr="00247F84">
              <w:rPr>
                <w:rFonts w:ascii="Arial" w:hAnsi="Arial" w:cs="Arial"/>
                <w:sz w:val="28"/>
                <w:szCs w:val="28"/>
              </w:rPr>
              <w:t>TITRE</w:t>
            </w:r>
          </w:p>
        </w:tc>
        <w:tc>
          <w:tcPr>
            <w:tcW w:w="0" w:type="auto"/>
            <w:vAlign w:val="center"/>
          </w:tcPr>
          <w:p w:rsidR="008B043C" w:rsidRPr="00247F84" w:rsidRDefault="008B043C" w:rsidP="008B04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247F84">
              <w:rPr>
                <w:rFonts w:ascii="Arial" w:hAnsi="Arial" w:cs="Arial"/>
                <w:sz w:val="28"/>
                <w:szCs w:val="28"/>
              </w:rPr>
              <w:t>PAGE</w:t>
            </w:r>
          </w:p>
        </w:tc>
      </w:tr>
      <w:tr w:rsidR="008B043C" w:rsidRPr="00247F84" w:rsidTr="008B0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8B043C" w:rsidRPr="00247F84" w:rsidRDefault="00E874BD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 xml:space="preserve">Tache de la semaine </w:t>
            </w:r>
            <w:r w:rsidR="004B7C0B"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8B043C" w:rsidRPr="00247F84" w:rsidTr="008B04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8B043C" w:rsidRPr="00247F84" w:rsidRDefault="00E874BD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bCs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bCs w:val="0"/>
                <w:color w:val="595959" w:themeColor="text1" w:themeTint="A6"/>
                <w:sz w:val="28"/>
                <w:szCs w:val="28"/>
              </w:rPr>
              <w:t>Difficultés rencontrée</w:t>
            </w:r>
            <w:r w:rsidR="00F95D55">
              <w:rPr>
                <w:rFonts w:ascii="Arial" w:hAnsi="Arial" w:cs="Arial"/>
                <w:b w:val="0"/>
                <w:bCs w:val="0"/>
                <w:color w:val="595959" w:themeColor="text1" w:themeTint="A6"/>
                <w:sz w:val="28"/>
                <w:szCs w:val="28"/>
              </w:rPr>
              <w:t>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</w:p>
        </w:tc>
      </w:tr>
      <w:tr w:rsidR="008B043C" w:rsidRPr="00247F84" w:rsidTr="008B0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8B043C" w:rsidRPr="00247F84" w:rsidRDefault="00E874BD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Tache de la semaine avenir</w:t>
            </w:r>
            <w:r w:rsidR="004B7C0B"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</w:p>
        </w:tc>
      </w:tr>
      <w:tr w:rsidR="00E874BD" w:rsidRPr="00247F84" w:rsidTr="008B04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E874BD" w:rsidRDefault="00E874BD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 xml:space="preserve">Tableau de </w:t>
            </w:r>
            <w:r w:rsidR="00F95D55"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synthèse</w:t>
            </w: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 xml:space="preserve"> et </w:t>
            </w:r>
            <w:proofErr w:type="spellStart"/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recap</w:t>
            </w:r>
            <w:proofErr w:type="spellEnd"/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 xml:space="preserve"> des tickets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874BD" w:rsidRPr="00247F84" w:rsidRDefault="00E874BD" w:rsidP="008B04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</w:p>
        </w:tc>
      </w:tr>
      <w:tr w:rsidR="00E874BD" w:rsidRPr="00247F84" w:rsidTr="008B0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E874BD" w:rsidRDefault="00E874BD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Rapport filiale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874BD" w:rsidRPr="00247F84" w:rsidRDefault="00E874BD" w:rsidP="008B04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</w:p>
        </w:tc>
      </w:tr>
    </w:tbl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716197" w:rsidRDefault="00716197" w:rsidP="00797739">
      <w:pPr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716197" w:rsidRPr="006766B3" w:rsidRDefault="004D7373" w:rsidP="00797739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lastRenderedPageBreak/>
        <w:t>Tâches effectuées dans la semaine</w:t>
      </w:r>
      <w:r w:rsidR="00C462F8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du </w:t>
      </w:r>
      <w:r w:rsidR="0003463F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12 </w:t>
      </w:r>
      <w:r w:rsidR="0003463F"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–</w:t>
      </w:r>
      <w:r w:rsidR="0003463F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 w:rsidR="0003463F"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 w:rsidR="0003463F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16 Avril</w:t>
      </w:r>
      <w:r w:rsidR="0003463F"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2021</w:t>
      </w:r>
    </w:p>
    <w:p w:rsidR="0003463F" w:rsidRPr="00F016FA" w:rsidRDefault="0003463F" w:rsidP="0003463F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Mise à jour des différents fichiers de suivi du parc (fichier d’adresse, cartographie ….) : En cours </w:t>
      </w:r>
      <w:r w:rsidR="0044093E">
        <w:rPr>
          <w:rFonts w:ascii="Arial" w:hAnsi="Arial" w:cs="Arial"/>
          <w:color w:val="595959" w:themeColor="text1" w:themeTint="A6"/>
          <w:sz w:val="32"/>
          <w:szCs w:val="32"/>
        </w:rPr>
        <w:t>à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ce jour la cartographie est </w:t>
      </w:r>
      <w:r w:rsidR="0044093E">
        <w:rPr>
          <w:rFonts w:ascii="Arial" w:hAnsi="Arial" w:cs="Arial"/>
          <w:color w:val="595959" w:themeColor="text1" w:themeTint="A6"/>
          <w:sz w:val="32"/>
          <w:szCs w:val="32"/>
        </w:rPr>
        <w:t>achevé,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le fichier des adresses est fait en </w:t>
      </w:r>
      <w:r w:rsidR="0044093E">
        <w:rPr>
          <w:rFonts w:ascii="Arial" w:hAnsi="Arial" w:cs="Arial"/>
          <w:color w:val="595959" w:themeColor="text1" w:themeTint="A6"/>
          <w:sz w:val="32"/>
          <w:szCs w:val="32"/>
        </w:rPr>
        <w:t>même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temps que les maj sur les postes</w:t>
      </w:r>
    </w:p>
    <w:p w:rsidR="00F016FA" w:rsidRPr="002F143D" w:rsidRDefault="00F016FA" w:rsidP="0003463F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Archivage et mise à disposition des enregistrements</w:t>
      </w:r>
    </w:p>
    <w:p w:rsidR="00F60739" w:rsidRPr="00F60739" w:rsidRDefault="0003463F" w:rsidP="0003463F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Support aux utilisateurs :</w:t>
      </w:r>
      <w:r w:rsidR="00866BD4">
        <w:rPr>
          <w:rFonts w:ascii="Arial" w:hAnsi="Arial" w:cs="Arial"/>
          <w:color w:val="595959" w:themeColor="text1" w:themeTint="A6"/>
          <w:sz w:val="32"/>
          <w:szCs w:val="32"/>
        </w:rPr>
        <w:t xml:space="preserve"> F</w:t>
      </w:r>
      <w:r>
        <w:rPr>
          <w:rFonts w:ascii="Arial" w:hAnsi="Arial" w:cs="Arial"/>
          <w:color w:val="595959" w:themeColor="text1" w:themeTint="A6"/>
          <w:sz w:val="32"/>
          <w:szCs w:val="32"/>
        </w:rPr>
        <w:t>ait toute fois il y a encore des ticket</w:t>
      </w:r>
      <w:r w:rsidR="0044093E">
        <w:rPr>
          <w:rFonts w:ascii="Arial" w:hAnsi="Arial" w:cs="Arial"/>
          <w:color w:val="595959" w:themeColor="text1" w:themeTint="A6"/>
          <w:sz w:val="32"/>
          <w:szCs w:val="32"/>
        </w:rPr>
        <w:t>s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en instance voir le point sur les tickets </w:t>
      </w:r>
    </w:p>
    <w:p w:rsidR="0003463F" w:rsidRPr="00EE7FBE" w:rsidRDefault="00F60739" w:rsidP="0003463F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Formation omni+ manager et agent : Fait</w:t>
      </w:r>
      <w:r w:rsidR="0003463F">
        <w:rPr>
          <w:rFonts w:ascii="Arial" w:hAnsi="Arial" w:cs="Arial"/>
          <w:color w:val="595959" w:themeColor="text1" w:themeTint="A6"/>
          <w:sz w:val="32"/>
          <w:szCs w:val="32"/>
        </w:rPr>
        <w:t> </w:t>
      </w:r>
    </w:p>
    <w:p w:rsidR="0003463F" w:rsidRPr="00EE7FBE" w:rsidRDefault="0003463F" w:rsidP="0003463F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Finalisation de l’ajout des postes administratif dans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zabbix</w:t>
      </w:r>
      <w:proofErr w:type="spellEnd"/>
      <w:r w:rsidR="00866BD4">
        <w:rPr>
          <w:rFonts w:ascii="Arial" w:hAnsi="Arial" w:cs="Arial"/>
          <w:color w:val="595959" w:themeColor="text1" w:themeTint="A6"/>
          <w:sz w:val="32"/>
          <w:szCs w:val="32"/>
        </w:rPr>
        <w:t> : En cours</w:t>
      </w:r>
    </w:p>
    <w:p w:rsidR="0003463F" w:rsidRPr="001E316D" w:rsidRDefault="0003463F" w:rsidP="0003463F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Réunion avec les équipes filiales</w:t>
      </w:r>
      <w:r w:rsidR="0044093E">
        <w:rPr>
          <w:rFonts w:ascii="Arial" w:hAnsi="Arial" w:cs="Arial"/>
          <w:color w:val="595959" w:themeColor="text1" w:themeTint="A6"/>
          <w:sz w:val="32"/>
          <w:szCs w:val="32"/>
        </w:rPr>
        <w:t xml:space="preserve"> : </w:t>
      </w:r>
      <w:r w:rsidR="00866BD4">
        <w:rPr>
          <w:rFonts w:ascii="Arial" w:hAnsi="Arial" w:cs="Arial"/>
          <w:color w:val="595959" w:themeColor="text1" w:themeTint="A6"/>
          <w:sz w:val="32"/>
          <w:szCs w:val="32"/>
        </w:rPr>
        <w:t>Non fait</w:t>
      </w:r>
    </w:p>
    <w:p w:rsidR="0014699C" w:rsidRDefault="0003463F" w:rsidP="0003463F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proofErr w:type="spellStart"/>
      <w:r w:rsidRPr="0003463F">
        <w:rPr>
          <w:rFonts w:ascii="Arial" w:hAnsi="Arial" w:cs="Arial"/>
          <w:color w:val="595959" w:themeColor="text1" w:themeTint="A6"/>
          <w:sz w:val="32"/>
          <w:szCs w:val="32"/>
        </w:rPr>
        <w:t>Gosther</w:t>
      </w:r>
      <w:proofErr w:type="spellEnd"/>
      <w:r w:rsidRPr="0003463F">
        <w:rPr>
          <w:rFonts w:ascii="Arial" w:hAnsi="Arial" w:cs="Arial"/>
          <w:color w:val="595959" w:themeColor="text1" w:themeTint="A6"/>
          <w:sz w:val="32"/>
          <w:szCs w:val="32"/>
        </w:rPr>
        <w:t xml:space="preserve"> 5 poste</w:t>
      </w:r>
      <w:r w:rsidR="0044093E">
        <w:rPr>
          <w:rFonts w:ascii="Arial" w:hAnsi="Arial" w:cs="Arial"/>
          <w:color w:val="595959" w:themeColor="text1" w:themeTint="A6"/>
          <w:sz w:val="32"/>
          <w:szCs w:val="32"/>
        </w:rPr>
        <w:t>s</w:t>
      </w:r>
      <w:r w:rsidRPr="0003463F">
        <w:rPr>
          <w:rFonts w:ascii="Arial" w:hAnsi="Arial" w:cs="Arial"/>
          <w:color w:val="595959" w:themeColor="text1" w:themeTint="A6"/>
          <w:sz w:val="32"/>
          <w:szCs w:val="32"/>
        </w:rPr>
        <w:t xml:space="preserve"> de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  <w:r w:rsidRPr="0003463F">
        <w:rPr>
          <w:rFonts w:ascii="Arial" w:hAnsi="Arial" w:cs="Arial"/>
          <w:color w:val="595959" w:themeColor="text1" w:themeTint="A6"/>
          <w:sz w:val="32"/>
          <w:szCs w:val="32"/>
        </w:rPr>
        <w:t xml:space="preserve">plus </w:t>
      </w:r>
      <w:proofErr w:type="spellStart"/>
      <w:r w:rsidRPr="0003463F">
        <w:rPr>
          <w:rFonts w:ascii="Arial" w:hAnsi="Arial" w:cs="Arial"/>
          <w:color w:val="595959" w:themeColor="text1" w:themeTint="A6"/>
          <w:sz w:val="32"/>
          <w:szCs w:val="32"/>
        </w:rPr>
        <w:t>core</w:t>
      </w:r>
      <w:proofErr w:type="spellEnd"/>
      <w:r w:rsidRPr="0003463F">
        <w:rPr>
          <w:rFonts w:ascii="Arial" w:hAnsi="Arial" w:cs="Arial"/>
          <w:color w:val="595959" w:themeColor="text1" w:themeTint="A6"/>
          <w:sz w:val="32"/>
          <w:szCs w:val="32"/>
        </w:rPr>
        <w:t xml:space="preserve"> i7</w:t>
      </w:r>
      <w:r>
        <w:rPr>
          <w:rFonts w:ascii="Arial" w:hAnsi="Arial" w:cs="Arial"/>
          <w:color w:val="595959" w:themeColor="text1" w:themeTint="A6"/>
          <w:sz w:val="32"/>
          <w:szCs w:val="32"/>
        </w:rPr>
        <w:t> : Non Fait ; en attente de l’application des certificats avan</w:t>
      </w:r>
      <w:r w:rsidR="0044093E">
        <w:rPr>
          <w:rFonts w:ascii="Arial" w:hAnsi="Arial" w:cs="Arial"/>
          <w:color w:val="595959" w:themeColor="text1" w:themeTint="A6"/>
          <w:sz w:val="32"/>
          <w:szCs w:val="32"/>
        </w:rPr>
        <w:t>t de refaire une nouvelle image d’un des postes déjà en utilisation</w:t>
      </w:r>
    </w:p>
    <w:p w:rsidR="0044093E" w:rsidRDefault="0044093E" w:rsidP="0003463F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Remise en service du poste digitale 94 qui avait un souci de port </w:t>
      </w:r>
      <w:r w:rsidR="004B19AB">
        <w:rPr>
          <w:rFonts w:ascii="Arial" w:hAnsi="Arial" w:cs="Arial"/>
          <w:color w:val="595959" w:themeColor="text1" w:themeTint="A6"/>
          <w:sz w:val="32"/>
          <w:szCs w:val="32"/>
        </w:rPr>
        <w:t>VGA</w:t>
      </w:r>
      <w:r>
        <w:rPr>
          <w:rFonts w:ascii="Arial" w:hAnsi="Arial" w:cs="Arial"/>
          <w:color w:val="595959" w:themeColor="text1" w:themeTint="A6"/>
          <w:sz w:val="32"/>
          <w:szCs w:val="32"/>
        </w:rPr>
        <w:t> ; toutes les positions digitales sont opérationnelles</w:t>
      </w:r>
    </w:p>
    <w:p w:rsidR="00F60739" w:rsidRDefault="00F60739" w:rsidP="0003463F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Mise à jour et récupération des adresses IP des postes de l’administration</w:t>
      </w:r>
      <w:r w:rsidR="00242453">
        <w:rPr>
          <w:rFonts w:ascii="Arial" w:hAnsi="Arial" w:cs="Arial"/>
          <w:color w:val="595959" w:themeColor="text1" w:themeTint="A6"/>
          <w:sz w:val="32"/>
          <w:szCs w:val="32"/>
        </w:rPr>
        <w:t> : En cours</w:t>
      </w:r>
    </w:p>
    <w:p w:rsidR="008605F5" w:rsidRDefault="008605F5" w:rsidP="0003463F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Refonte de la nomenclature des postes de l’administration : un fichier a été conçu et mis </w:t>
      </w:r>
      <w:proofErr w:type="spellStart"/>
      <w:proofErr w:type="gramStart"/>
      <w:r>
        <w:rPr>
          <w:rFonts w:ascii="Arial" w:hAnsi="Arial" w:cs="Arial"/>
          <w:color w:val="595959" w:themeColor="text1" w:themeTint="A6"/>
          <w:sz w:val="32"/>
          <w:szCs w:val="32"/>
        </w:rPr>
        <w:t>a</w:t>
      </w:r>
      <w:proofErr w:type="spellEnd"/>
      <w:proofErr w:type="gram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disposition et partagé avec l’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equipe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  </w:t>
      </w:r>
    </w:p>
    <w:p w:rsidR="00F249A8" w:rsidRDefault="00F249A8" w:rsidP="0003463F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Injection d’un nouveau fichier de 1703 numéros sur la campagne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France_telephony_new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</w:p>
    <w:p w:rsidR="006F40E3" w:rsidRDefault="006F40E3" w:rsidP="0003463F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Inventaire quotidien du parc informatique</w:t>
      </w:r>
    </w:p>
    <w:p w:rsidR="0044093E" w:rsidRDefault="0044093E" w:rsidP="0003463F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Mise en service également des positions </w:t>
      </w:r>
      <w:r w:rsidR="004B19AB">
        <w:rPr>
          <w:rFonts w:ascii="Arial" w:hAnsi="Arial" w:cs="Arial"/>
          <w:color w:val="595959" w:themeColor="text1" w:themeTint="A6"/>
          <w:sz w:val="32"/>
          <w:szCs w:val="32"/>
        </w:rPr>
        <w:t>MTN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2 ainsi que le remplacement des souris défectueuse de </w:t>
      </w:r>
      <w:r w:rsidR="004B19AB">
        <w:rPr>
          <w:rFonts w:ascii="Arial" w:hAnsi="Arial" w:cs="Arial"/>
          <w:color w:val="595959" w:themeColor="text1" w:themeTint="A6"/>
          <w:sz w:val="32"/>
          <w:szCs w:val="32"/>
        </w:rPr>
        <w:t>MOOV</w:t>
      </w:r>
    </w:p>
    <w:p w:rsidR="0044093E" w:rsidRDefault="0044093E" w:rsidP="0003463F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Archivage BDD sage</w:t>
      </w:r>
    </w:p>
    <w:p w:rsidR="0044093E" w:rsidRDefault="0044093E" w:rsidP="0003463F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Mise </w:t>
      </w:r>
      <w:r w:rsidR="004B19AB">
        <w:rPr>
          <w:rFonts w:ascii="Arial" w:hAnsi="Arial" w:cs="Arial"/>
          <w:color w:val="595959" w:themeColor="text1" w:themeTint="A6"/>
          <w:sz w:val="32"/>
          <w:szCs w:val="32"/>
        </w:rPr>
        <w:t>à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disposition des </w:t>
      </w:r>
      <w:r w:rsidR="004B19AB">
        <w:rPr>
          <w:rFonts w:ascii="Arial" w:hAnsi="Arial" w:cs="Arial"/>
          <w:color w:val="595959" w:themeColor="text1" w:themeTint="A6"/>
          <w:sz w:val="32"/>
          <w:szCs w:val="32"/>
        </w:rPr>
        <w:t>vidéos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de formation omni+ sur le lecteur DSI dans un dossier formation OMNI+</w:t>
      </w:r>
    </w:p>
    <w:p w:rsidR="00E17FF7" w:rsidRDefault="00552E1D" w:rsidP="00E17FF7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lastRenderedPageBreak/>
        <w:t xml:space="preserve">Passage de compétence pour l’envoie des sms par </w:t>
      </w:r>
      <w:r w:rsidR="00866BD4">
        <w:rPr>
          <w:rFonts w:ascii="Arial" w:hAnsi="Arial" w:cs="Arial"/>
          <w:color w:val="595959" w:themeColor="text1" w:themeTint="A6"/>
          <w:sz w:val="32"/>
          <w:szCs w:val="32"/>
        </w:rPr>
        <w:t>les teams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MTN Anita et Thérèse ont été formé </w:t>
      </w:r>
    </w:p>
    <w:p w:rsidR="00E17FF7" w:rsidRPr="00E17FF7" w:rsidRDefault="00E17FF7" w:rsidP="00E17FF7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Elaboration du fichier tableau de bord M&amp;S</w:t>
      </w:r>
    </w:p>
    <w:p w:rsidR="0044093E" w:rsidRDefault="0044093E" w:rsidP="0003463F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Création d’un</w:t>
      </w:r>
      <w:r w:rsidR="00035E78">
        <w:rPr>
          <w:rFonts w:ascii="Arial" w:hAnsi="Arial" w:cs="Arial"/>
          <w:color w:val="595959" w:themeColor="text1" w:themeTint="A6"/>
          <w:sz w:val="32"/>
          <w:szCs w:val="32"/>
        </w:rPr>
        <w:t>e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nouvelle feuille plainte réseau dans le script  </w:t>
      </w:r>
      <w:r w:rsidR="004B19AB">
        <w:rPr>
          <w:rFonts w:ascii="Arial" w:hAnsi="Arial" w:cs="Arial"/>
          <w:color w:val="595959" w:themeColor="text1" w:themeTint="A6"/>
          <w:sz w:val="32"/>
          <w:szCs w:val="32"/>
        </w:rPr>
        <w:t>MTN 111</w:t>
      </w:r>
      <w:r w:rsidR="00933656">
        <w:rPr>
          <w:rFonts w:ascii="Arial" w:hAnsi="Arial" w:cs="Arial"/>
          <w:color w:val="595959" w:themeColor="text1" w:themeTint="A6"/>
          <w:sz w:val="32"/>
          <w:szCs w:val="32"/>
        </w:rPr>
        <w:t> : en attente de l’implémentation dans le DBCALL par la DRI avant de publier</w:t>
      </w:r>
    </w:p>
    <w:p w:rsidR="00F016FA" w:rsidRDefault="00F016FA" w:rsidP="0003463F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Création des  campagnes de réception sur le Cameroun avec SDA 8400 et 8401 </w:t>
      </w:r>
    </w:p>
    <w:p w:rsidR="004B19AB" w:rsidRDefault="004B19AB" w:rsidP="0003463F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Ajout dans le fichier BDD du numéro 52267128 qui est le numéro de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sbin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a contacté en cas de souci internet sur leur liaison</w:t>
      </w:r>
    </w:p>
    <w:p w:rsidR="004B19AB" w:rsidRDefault="004B19AB" w:rsidP="0003463F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Meeting avec mo pour la config de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facebook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moov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sur omni+ : il a été occupé avec la config </w:t>
      </w:r>
      <w:r w:rsidR="00F60739">
        <w:rPr>
          <w:rFonts w:ascii="Arial" w:hAnsi="Arial" w:cs="Arial"/>
          <w:color w:val="595959" w:themeColor="text1" w:themeTint="A6"/>
          <w:sz w:val="32"/>
          <w:szCs w:val="32"/>
        </w:rPr>
        <w:t xml:space="preserve">de guinée </w:t>
      </w:r>
      <w:proofErr w:type="spellStart"/>
      <w:r w:rsidR="00F60739">
        <w:rPr>
          <w:rFonts w:ascii="Arial" w:hAnsi="Arial" w:cs="Arial"/>
          <w:color w:val="595959" w:themeColor="text1" w:themeTint="A6"/>
          <w:sz w:val="32"/>
          <w:szCs w:val="32"/>
        </w:rPr>
        <w:t>bissau</w:t>
      </w:r>
      <w:proofErr w:type="spellEnd"/>
      <w:r w:rsidR="00F60739">
        <w:rPr>
          <w:rFonts w:ascii="Arial" w:hAnsi="Arial" w:cs="Arial"/>
          <w:color w:val="595959" w:themeColor="text1" w:themeTint="A6"/>
          <w:sz w:val="32"/>
          <w:szCs w:val="32"/>
        </w:rPr>
        <w:t xml:space="preserve"> et je jeudi le compte </w:t>
      </w:r>
      <w:proofErr w:type="spellStart"/>
      <w:r w:rsidR="00F60739">
        <w:rPr>
          <w:rFonts w:ascii="Arial" w:hAnsi="Arial" w:cs="Arial"/>
          <w:color w:val="595959" w:themeColor="text1" w:themeTint="A6"/>
          <w:sz w:val="32"/>
          <w:szCs w:val="32"/>
        </w:rPr>
        <w:t>facebook</w:t>
      </w:r>
      <w:proofErr w:type="spellEnd"/>
      <w:r w:rsidR="00F60739">
        <w:rPr>
          <w:rFonts w:ascii="Arial" w:hAnsi="Arial" w:cs="Arial"/>
          <w:color w:val="595959" w:themeColor="text1" w:themeTint="A6"/>
          <w:sz w:val="32"/>
          <w:szCs w:val="32"/>
        </w:rPr>
        <w:t xml:space="preserve"> de media contact a été bloqué cependant l’approbation a abouti au vu de la capture envoyé par mail dans la semaine </w:t>
      </w:r>
    </w:p>
    <w:p w:rsidR="00F60739" w:rsidRDefault="00F60739" w:rsidP="00F60739">
      <w:pPr>
        <w:pStyle w:val="Paragraphedeliste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F60739" w:rsidRDefault="00F60739" w:rsidP="00F60739">
      <w:pPr>
        <w:pStyle w:val="Paragraphedeliste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F60739" w:rsidRDefault="00F60739" w:rsidP="00F60739">
      <w:pPr>
        <w:pStyle w:val="Paragraphedeliste"/>
        <w:jc w:val="both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F60739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Difficultés  rencontrées</w:t>
      </w:r>
    </w:p>
    <w:p w:rsidR="00F60739" w:rsidRDefault="00F60739" w:rsidP="00F60739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Instabilité de la connexion internet </w:t>
      </w:r>
    </w:p>
    <w:p w:rsidR="00F60739" w:rsidRDefault="00F60739" w:rsidP="00F60739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Souci de tonalité sur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fty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</w:p>
    <w:p w:rsidR="00F60739" w:rsidRDefault="00F60739" w:rsidP="00F60739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Perte des enregistrements 110 novembre suite au crash du poste</w:t>
      </w:r>
      <w:r w:rsidR="00F249A8">
        <w:rPr>
          <w:rFonts w:ascii="Arial" w:hAnsi="Arial" w:cs="Arial"/>
          <w:color w:val="595959" w:themeColor="text1" w:themeTint="A6"/>
          <w:sz w:val="32"/>
          <w:szCs w:val="32"/>
        </w:rPr>
        <w:t xml:space="preserve"> 3 de MOOV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ou ils avaient été archivé</w:t>
      </w:r>
      <w:r w:rsidR="00F249A8">
        <w:rPr>
          <w:rFonts w:ascii="Arial" w:hAnsi="Arial" w:cs="Arial"/>
          <w:color w:val="595959" w:themeColor="text1" w:themeTint="A6"/>
          <w:sz w:val="32"/>
          <w:szCs w:val="32"/>
        </w:rPr>
        <w:t xml:space="preserve"> nous avons du réinstaller le poste</w:t>
      </w:r>
    </w:p>
    <w:p w:rsidR="00F60739" w:rsidRDefault="00F60739" w:rsidP="00F60739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Difficulté à tirer les rapports sur plus d’une semaine malgré que ce soit disponible dans la base ceci est un ticket à soumettre au support omni+</w:t>
      </w:r>
    </w:p>
    <w:p w:rsidR="001430EE" w:rsidRDefault="001430EE" w:rsidP="00F60739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Remonté avec un décalage des fiches sur omni+ : l’agent commence la communication la fiche remonte après une dizaine de secondes</w:t>
      </w:r>
    </w:p>
    <w:p w:rsidR="00242453" w:rsidRDefault="00242453" w:rsidP="00F60739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Maj des postes de l’administration le bureau de la DFC est fermé de nuit ce qui n’a pas permis de travailler sur les postes</w:t>
      </w:r>
    </w:p>
    <w:p w:rsidR="00865DDA" w:rsidRDefault="00865DDA" w:rsidP="00F60739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lastRenderedPageBreak/>
        <w:t>Non-participation</w:t>
      </w:r>
      <w:bookmarkStart w:id="0" w:name="_GoBack"/>
      <w:bookmarkEnd w:id="0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des mangers de la production a la formation omni+ du mardi </w:t>
      </w:r>
    </w:p>
    <w:p w:rsidR="008605F5" w:rsidRDefault="008605F5" w:rsidP="00F60739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Le prédictif ne fonctionne pas en guinée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conakry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</w:p>
    <w:p w:rsidR="001430EE" w:rsidRPr="001430EE" w:rsidRDefault="001430EE" w:rsidP="001430EE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Souci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whatsapp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web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moov</w:t>
      </w:r>
      <w:proofErr w:type="spellEnd"/>
    </w:p>
    <w:p w:rsidR="001430EE" w:rsidRDefault="001430EE" w:rsidP="00F60739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Désactivation du compte Facebook par l’équipe  Facebook  </w:t>
      </w:r>
    </w:p>
    <w:p w:rsidR="00F016FA" w:rsidRPr="00F60739" w:rsidRDefault="00F016FA" w:rsidP="00F60739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Difficulté d’accès sur le site du Cameroun pour dupliquer le script écran du a un  défaut internet  leur niveau </w:t>
      </w:r>
    </w:p>
    <w:p w:rsidR="0014699C" w:rsidRDefault="0014699C" w:rsidP="0014699C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Tâches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de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la semaine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du </w:t>
      </w:r>
      <w:r w:rsidR="0024245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19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–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 w:rsidR="0024245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23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Avril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2021</w:t>
      </w:r>
    </w:p>
    <w:p w:rsidR="0014699C" w:rsidRPr="006766B3" w:rsidRDefault="0014699C" w:rsidP="0014699C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2832"/>
        <w:gridCol w:w="996"/>
        <w:gridCol w:w="2570"/>
        <w:gridCol w:w="2268"/>
      </w:tblGrid>
      <w:tr w:rsidR="0014699C" w:rsidTr="003226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  <w:t>TACHES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  <w:t>ETAT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  <w:t>COMMENTAIRES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  <w:t>ressources</w:t>
            </w:r>
          </w:p>
        </w:tc>
      </w:tr>
      <w:tr w:rsidR="0014699C" w:rsidTr="00322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14699C" w:rsidRDefault="0014699C" w:rsidP="003226A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Support aux utilisateurs </w:t>
            </w:r>
          </w:p>
        </w:tc>
        <w:tc>
          <w:tcPr>
            <w:tcW w:w="0" w:type="auto"/>
          </w:tcPr>
          <w:p w:rsidR="0014699C" w:rsidRPr="004311CD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14699C" w:rsidRPr="004311CD" w:rsidRDefault="0014699C" w:rsidP="003226A8">
            <w:pPr>
              <w:jc w:val="both"/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</w:pPr>
            <w:proofErr w:type="spellStart"/>
            <w:r w:rsidRPr="004311CD"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  <w:r w:rsidRPr="004311CD"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>/Justus</w:t>
            </w:r>
          </w:p>
        </w:tc>
      </w:tr>
      <w:tr w:rsidR="0014699C" w:rsidTr="003226A8"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Archivage enregistrements </w:t>
            </w:r>
          </w:p>
        </w:tc>
        <w:tc>
          <w:tcPr>
            <w:tcW w:w="0" w:type="auto"/>
          </w:tcPr>
          <w:p w:rsidR="0014699C" w:rsidRPr="004311CD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proofErr w:type="spellStart"/>
            <w:r w:rsidRPr="004311CD"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  <w:r w:rsidRPr="004311CD"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>/Justus</w:t>
            </w:r>
          </w:p>
        </w:tc>
      </w:tr>
      <w:tr w:rsidR="0014699C" w:rsidTr="00322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14699C" w:rsidRPr="004311CD" w:rsidRDefault="0014699C" w:rsidP="003226A8">
            <w:pPr>
              <w:jc w:val="both"/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Réunion avec les équipes filiales 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Non Fait</w:t>
            </w:r>
          </w:p>
        </w:tc>
        <w:tc>
          <w:tcPr>
            <w:tcW w:w="0" w:type="auto"/>
          </w:tcPr>
          <w:p w:rsidR="00387159" w:rsidRPr="00387159" w:rsidRDefault="00387159" w:rsidP="00387159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 w:rsidRPr="00387159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nous n’avons pu faire de réunion avec l’équipe mais nous avons eu un échange individuel  au courant de la semaine </w:t>
            </w:r>
          </w:p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14699C" w:rsidRPr="004311CD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proofErr w:type="spellStart"/>
            <w:r w:rsidRPr="004311CD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</w:p>
        </w:tc>
      </w:tr>
      <w:tr w:rsidR="0014699C" w:rsidTr="003226A8">
        <w:tc>
          <w:tcPr>
            <w:tcW w:w="0" w:type="auto"/>
          </w:tcPr>
          <w:p w:rsidR="0014699C" w:rsidRDefault="0014699C" w:rsidP="003226A8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Suivi du déploiement omni+ : </w:t>
            </w:r>
          </w:p>
        </w:tc>
        <w:tc>
          <w:tcPr>
            <w:tcW w:w="0" w:type="auto"/>
          </w:tcPr>
          <w:p w:rsidR="0014699C" w:rsidRPr="004311CD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 w:rsidRPr="004311CD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14699C" w:rsidRDefault="00C352D1" w:rsidP="003226A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En attente de l’approbation </w:t>
            </w: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facebook</w:t>
            </w:r>
            <w:proofErr w:type="spellEnd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et </w:t>
            </w: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whatsapp</w:t>
            </w:r>
            <w:proofErr w:type="spellEnd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moov</w:t>
            </w:r>
            <w:proofErr w:type="spellEnd"/>
          </w:p>
        </w:tc>
        <w:tc>
          <w:tcPr>
            <w:tcW w:w="0" w:type="auto"/>
          </w:tcPr>
          <w:p w:rsidR="0014699C" w:rsidRPr="004311CD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proofErr w:type="spellStart"/>
            <w:r w:rsidRPr="004311CD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</w:t>
            </w:r>
            <w:r w:rsidR="00C352D1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.leandre</w:t>
            </w: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/avec le support </w:t>
            </w: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nobelbiz</w:t>
            </w:r>
            <w:proofErr w:type="spellEnd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</w:t>
            </w:r>
          </w:p>
        </w:tc>
      </w:tr>
      <w:tr w:rsidR="0014699C" w:rsidTr="00322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E217F2" w:rsidRPr="002C262F" w:rsidRDefault="00E217F2" w:rsidP="00E217F2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Configuration </w:t>
            </w: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zabbix</w:t>
            </w:r>
            <w:proofErr w:type="spellEnd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administration et ajout </w:t>
            </w: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lastRenderedPageBreak/>
              <w:t>sur interface</w:t>
            </w:r>
          </w:p>
          <w:p w:rsidR="0014699C" w:rsidRDefault="0014699C" w:rsidP="00E217F2">
            <w:pPr>
              <w:pStyle w:val="Paragraphedeliste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lastRenderedPageBreak/>
              <w:t>Fait </w:t>
            </w:r>
          </w:p>
        </w:tc>
        <w:tc>
          <w:tcPr>
            <w:tcW w:w="0" w:type="auto"/>
          </w:tcPr>
          <w:p w:rsidR="0014699C" w:rsidRDefault="0014699C" w:rsidP="00C352D1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14699C" w:rsidRPr="004311CD" w:rsidRDefault="00E217F2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Justus /</w:t>
            </w: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camille</w:t>
            </w:r>
            <w:proofErr w:type="spellEnd"/>
          </w:p>
        </w:tc>
      </w:tr>
      <w:tr w:rsidR="0014699C" w:rsidTr="003226A8">
        <w:tc>
          <w:tcPr>
            <w:tcW w:w="0" w:type="auto"/>
          </w:tcPr>
          <w:p w:rsidR="004F70A2" w:rsidRPr="0014699C" w:rsidRDefault="004F70A2" w:rsidP="004F70A2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Formation manager</w:t>
            </w:r>
            <w:r w:rsidR="00875960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s</w:t>
            </w: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et agent sur omni+</w:t>
            </w:r>
          </w:p>
          <w:p w:rsidR="0014699C" w:rsidRDefault="0014699C" w:rsidP="003226A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14699C" w:rsidRPr="004F70A2" w:rsidRDefault="004F70A2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 w:rsidRPr="004F70A2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14699C" w:rsidRPr="004F70A2" w:rsidRDefault="004F70A2" w:rsidP="003226A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 w:rsidRPr="004F70A2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Une autre </w:t>
            </w:r>
            <w:proofErr w:type="spellStart"/>
            <w:r w:rsidRPr="004F70A2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serie</w:t>
            </w:r>
            <w:proofErr w:type="spellEnd"/>
            <w:r w:rsidRPr="004F70A2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de formation est </w:t>
            </w:r>
            <w:proofErr w:type="spellStart"/>
            <w:r w:rsidRPr="004F70A2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prevu</w:t>
            </w:r>
            <w:proofErr w:type="spellEnd"/>
            <w:r w:rsidRPr="004F70A2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la semaine prochaine</w:t>
            </w:r>
          </w:p>
        </w:tc>
        <w:tc>
          <w:tcPr>
            <w:tcW w:w="0" w:type="auto"/>
          </w:tcPr>
          <w:p w:rsidR="0014699C" w:rsidRPr="00621ADB" w:rsidRDefault="004F70A2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</w:p>
        </w:tc>
      </w:tr>
      <w:tr w:rsidR="0014699C" w:rsidTr="00322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14699C" w:rsidRDefault="0014699C" w:rsidP="003226A8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Traitement et clôture des tickets en instance </w:t>
            </w:r>
          </w:p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14699C" w:rsidRPr="00621ADB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En cours</w:t>
            </w:r>
          </w:p>
        </w:tc>
        <w:tc>
          <w:tcPr>
            <w:tcW w:w="0" w:type="auto"/>
          </w:tcPr>
          <w:p w:rsidR="0014699C" w:rsidRDefault="0014699C" w:rsidP="003226A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voir capture du rapport en annexe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justus</w:t>
            </w:r>
            <w:proofErr w:type="spellEnd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/</w:t>
            </w: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</w:p>
        </w:tc>
      </w:tr>
      <w:tr w:rsidR="0014699C" w:rsidTr="003226A8">
        <w:tc>
          <w:tcPr>
            <w:tcW w:w="0" w:type="auto"/>
          </w:tcPr>
          <w:p w:rsidR="0014699C" w:rsidRDefault="0014699C" w:rsidP="003226A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Mise à disposition d’un inventaire journalier du parc production 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 w:rsidRPr="00621ADB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14699C" w:rsidRPr="00F42638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 w:rsidRPr="00F42638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JF</w:t>
            </w:r>
          </w:p>
        </w:tc>
      </w:tr>
      <w:tr w:rsidR="0014699C" w:rsidTr="00322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14699C" w:rsidRPr="00621ADB" w:rsidRDefault="0014699C" w:rsidP="003226A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 w:rsidRPr="00621ADB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Suivi et support aux utilisateurs de </w:t>
            </w:r>
            <w:proofErr w:type="spellStart"/>
            <w:r w:rsidRPr="00621ADB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bytel</w:t>
            </w:r>
            <w:proofErr w:type="spellEnd"/>
            <w:r w:rsidRPr="00621ADB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</w:t>
            </w:r>
          </w:p>
          <w:p w:rsidR="0014699C" w:rsidRDefault="0014699C" w:rsidP="003226A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</w:p>
        </w:tc>
        <w:tc>
          <w:tcPr>
            <w:tcW w:w="0" w:type="auto"/>
          </w:tcPr>
          <w:p w:rsidR="0014699C" w:rsidRPr="00621ADB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 w:rsidRPr="00621ADB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14699C" w:rsidRPr="00F42638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justus</w:t>
            </w:r>
            <w:proofErr w:type="spellEnd"/>
          </w:p>
        </w:tc>
      </w:tr>
      <w:tr w:rsidR="0014699C" w:rsidTr="003226A8">
        <w:tc>
          <w:tcPr>
            <w:tcW w:w="0" w:type="auto"/>
          </w:tcPr>
          <w:p w:rsidR="0014699C" w:rsidRDefault="0014699C" w:rsidP="003226A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Reconfiguration </w:t>
            </w: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ip</w:t>
            </w:r>
            <w:proofErr w:type="spellEnd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phone sur le 111</w:t>
            </w:r>
          </w:p>
        </w:tc>
        <w:tc>
          <w:tcPr>
            <w:tcW w:w="0" w:type="auto"/>
          </w:tcPr>
          <w:p w:rsidR="0014699C" w:rsidRPr="00621ADB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 w:rsidRPr="00621ADB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 w:rsidRPr="004311CD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Justus</w:t>
            </w:r>
          </w:p>
        </w:tc>
      </w:tr>
      <w:tr w:rsidR="0014699C" w:rsidTr="00322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4F70A2" w:rsidRPr="0035432E" w:rsidRDefault="004F70A2" w:rsidP="004F70A2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Mise à disposition d’internet sur PT de Faras, Anaïs et Innocent</w:t>
            </w:r>
          </w:p>
          <w:p w:rsidR="0014699C" w:rsidRDefault="0014699C" w:rsidP="003226A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</w:p>
        </w:tc>
        <w:tc>
          <w:tcPr>
            <w:tcW w:w="0" w:type="auto"/>
          </w:tcPr>
          <w:p w:rsidR="0014699C" w:rsidRPr="00621ADB" w:rsidRDefault="004F70A2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14699C" w:rsidRDefault="004F70A2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 w:rsidRPr="004311CD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Justus</w:t>
            </w:r>
          </w:p>
        </w:tc>
      </w:tr>
      <w:tr w:rsidR="0014699C" w:rsidTr="003226A8">
        <w:tc>
          <w:tcPr>
            <w:tcW w:w="0" w:type="auto"/>
          </w:tcPr>
          <w:p w:rsidR="0014699C" w:rsidRDefault="0014699C" w:rsidP="003226A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</w:p>
        </w:tc>
        <w:tc>
          <w:tcPr>
            <w:tcW w:w="0" w:type="auto"/>
          </w:tcPr>
          <w:p w:rsidR="0014699C" w:rsidRPr="00621ADB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14699C" w:rsidRPr="004311CD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</w:p>
        </w:tc>
      </w:tr>
    </w:tbl>
    <w:p w:rsidR="0014699C" w:rsidRPr="0065708E" w:rsidRDefault="0014699C" w:rsidP="0014699C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spacing w:line="360" w:lineRule="auto"/>
        <w:jc w:val="both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E4658E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Tableau de synthèse</w:t>
      </w:r>
    </w:p>
    <w:p w:rsidR="0014699C" w:rsidRDefault="000A6A2E" w:rsidP="0014699C">
      <w:pPr>
        <w:spacing w:line="360" w:lineRule="auto"/>
        <w:jc w:val="both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72B1445E" wp14:editId="10BCA388">
            <wp:extent cx="5760720" cy="320103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99C" w:rsidRDefault="000A6A2E" w:rsidP="0014699C">
      <w:pPr>
        <w:spacing w:line="360" w:lineRule="auto"/>
        <w:jc w:val="both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>
        <w:rPr>
          <w:noProof/>
          <w:lang w:eastAsia="fr-FR"/>
        </w:rPr>
        <w:drawing>
          <wp:inline distT="0" distB="0" distL="0" distR="0" wp14:anchorId="16661186" wp14:editId="395E2B94">
            <wp:extent cx="5760720" cy="2529205"/>
            <wp:effectExtent l="0" t="0" r="0" b="444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99C" w:rsidRPr="00E4658E" w:rsidRDefault="0014699C" w:rsidP="0014699C">
      <w:pPr>
        <w:spacing w:line="360" w:lineRule="auto"/>
        <w:jc w:val="both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E4658E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 xml:space="preserve"> </w:t>
      </w:r>
    </w:p>
    <w:p w:rsidR="0014699C" w:rsidRDefault="0014699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 w:rsidRPr="00757291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Ticket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s</w:t>
      </w:r>
      <w:r w:rsidRPr="00757291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en instance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s</w:t>
      </w:r>
    </w:p>
    <w:p w:rsidR="0014699C" w:rsidRDefault="0014699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Default="00967113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26F00460" wp14:editId="60AF46FE">
            <wp:extent cx="5760720" cy="389191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99C" w:rsidRDefault="00967113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noProof/>
          <w:lang w:eastAsia="fr-FR"/>
        </w:rPr>
        <w:drawing>
          <wp:inline distT="0" distB="0" distL="0" distR="0" wp14:anchorId="634CEF9D" wp14:editId="0231D6A2">
            <wp:extent cx="5760720" cy="1363980"/>
            <wp:effectExtent l="0" t="0" r="0" b="762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99C" w:rsidRPr="00757291" w:rsidRDefault="0014699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Récapitulatif des tickets reçus dans la semaine </w:t>
      </w:r>
    </w:p>
    <w:p w:rsidR="0014699C" w:rsidRDefault="0014699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967113" w:rsidRDefault="00967113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967113" w:rsidRDefault="00967113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967113" w:rsidRDefault="00967113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967113" w:rsidRDefault="00967113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967113" w:rsidRDefault="00967113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967113" w:rsidRDefault="00967113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14699C" w:rsidRDefault="0014699C" w:rsidP="0014699C">
      <w:pPr>
        <w:spacing w:line="360" w:lineRule="auto"/>
        <w:jc w:val="center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B56F41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RAPPORT FILIALES</w:t>
      </w:r>
    </w:p>
    <w:p w:rsidR="0014699C" w:rsidRDefault="0014699C" w:rsidP="0014699C">
      <w:pPr>
        <w:pStyle w:val="Paragraphedeliste"/>
        <w:numPr>
          <w:ilvl w:val="0"/>
          <w:numId w:val="14"/>
        </w:numPr>
        <w:spacing w:line="360" w:lineRule="auto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B56F41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CAMEROUN</w:t>
      </w:r>
    </w:p>
    <w:p w:rsidR="0014699C" w:rsidRPr="00587F47" w:rsidRDefault="0014699C" w:rsidP="0014699C">
      <w:pPr>
        <w:spacing w:line="360" w:lineRule="auto"/>
        <w:ind w:left="360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587F47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 xml:space="preserve">Activités de la semaine </w:t>
      </w:r>
    </w:p>
    <w:p w:rsidR="0014699C" w:rsidRPr="00C43365" w:rsidRDefault="0014699C" w:rsidP="0014699C">
      <w:pPr>
        <w:spacing w:after="0" w:line="240" w:lineRule="auto"/>
        <w:rPr>
          <w:rFonts w:ascii="Cambria" w:hAnsi="Cambria"/>
        </w:rPr>
      </w:pPr>
    </w:p>
    <w:p w:rsidR="0014699C" w:rsidRPr="00587F47" w:rsidRDefault="0014699C" w:rsidP="0014699C">
      <w:pPr>
        <w:spacing w:line="360" w:lineRule="auto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</w:p>
    <w:p w:rsidR="0014699C" w:rsidRPr="00587F47" w:rsidRDefault="0014699C" w:rsidP="0014699C">
      <w:pPr>
        <w:pStyle w:val="Paragraphedeliste"/>
        <w:numPr>
          <w:ilvl w:val="0"/>
          <w:numId w:val="14"/>
        </w:numPr>
        <w:spacing w:line="360" w:lineRule="auto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CONGO</w: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491C80" wp14:editId="4DD74A38">
                <wp:simplePos x="0" y="0"/>
                <wp:positionH relativeFrom="column">
                  <wp:posOffset>-245745</wp:posOffset>
                </wp:positionH>
                <wp:positionV relativeFrom="paragraph">
                  <wp:posOffset>-702310</wp:posOffset>
                </wp:positionV>
                <wp:extent cx="2150745" cy="412115"/>
                <wp:effectExtent l="0" t="0" r="0" b="698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745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99C" w:rsidRPr="00803AB6" w:rsidRDefault="0014699C" w:rsidP="0014699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03A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SOMMAIRE</w:t>
                            </w:r>
                          </w:p>
                          <w:p w:rsidR="0014699C" w:rsidRPr="00803AB6" w:rsidRDefault="0014699C" w:rsidP="0014699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491C80" id="Zone de texte 14" o:spid="_x0000_s1030" type="#_x0000_t202" style="position:absolute;left:0;text-align:left;margin-left:-19.35pt;margin-top:-55.3pt;width:169.35pt;height:32.4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" filled="f" stroked="f" strokeweight=".5pt">
                <v:textbox>
                  <w:txbxContent>
                    <w:p w:rsidR="0014699C" w:rsidRPr="00803AB6" w:rsidRDefault="0014699C" w:rsidP="0014699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803AB6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SOMMAIRE</w:t>
                      </w:r>
                    </w:p>
                    <w:p w:rsidR="0014699C" w:rsidRPr="00803AB6" w:rsidRDefault="0014699C" w:rsidP="0014699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471983" wp14:editId="5DAAA841">
                <wp:simplePos x="0" y="0"/>
                <wp:positionH relativeFrom="column">
                  <wp:posOffset>-523875</wp:posOffset>
                </wp:positionH>
                <wp:positionV relativeFrom="paragraph">
                  <wp:posOffset>-210185</wp:posOffset>
                </wp:positionV>
                <wp:extent cx="3020695" cy="331470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69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99C" w:rsidRPr="0052409C" w:rsidRDefault="0014699C" w:rsidP="001469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71983" id="Zone de texte 22" o:spid="_x0000_s1031" type="#_x0000_t202" style="position:absolute;left:0;text-align:left;margin-left:-41.25pt;margin-top:-16.55pt;width:237.85pt;height:26.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" filled="f" stroked="f" strokeweight=".5pt">
                <v:textbox>
                  <w:txbxContent>
                    <w:p w:rsidR="0014699C" w:rsidRPr="0052409C" w:rsidRDefault="0014699C" w:rsidP="0014699C"/>
                  </w:txbxContent>
                </v:textbox>
              </v:shape>
            </w:pict>
          </mc:Fallback>
        </mc:AlternateContent>
      </w:r>
    </w:p>
    <w:p w:rsidR="0014699C" w:rsidRPr="00D211DB" w:rsidRDefault="0014699C" w:rsidP="0014699C">
      <w:pPr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</w:pPr>
      <w:r w:rsidRPr="00D211DB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>Tâches effectuées dans la semaine du 22– 26 Mars 2021</w:t>
      </w:r>
    </w:p>
    <w:p w:rsidR="0014699C" w:rsidRDefault="0014699C" w:rsidP="0014699C">
      <w:pPr>
        <w:pStyle w:val="Paragraphedeliste"/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32"/>
        </w:rPr>
      </w:pPr>
    </w:p>
    <w:p w:rsidR="0014699C" w:rsidRDefault="0014699C" w:rsidP="0014699C">
      <w:pPr>
        <w:pStyle w:val="Paragraphedeliste"/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</w:pPr>
      <w:r w:rsidRPr="00292FA1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>Tâches prévues de la semaine du 29 –  02 Avril 2021</w:t>
      </w:r>
    </w:p>
    <w:p w:rsidR="0014699C" w:rsidRPr="00292FA1" w:rsidRDefault="0014699C" w:rsidP="0014699C">
      <w:pPr>
        <w:pStyle w:val="Paragraphedeliste"/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</w:pPr>
    </w:p>
    <w:p w:rsidR="0014699C" w:rsidRDefault="0014699C" w:rsidP="0014699C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Pr="00210A47" w:rsidRDefault="0014699C" w:rsidP="0014699C">
      <w:pPr>
        <w:ind w:hanging="567"/>
        <w:jc w:val="center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210A47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TICKETS EN INSTANCE</w:t>
      </w:r>
    </w:p>
    <w:p w:rsidR="0014699C" w:rsidRPr="004D7373" w:rsidRDefault="0014699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14699C" w:rsidRDefault="0014699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14699C" w:rsidRDefault="0014699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Pr="00210A47" w:rsidRDefault="0014699C" w:rsidP="0014699C">
      <w:pPr>
        <w:spacing w:line="360" w:lineRule="auto"/>
        <w:ind w:left="-567"/>
        <w:jc w:val="center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210A47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lastRenderedPageBreak/>
        <w:t xml:space="preserve">RECAPITULATIF DES TICKETS REÇUS DANS LA SEMAINE </w:t>
      </w:r>
    </w:p>
    <w:p w:rsidR="0014699C" w:rsidRPr="00210A47" w:rsidRDefault="0014699C" w:rsidP="0014699C">
      <w:pPr>
        <w:spacing w:line="360" w:lineRule="auto"/>
        <w:ind w:left="-567"/>
        <w:jc w:val="center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210A47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Du 22 au 26 Mars 2021</w:t>
      </w:r>
    </w:p>
    <w:p w:rsidR="0014699C" w:rsidRPr="00715F41" w:rsidRDefault="0014699C" w:rsidP="0014699C">
      <w:pPr>
        <w:spacing w:line="360" w:lineRule="auto"/>
        <w:ind w:left="-567"/>
        <w:jc w:val="both"/>
        <w:rPr>
          <w:rFonts w:ascii="Times New Roman" w:hAnsi="Times New Roman" w:cs="Times New Roman"/>
          <w:color w:val="000000" w:themeColor="text1"/>
          <w:sz w:val="36"/>
          <w:szCs w:val="32"/>
        </w:rPr>
      </w:pPr>
    </w:p>
    <w:p w:rsidR="0014699C" w:rsidRPr="00B56F41" w:rsidRDefault="0014699C" w:rsidP="0014699C">
      <w:pPr>
        <w:pStyle w:val="Paragraphedeliste"/>
        <w:numPr>
          <w:ilvl w:val="0"/>
          <w:numId w:val="14"/>
        </w:numPr>
        <w:spacing w:line="360" w:lineRule="auto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COTE D’IVOIRE</w:t>
      </w:r>
    </w:p>
    <w:p w:rsidR="0014699C" w:rsidRPr="00CC6378" w:rsidRDefault="0014699C" w:rsidP="0014699C">
      <w:pPr>
        <w:pStyle w:val="Paragraphedeliste"/>
        <w:numPr>
          <w:ilvl w:val="0"/>
          <w:numId w:val="19"/>
        </w:numP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  <w:r w:rsidRPr="00CC6378"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  <w:t xml:space="preserve">TACHES HEBDOMADAIRES </w:t>
      </w:r>
    </w:p>
    <w:p w:rsidR="0014699C" w:rsidRDefault="0014699C" w:rsidP="0014699C">
      <w:pPr>
        <w:pStyle w:val="Paragraphedeliste"/>
        <w:ind w:left="1416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pStyle w:val="Paragraphedeliste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pStyle w:val="Paragraphedeliste"/>
        <w:numPr>
          <w:ilvl w:val="0"/>
          <w:numId w:val="19"/>
        </w:numP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  <w:r w:rsidRPr="00CC6378"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  <w:t>DIFFICULTES RENCONTREES</w:t>
      </w:r>
    </w:p>
    <w:p w:rsidR="0014699C" w:rsidRDefault="0014699C" w:rsidP="0014699C">
      <w:pPr>
        <w:pStyle w:val="Paragraphedeliste"/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pStyle w:val="Paragraphedeliste"/>
        <w:numPr>
          <w:ilvl w:val="0"/>
          <w:numId w:val="19"/>
        </w:numP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  <w:r w:rsidRPr="00CC6378"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  <w:t>COMMENTAIRES ET SUGGESTIONS</w:t>
      </w:r>
    </w:p>
    <w:p w:rsidR="0014699C" w:rsidRDefault="0014699C" w:rsidP="0014699C">
      <w:pPr>
        <w:pStyle w:val="Paragraphedeliste"/>
        <w:ind w:left="1440"/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pStyle w:val="Paragraphedeliste"/>
        <w:numPr>
          <w:ilvl w:val="0"/>
          <w:numId w:val="20"/>
        </w:numP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  <w:t>Commentaires</w:t>
      </w:r>
    </w:p>
    <w:p w:rsidR="0014699C" w:rsidRDefault="0014699C" w:rsidP="0014699C">
      <w:pPr>
        <w:pStyle w:val="Paragraphedeliste"/>
        <w:ind w:left="1440"/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pStyle w:val="Paragraphedeliste"/>
        <w:ind w:left="1440"/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pStyle w:val="Paragraphedeliste"/>
        <w:numPr>
          <w:ilvl w:val="0"/>
          <w:numId w:val="20"/>
        </w:numP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  <w:t>Suggestion</w:t>
      </w:r>
    </w:p>
    <w:p w:rsidR="0014699C" w:rsidRDefault="0014699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14699C" w:rsidRDefault="0014699C" w:rsidP="0014699C">
      <w:pPr>
        <w:pStyle w:val="Paragraphedelist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GUINEE CONAKRY</w:t>
      </w:r>
    </w:p>
    <w:p w:rsidR="0014699C" w:rsidRPr="00726D3C" w:rsidRDefault="0014699C" w:rsidP="0014699C">
      <w:pPr>
        <w:spacing w:line="360" w:lineRule="auto"/>
        <w:jc w:val="both"/>
        <w:rPr>
          <w:rFonts w:ascii="Segoe-UI" w:hAnsi="Segoe-UI"/>
          <w:b/>
          <w:sz w:val="26"/>
          <w:szCs w:val="26"/>
          <w:u w:val="single"/>
        </w:rPr>
      </w:pPr>
      <w:r w:rsidRPr="00726D3C">
        <w:rPr>
          <w:rFonts w:ascii="Segoe-UI" w:hAnsi="Segoe-UI"/>
          <w:b/>
          <w:sz w:val="26"/>
          <w:szCs w:val="26"/>
          <w:u w:val="single"/>
        </w:rPr>
        <w:t>ACTIVITES DE LA SEMAINE</w:t>
      </w:r>
    </w:p>
    <w:p w:rsidR="0014699C" w:rsidRPr="00726D3C" w:rsidRDefault="0014699C" w:rsidP="0014699C">
      <w:pPr>
        <w:spacing w:line="360" w:lineRule="auto"/>
        <w:jc w:val="both"/>
        <w:rPr>
          <w:rFonts w:ascii="Segoe-UI" w:hAnsi="Segoe-UI"/>
          <w:b/>
          <w:sz w:val="28"/>
          <w:szCs w:val="28"/>
          <w:u w:val="single"/>
        </w:rPr>
      </w:pPr>
      <w:r w:rsidRPr="00726D3C">
        <w:rPr>
          <w:rFonts w:ascii="Segoe-UI" w:hAnsi="Segoe-UI"/>
          <w:b/>
          <w:sz w:val="28"/>
          <w:szCs w:val="28"/>
          <w:u w:val="single"/>
        </w:rPr>
        <w:t>Tâches prévues dans la semaine</w:t>
      </w:r>
    </w:p>
    <w:p w:rsidR="0014699C" w:rsidRPr="00966F8E" w:rsidRDefault="0014699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9108BD" w:rsidRDefault="009108BD" w:rsidP="009108BD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9108BD" w:rsidRDefault="009108BD" w:rsidP="009108BD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5928C5" w:rsidRPr="009108BD" w:rsidRDefault="00B57334" w:rsidP="009108BD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64FBBB4" wp14:editId="0BE0A6A9">
                <wp:simplePos x="0" y="0"/>
                <wp:positionH relativeFrom="column">
                  <wp:posOffset>45085</wp:posOffset>
                </wp:positionH>
                <wp:positionV relativeFrom="paragraph">
                  <wp:posOffset>3830320</wp:posOffset>
                </wp:positionV>
                <wp:extent cx="5966460" cy="870857"/>
                <wp:effectExtent l="0" t="0" r="0" b="571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6460" cy="870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3D59" w:rsidRPr="00033D59" w:rsidRDefault="00B57334" w:rsidP="00B57334">
                            <w:pP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 xml:space="preserve">   </w:t>
                            </w:r>
                            <w:r w:rsidR="00033D59" w:rsidRPr="00033D59"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>FIN DU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FBBB4" id="Zone de texte 17" o:spid="_x0000_s1032" type="#_x0000_t202" style="position:absolute;left:0;text-align:left;margin-left:3.55pt;margin-top:301.6pt;width:469.8pt;height:68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" filled="f" stroked="f" strokeweight=".5pt">
                <v:textbox>
                  <w:txbxContent>
                    <w:p w:rsidR="00033D59" w:rsidRPr="00033D59" w:rsidRDefault="00B57334" w:rsidP="00B57334">
                      <w:pP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 xml:space="preserve">   </w:t>
                      </w:r>
                      <w:r w:rsidR="00033D59" w:rsidRPr="00033D59"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>FIN DU DOCUMENT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8752" behindDoc="1" locked="0" layoutInCell="1" allowOverlap="1" wp14:anchorId="0BB45759" wp14:editId="2087A2B6">
            <wp:simplePos x="0" y="0"/>
            <wp:positionH relativeFrom="column">
              <wp:posOffset>-899795</wp:posOffset>
            </wp:positionH>
            <wp:positionV relativeFrom="paragraph">
              <wp:posOffset>2720975</wp:posOffset>
            </wp:positionV>
            <wp:extent cx="7577455" cy="3910330"/>
            <wp:effectExtent l="0" t="0" r="444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 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928C5" w:rsidRPr="009108BD" w:rsidSect="00AB7121">
      <w:headerReference w:type="even" r:id="rId15"/>
      <w:headerReference w:type="default" r:id="rId16"/>
      <w:head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7A9E" w:rsidRDefault="00297A9E" w:rsidP="00AB7121">
      <w:pPr>
        <w:spacing w:after="0" w:line="240" w:lineRule="auto"/>
      </w:pPr>
      <w:r>
        <w:separator/>
      </w:r>
    </w:p>
  </w:endnote>
  <w:endnote w:type="continuationSeparator" w:id="0">
    <w:p w:rsidR="00297A9E" w:rsidRDefault="00297A9E" w:rsidP="00AB7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LT Std Con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-UI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7A9E" w:rsidRDefault="00297A9E" w:rsidP="00AB7121">
      <w:pPr>
        <w:spacing w:after="0" w:line="240" w:lineRule="auto"/>
      </w:pPr>
      <w:r>
        <w:separator/>
      </w:r>
    </w:p>
  </w:footnote>
  <w:footnote w:type="continuationSeparator" w:id="0">
    <w:p w:rsidR="00297A9E" w:rsidRDefault="00297A9E" w:rsidP="00AB7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297A9E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5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297A9E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6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297A9E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4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35F5E"/>
    <w:multiLevelType w:val="hybridMultilevel"/>
    <w:tmpl w:val="FC6441A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5208E"/>
    <w:multiLevelType w:val="hybridMultilevel"/>
    <w:tmpl w:val="5E36BE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878F9"/>
    <w:multiLevelType w:val="hybridMultilevel"/>
    <w:tmpl w:val="E1E003DE"/>
    <w:lvl w:ilvl="0" w:tplc="08AAA6D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336A49"/>
    <w:multiLevelType w:val="hybridMultilevel"/>
    <w:tmpl w:val="010A2B74"/>
    <w:lvl w:ilvl="0" w:tplc="2FE49B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406C7E"/>
    <w:multiLevelType w:val="hybridMultilevel"/>
    <w:tmpl w:val="AA26F03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553F6E"/>
    <w:multiLevelType w:val="hybridMultilevel"/>
    <w:tmpl w:val="0674C92E"/>
    <w:lvl w:ilvl="0" w:tplc="C0483C2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EC303E"/>
    <w:multiLevelType w:val="hybridMultilevel"/>
    <w:tmpl w:val="13E6CDB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A2451C"/>
    <w:multiLevelType w:val="hybridMultilevel"/>
    <w:tmpl w:val="E9F05E8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6A3C9D"/>
    <w:multiLevelType w:val="hybridMultilevel"/>
    <w:tmpl w:val="066013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C36F4E"/>
    <w:multiLevelType w:val="hybridMultilevel"/>
    <w:tmpl w:val="B44EA5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417033"/>
    <w:multiLevelType w:val="hybridMultilevel"/>
    <w:tmpl w:val="4050A364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D251E7"/>
    <w:multiLevelType w:val="hybridMultilevel"/>
    <w:tmpl w:val="F2F656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D7030"/>
    <w:multiLevelType w:val="hybridMultilevel"/>
    <w:tmpl w:val="217C148A"/>
    <w:lvl w:ilvl="0" w:tplc="C9D6B35A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09083C"/>
    <w:multiLevelType w:val="hybridMultilevel"/>
    <w:tmpl w:val="2194B08E"/>
    <w:lvl w:ilvl="0" w:tplc="E4C60FB0">
      <w:numFmt w:val="bullet"/>
      <w:lvlText w:val="-"/>
      <w:lvlJc w:val="left"/>
      <w:pPr>
        <w:ind w:left="1352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4" w15:restartNumberingAfterBreak="0">
    <w:nsid w:val="461021E2"/>
    <w:multiLevelType w:val="hybridMultilevel"/>
    <w:tmpl w:val="04A21E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1A7938"/>
    <w:multiLevelType w:val="hybridMultilevel"/>
    <w:tmpl w:val="43BCDF88"/>
    <w:lvl w:ilvl="0" w:tplc="B2AAD1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2E54AE"/>
    <w:multiLevelType w:val="hybridMultilevel"/>
    <w:tmpl w:val="18B2E5D6"/>
    <w:lvl w:ilvl="0" w:tplc="4392A4A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ED7C09"/>
    <w:multiLevelType w:val="hybridMultilevel"/>
    <w:tmpl w:val="C9E6F3C6"/>
    <w:lvl w:ilvl="0" w:tplc="2FD0C3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20423F"/>
    <w:multiLevelType w:val="hybridMultilevel"/>
    <w:tmpl w:val="7DFEE7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3C4C0E"/>
    <w:multiLevelType w:val="hybridMultilevel"/>
    <w:tmpl w:val="1180B454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C4B5406"/>
    <w:multiLevelType w:val="hybridMultilevel"/>
    <w:tmpl w:val="8B3C1672"/>
    <w:lvl w:ilvl="0" w:tplc="F6802AA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F13714"/>
    <w:multiLevelType w:val="hybridMultilevel"/>
    <w:tmpl w:val="96EEACF4"/>
    <w:lvl w:ilvl="0" w:tplc="E23EF14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2"/>
  </w:num>
  <w:num w:numId="3">
    <w:abstractNumId w:val="9"/>
  </w:num>
  <w:num w:numId="4">
    <w:abstractNumId w:val="3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11"/>
  </w:num>
  <w:num w:numId="8">
    <w:abstractNumId w:val="15"/>
  </w:num>
  <w:num w:numId="9">
    <w:abstractNumId w:val="1"/>
  </w:num>
  <w:num w:numId="10">
    <w:abstractNumId w:val="8"/>
  </w:num>
  <w:num w:numId="11">
    <w:abstractNumId w:val="18"/>
  </w:num>
  <w:num w:numId="12">
    <w:abstractNumId w:val="16"/>
  </w:num>
  <w:num w:numId="13">
    <w:abstractNumId w:val="2"/>
  </w:num>
  <w:num w:numId="14">
    <w:abstractNumId w:val="17"/>
  </w:num>
  <w:num w:numId="15">
    <w:abstractNumId w:val="7"/>
  </w:num>
  <w:num w:numId="16">
    <w:abstractNumId w:val="5"/>
  </w:num>
  <w:num w:numId="17">
    <w:abstractNumId w:val="13"/>
  </w:num>
  <w:num w:numId="18">
    <w:abstractNumId w:val="0"/>
  </w:num>
  <w:num w:numId="19">
    <w:abstractNumId w:val="10"/>
  </w:num>
  <w:num w:numId="20">
    <w:abstractNumId w:val="19"/>
  </w:num>
  <w:num w:numId="21">
    <w:abstractNumId w:val="6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121"/>
    <w:rsid w:val="00032075"/>
    <w:rsid w:val="000328E3"/>
    <w:rsid w:val="00033D59"/>
    <w:rsid w:val="0003463F"/>
    <w:rsid w:val="00035E78"/>
    <w:rsid w:val="000454ED"/>
    <w:rsid w:val="00045E6E"/>
    <w:rsid w:val="00053212"/>
    <w:rsid w:val="0007108B"/>
    <w:rsid w:val="000A6A2E"/>
    <w:rsid w:val="000D08F0"/>
    <w:rsid w:val="000E7F5B"/>
    <w:rsid w:val="001137FD"/>
    <w:rsid w:val="00115096"/>
    <w:rsid w:val="00134AAC"/>
    <w:rsid w:val="001430EE"/>
    <w:rsid w:val="0014699C"/>
    <w:rsid w:val="00162E2B"/>
    <w:rsid w:val="001B1A64"/>
    <w:rsid w:val="001B50BE"/>
    <w:rsid w:val="001B52AE"/>
    <w:rsid w:val="001C11A4"/>
    <w:rsid w:val="001E316D"/>
    <w:rsid w:val="001F0D50"/>
    <w:rsid w:val="00201B7E"/>
    <w:rsid w:val="002046AE"/>
    <w:rsid w:val="0021013E"/>
    <w:rsid w:val="002111DE"/>
    <w:rsid w:val="00214742"/>
    <w:rsid w:val="00214F26"/>
    <w:rsid w:val="00242453"/>
    <w:rsid w:val="00247F84"/>
    <w:rsid w:val="00251BB6"/>
    <w:rsid w:val="002862E5"/>
    <w:rsid w:val="00297A9E"/>
    <w:rsid w:val="002A014C"/>
    <w:rsid w:val="002C262F"/>
    <w:rsid w:val="002F143D"/>
    <w:rsid w:val="002F2EE0"/>
    <w:rsid w:val="0032103A"/>
    <w:rsid w:val="0035432E"/>
    <w:rsid w:val="003617E0"/>
    <w:rsid w:val="00387159"/>
    <w:rsid w:val="00395E25"/>
    <w:rsid w:val="003B0BDC"/>
    <w:rsid w:val="003C5F5D"/>
    <w:rsid w:val="004311CD"/>
    <w:rsid w:val="0044093E"/>
    <w:rsid w:val="0044173D"/>
    <w:rsid w:val="00474739"/>
    <w:rsid w:val="004B19AB"/>
    <w:rsid w:val="004B7C0B"/>
    <w:rsid w:val="004D2A94"/>
    <w:rsid w:val="004D7373"/>
    <w:rsid w:val="004F70A2"/>
    <w:rsid w:val="0051250E"/>
    <w:rsid w:val="0052099A"/>
    <w:rsid w:val="0052409C"/>
    <w:rsid w:val="005426CB"/>
    <w:rsid w:val="00551D3C"/>
    <w:rsid w:val="00552E1D"/>
    <w:rsid w:val="00554514"/>
    <w:rsid w:val="00557468"/>
    <w:rsid w:val="00583996"/>
    <w:rsid w:val="00587D7C"/>
    <w:rsid w:val="00587F47"/>
    <w:rsid w:val="00591473"/>
    <w:rsid w:val="005928C5"/>
    <w:rsid w:val="0059377A"/>
    <w:rsid w:val="005B002F"/>
    <w:rsid w:val="005D4E23"/>
    <w:rsid w:val="005D61AB"/>
    <w:rsid w:val="005E07D5"/>
    <w:rsid w:val="0060703A"/>
    <w:rsid w:val="00610713"/>
    <w:rsid w:val="00617437"/>
    <w:rsid w:val="00621ADB"/>
    <w:rsid w:val="0065708E"/>
    <w:rsid w:val="00663334"/>
    <w:rsid w:val="006669C8"/>
    <w:rsid w:val="006766B3"/>
    <w:rsid w:val="00676820"/>
    <w:rsid w:val="006970A1"/>
    <w:rsid w:val="006A3AFB"/>
    <w:rsid w:val="006F40E3"/>
    <w:rsid w:val="00716197"/>
    <w:rsid w:val="00726D3C"/>
    <w:rsid w:val="00746759"/>
    <w:rsid w:val="007565D5"/>
    <w:rsid w:val="00757291"/>
    <w:rsid w:val="00762FF4"/>
    <w:rsid w:val="00767FE1"/>
    <w:rsid w:val="007735FC"/>
    <w:rsid w:val="007910AD"/>
    <w:rsid w:val="007933CF"/>
    <w:rsid w:val="00797739"/>
    <w:rsid w:val="007A6874"/>
    <w:rsid w:val="007E056A"/>
    <w:rsid w:val="00803AB6"/>
    <w:rsid w:val="0084152B"/>
    <w:rsid w:val="008441D8"/>
    <w:rsid w:val="008605F5"/>
    <w:rsid w:val="00865DDA"/>
    <w:rsid w:val="00866BD4"/>
    <w:rsid w:val="00874BCF"/>
    <w:rsid w:val="00875960"/>
    <w:rsid w:val="008A350E"/>
    <w:rsid w:val="008A7422"/>
    <w:rsid w:val="008B043C"/>
    <w:rsid w:val="008E33EE"/>
    <w:rsid w:val="009108BD"/>
    <w:rsid w:val="00933656"/>
    <w:rsid w:val="00937851"/>
    <w:rsid w:val="00941C7F"/>
    <w:rsid w:val="009511B0"/>
    <w:rsid w:val="00966F8E"/>
    <w:rsid w:val="00967113"/>
    <w:rsid w:val="00992F7C"/>
    <w:rsid w:val="009B3B8F"/>
    <w:rsid w:val="009C5A4D"/>
    <w:rsid w:val="00A2572C"/>
    <w:rsid w:val="00A366FB"/>
    <w:rsid w:val="00A5288E"/>
    <w:rsid w:val="00A60CD9"/>
    <w:rsid w:val="00A664D5"/>
    <w:rsid w:val="00A90457"/>
    <w:rsid w:val="00A9185E"/>
    <w:rsid w:val="00AA1D9A"/>
    <w:rsid w:val="00AB32DA"/>
    <w:rsid w:val="00AB38C2"/>
    <w:rsid w:val="00AB7121"/>
    <w:rsid w:val="00AD0F8E"/>
    <w:rsid w:val="00AE0E76"/>
    <w:rsid w:val="00B56F41"/>
    <w:rsid w:val="00B57334"/>
    <w:rsid w:val="00B91C0D"/>
    <w:rsid w:val="00BC05E4"/>
    <w:rsid w:val="00C0074B"/>
    <w:rsid w:val="00C025AF"/>
    <w:rsid w:val="00C02EBA"/>
    <w:rsid w:val="00C352D1"/>
    <w:rsid w:val="00C462F8"/>
    <w:rsid w:val="00C541EB"/>
    <w:rsid w:val="00CA4EBC"/>
    <w:rsid w:val="00CA7B1E"/>
    <w:rsid w:val="00CD4889"/>
    <w:rsid w:val="00D53BE5"/>
    <w:rsid w:val="00D57914"/>
    <w:rsid w:val="00D67674"/>
    <w:rsid w:val="00DD27D5"/>
    <w:rsid w:val="00E15AE9"/>
    <w:rsid w:val="00E17FF7"/>
    <w:rsid w:val="00E217F2"/>
    <w:rsid w:val="00E4658E"/>
    <w:rsid w:val="00E5489C"/>
    <w:rsid w:val="00E874BD"/>
    <w:rsid w:val="00E9768D"/>
    <w:rsid w:val="00EA187E"/>
    <w:rsid w:val="00EA40F7"/>
    <w:rsid w:val="00EA4E5E"/>
    <w:rsid w:val="00EA52FD"/>
    <w:rsid w:val="00EB2DDB"/>
    <w:rsid w:val="00EB4235"/>
    <w:rsid w:val="00EE7FBE"/>
    <w:rsid w:val="00EF4EC8"/>
    <w:rsid w:val="00F016FA"/>
    <w:rsid w:val="00F17DB8"/>
    <w:rsid w:val="00F249A8"/>
    <w:rsid w:val="00F25FE6"/>
    <w:rsid w:val="00F42638"/>
    <w:rsid w:val="00F452D8"/>
    <w:rsid w:val="00F558E1"/>
    <w:rsid w:val="00F60739"/>
    <w:rsid w:val="00F6559B"/>
    <w:rsid w:val="00F95D55"/>
    <w:rsid w:val="00F95F23"/>
    <w:rsid w:val="00FD2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D4B1AAEB-6B75-4452-8B1F-B50D8D854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735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C5F5D"/>
    <w:pPr>
      <w:spacing w:after="0" w:line="240" w:lineRule="auto"/>
    </w:pPr>
    <w:rPr>
      <w:rFonts w:ascii="Century Gothic" w:hAnsi="Century Gothic"/>
      <w:b/>
    </w:rPr>
    <w:tblPr>
      <w:tblStyleRowBandSize w:val="1"/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</w:tblPr>
    <w:tcPr>
      <w:shd w:val="clear" w:color="auto" w:fill="B1C800"/>
    </w:tcPr>
    <w:tblStylePr w:type="firstRow">
      <w:tblPr/>
      <w:tcPr>
        <w:shd w:val="clear" w:color="auto" w:fill="AEAF09"/>
      </w:tcPr>
    </w:tblStylePr>
    <w:tblStylePr w:type="band1Horz">
      <w:tblPr/>
      <w:tcPr>
        <w:shd w:val="clear" w:color="auto" w:fill="F0ED9A"/>
      </w:tcPr>
    </w:tblStylePr>
  </w:style>
  <w:style w:type="table" w:styleId="Grilleclaire-Accent6">
    <w:name w:val="Light Grid Accent 6"/>
    <w:basedOn w:val="TableauNormal"/>
    <w:uiPriority w:val="62"/>
    <w:rsid w:val="0052099A"/>
    <w:pPr>
      <w:spacing w:after="0" w:line="240" w:lineRule="auto"/>
    </w:pPr>
    <w:tblPr>
      <w:tblStyleRowBandSize w:val="1"/>
      <w:tblStyleColBandSize w:val="1"/>
      <w:tblBorders>
        <w:insideV w:val="single" w:sz="18" w:space="0" w:color="FFFFFF" w:themeColor="background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  <w:tl2br w:val="nil"/>
          <w:tr2bl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18" w:space="0" w:color="F79646" w:themeColor="accent6"/>
          <w:left w:val="single" w:sz="18" w:space="0" w:color="F79646" w:themeColor="accent6"/>
          <w:bottom w:val="single" w:sz="18" w:space="0" w:color="F79646" w:themeColor="accent6"/>
          <w:right w:val="single" w:sz="18" w:space="0" w:color="F79646" w:themeColor="accent6"/>
          <w:insideH w:val="nil"/>
          <w:insideV w:val="single" w:sz="1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  <w:tblPr/>
      <w:tcPr>
        <w:tcBorders>
          <w:top w:val="nil"/>
          <w:left w:val="nil"/>
          <w:bottom w:val="nil"/>
          <w:right w:val="nil"/>
          <w:insideH w:val="single" w:sz="18" w:space="0" w:color="FFFFFF" w:themeColor="background1"/>
          <w:insideV w:val="single" w:sz="18" w:space="0" w:color="FFFFFF" w:themeColor="background1"/>
        </w:tcBorders>
        <w:shd w:val="clear" w:color="auto" w:fill="F79646" w:themeFill="accent6"/>
      </w:tc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left w:val="single" w:sz="18" w:space="0" w:color="F79646" w:themeColor="accent6"/>
          <w:bottom w:val="nil"/>
          <w:right w:val="single" w:sz="18" w:space="0" w:color="F79646" w:themeColor="accent6"/>
          <w:insideV w:val="single" w:sz="1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nil"/>
          <w:left w:val="nil"/>
          <w:bottom w:val="nil"/>
          <w:right w:val="single" w:sz="18" w:space="0" w:color="F79646" w:themeColor="accent6"/>
          <w:insideH w:val="nil"/>
          <w:insideV w:val="single" w:sz="18" w:space="0" w:color="F79646" w:themeColor="accent6"/>
          <w:tl2br w:val="nil"/>
          <w:tr2bl w:val="nil"/>
        </w:tcBorders>
        <w:shd w:val="clear" w:color="auto" w:fill="FFFFFF" w:themeFill="background1"/>
      </w:tcPr>
    </w:tblStylePr>
  </w:style>
  <w:style w:type="table" w:styleId="Listeclaire-Accent3">
    <w:name w:val="Light List Accent 3"/>
    <w:basedOn w:val="TableauNormal"/>
    <w:uiPriority w:val="61"/>
    <w:rsid w:val="002046AE"/>
    <w:pPr>
      <w:spacing w:after="0" w:line="240" w:lineRule="auto"/>
      <w:jc w:val="center"/>
    </w:pPr>
    <w:tblPr>
      <w:tblStyleRowBandSize w:val="1"/>
      <w:tblStyleColBandSize w:val="1"/>
      <w:tblBorders>
        <w:top w:val="single" w:sz="8" w:space="0" w:color="693020"/>
        <w:left w:val="single" w:sz="8" w:space="0" w:color="693020"/>
        <w:bottom w:val="single" w:sz="8" w:space="0" w:color="693020"/>
        <w:right w:val="single" w:sz="8" w:space="0" w:color="693020"/>
        <w:insideH w:val="single" w:sz="8" w:space="0" w:color="693020"/>
        <w:insideV w:val="single" w:sz="8" w:space="0" w:color="693020"/>
      </w:tblBorders>
    </w:tblPr>
    <w:tcPr>
      <w:shd w:val="clear" w:color="auto" w:fill="FFFFFF" w:themeFill="background1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single" w:sz="18" w:space="0" w:color="FFFFFF" w:themeColor="background1"/>
          <w:insideV w:val="single" w:sz="18" w:space="0" w:color="FFFFFF" w:themeColor="background1"/>
          <w:tl2br w:val="nil"/>
          <w:tr2bl w:val="nil"/>
        </w:tcBorders>
        <w:shd w:val="clear" w:color="auto" w:fill="69302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8" w:space="0" w:color="693020"/>
          <w:left w:val="nil"/>
          <w:bottom w:val="single" w:sz="8" w:space="0" w:color="693020"/>
          <w:right w:val="nil"/>
          <w:insideH w:val="single" w:sz="8" w:space="0" w:color="693020"/>
          <w:insideV w:val="single" w:sz="8" w:space="0" w:color="69302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mcb">
    <w:name w:val="mcb"/>
    <w:basedOn w:val="TableauNormal"/>
    <w:uiPriority w:val="99"/>
    <w:rsid w:val="002046AE"/>
    <w:pPr>
      <w:spacing w:after="0" w:line="240" w:lineRule="auto"/>
    </w:pPr>
    <w:tblPr>
      <w:tblCellSpacing w:w="20" w:type="dxa"/>
      <w:tblBorders>
        <w:top w:val="inset" w:sz="6" w:space="0" w:color="auto"/>
        <w:bottom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b/>
        <w:color w:val="FFFFFF" w:themeColor="background1"/>
      </w:rPr>
      <w:tblPr/>
      <w:tcPr>
        <w:shd w:val="clear" w:color="auto" w:fill="693020"/>
      </w:tcPr>
    </w:tblStylePr>
  </w:style>
  <w:style w:type="table" w:customStyle="1" w:styleId="Style1">
    <w:name w:val="Style1"/>
    <w:basedOn w:val="TableauNormal"/>
    <w:uiPriority w:val="99"/>
    <w:rsid w:val="000E7F5B"/>
    <w:pPr>
      <w:spacing w:after="0" w:line="240" w:lineRule="auto"/>
    </w:pPr>
    <w:tblPr/>
  </w:style>
  <w:style w:type="table" w:customStyle="1" w:styleId="KATORZ">
    <w:name w:val="KATORZ"/>
    <w:basedOn w:val="TableauNormal"/>
    <w:uiPriority w:val="99"/>
    <w:rsid w:val="00937851"/>
    <w:pPr>
      <w:spacing w:after="0" w:line="240" w:lineRule="auto"/>
    </w:pPr>
    <w:tblPr>
      <w:tblStyleRowBandSize w:val="1"/>
      <w:tblBorders>
        <w:insideH w:val="single" w:sz="18" w:space="0" w:color="FFFFFF" w:themeColor="background1"/>
        <w:insideV w:val="single" w:sz="18" w:space="0" w:color="FFFFFF" w:themeColor="background1"/>
      </w:tblBorders>
    </w:tblPr>
    <w:tcPr>
      <w:shd w:val="clear" w:color="auto" w:fill="auto"/>
    </w:tcPr>
    <w:tblStylePr w:type="firstRow">
      <w:tblPr/>
      <w:tcPr>
        <w:shd w:val="clear" w:color="auto" w:fill="0070C0"/>
      </w:tcPr>
    </w:tblStylePr>
    <w:tblStylePr w:type="lastRow">
      <w:tblPr/>
      <w:tcPr>
        <w:shd w:val="clear" w:color="auto" w:fill="00B0F0"/>
      </w:tcPr>
    </w:tblStylePr>
    <w:tblStylePr w:type="band2Horz">
      <w:tblPr/>
      <w:tcPr>
        <w:shd w:val="clear" w:color="auto" w:fill="DBE5F1" w:themeFill="accent1" w:themeFillTint="33"/>
      </w:tcPr>
    </w:tblStylePr>
  </w:style>
  <w:style w:type="table" w:customStyle="1" w:styleId="Style3">
    <w:name w:val="Style3"/>
    <w:basedOn w:val="TableauNormal"/>
    <w:uiPriority w:val="99"/>
    <w:rsid w:val="00676820"/>
    <w:pPr>
      <w:spacing w:after="0" w:line="240" w:lineRule="auto"/>
    </w:pPr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</w:tblPr>
    <w:tcPr>
      <w:shd w:val="clear" w:color="auto" w:fill="FFFFFF" w:themeFill="background1"/>
    </w:tcPr>
    <w:tblStylePr w:type="firstRow">
      <w:tblPr/>
      <w:tcPr>
        <w:shd w:val="clear" w:color="auto" w:fill="EE7522"/>
      </w:tcPr>
    </w:tblStylePr>
  </w:style>
  <w:style w:type="table" w:styleId="Grillemoyenne3-Accent3">
    <w:name w:val="Medium Grid 3 Accent 3"/>
    <w:aliases w:val="SIMAA"/>
    <w:basedOn w:val="TableauNormal"/>
    <w:uiPriority w:val="69"/>
    <w:rsid w:val="00617437"/>
    <w:pPr>
      <w:spacing w:after="0" w:line="240" w:lineRule="auto"/>
      <w:jc w:val="center"/>
    </w:pPr>
    <w:rPr>
      <w:rFonts w:ascii="Helvetica LT Std Cond" w:hAnsi="Helvetica LT Std Cond"/>
      <w:sz w:val="24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uto"/>
    </w:tcPr>
    <w:tblStylePr w:type="firstRow">
      <w:rPr>
        <w:b/>
        <w:bCs/>
        <w:i w:val="0"/>
        <w:iCs w:val="0"/>
        <w:color w:val="FFFFFF" w:themeColor="background1"/>
      </w:rPr>
      <w:tblPr/>
      <w:tcPr>
        <w:shd w:val="clear" w:color="auto" w:fill="1C9A66"/>
      </w:tcPr>
    </w:tblStylePr>
    <w:tblStylePr w:type="lastRow">
      <w:rPr>
        <w:b/>
        <w:bCs/>
        <w:i w:val="0"/>
        <w:iCs w:val="0"/>
        <w:color w:val="FFFFFF" w:themeColor="background1"/>
      </w:rPr>
    </w:tblStylePr>
    <w:tblStylePr w:type="firstCol">
      <w:rPr>
        <w:b/>
        <w:bCs/>
        <w:i w:val="0"/>
        <w:iCs w:val="0"/>
        <w:color w:val="FFFFFF" w:themeColor="background1"/>
      </w:rPr>
      <w:tblPr/>
      <w:tcPr>
        <w:shd w:val="clear" w:color="auto" w:fill="1C9A66"/>
      </w:tcPr>
    </w:tblStylePr>
    <w:tblStylePr w:type="lastCol">
      <w:rPr>
        <w:b/>
        <w:bCs/>
        <w:i w:val="0"/>
        <w:iCs w:val="0"/>
        <w:color w:val="FFFFFF" w:themeColor="background1"/>
      </w:rPr>
    </w:tblStylePr>
    <w:tblStylePr w:type="band2Horz">
      <w:rPr>
        <w:rFonts w:ascii="Helvetica LT Std Cond" w:hAnsi="Helvetica LT Std Cond"/>
        <w:sz w:val="24"/>
      </w:rPr>
      <w:tblPr/>
      <w:tcPr>
        <w:shd w:val="clear" w:color="auto" w:fill="EAF1DD" w:themeFill="accent3" w:themeFillTint="33"/>
      </w:tcPr>
    </w:tblStylePr>
  </w:style>
  <w:style w:type="table" w:customStyle="1" w:styleId="SIMAAPROGRAME">
    <w:name w:val="SIMAA PROGRAME"/>
    <w:basedOn w:val="TableauNormal"/>
    <w:uiPriority w:val="99"/>
    <w:rsid w:val="00E9768D"/>
    <w:pPr>
      <w:spacing w:after="0" w:line="240" w:lineRule="auto"/>
      <w:jc w:val="center"/>
    </w:pPr>
    <w:rPr>
      <w:rFonts w:ascii="Helvetica LT Std Cond" w:hAnsi="Helvetica LT Std Cond"/>
    </w:rPr>
    <w:tblPr>
      <w:tblStyleRowBandSize w:val="1"/>
    </w:tblPr>
    <w:tcPr>
      <w:vAlign w:val="center"/>
    </w:tcPr>
    <w:tblStylePr w:type="firstRow">
      <w:pPr>
        <w:jc w:val="center"/>
      </w:pPr>
      <w:rPr>
        <w:b/>
        <w:color w:val="FFFFFF" w:themeColor="background1"/>
      </w:rPr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1C9A66"/>
      </w:tcPr>
    </w:tblStylePr>
    <w:tblStylePr w:type="lastRow">
      <w:tblPr/>
      <w:tcPr>
        <w:tcBorders>
          <w:insideH w:val="single" w:sz="6" w:space="0" w:color="1C9A66"/>
          <w:insideV w:val="single" w:sz="6" w:space="0" w:color="1C9A66"/>
        </w:tcBorders>
      </w:tcPr>
    </w:tblStylePr>
    <w:tblStylePr w:type="firstCol">
      <w:rPr>
        <w:b/>
      </w:rPr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FFFFFF" w:themeFill="background1"/>
      </w:tcPr>
    </w:tblStylePr>
    <w:tblStylePr w:type="la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FFFFFF" w:themeFill="background1"/>
      </w:tcPr>
    </w:tblStylePr>
    <w:tblStylePr w:type="band1Horz">
      <w:tblPr/>
      <w:tcPr>
        <w:tcBorders>
          <w:insideH w:val="single" w:sz="6" w:space="0" w:color="1C9A66"/>
          <w:insideV w:val="single" w:sz="6" w:space="0" w:color="1C9A66"/>
        </w:tcBorders>
      </w:tcPr>
    </w:tblStylePr>
    <w:tblStylePr w:type="band2Horz"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EAF1DD" w:themeFill="accent3" w:themeFillTint="33"/>
      </w:tcPr>
    </w:tblStylePr>
  </w:style>
  <w:style w:type="table" w:customStyle="1" w:styleId="Style2">
    <w:name w:val="Style2"/>
    <w:basedOn w:val="TableauNormal"/>
    <w:uiPriority w:val="99"/>
    <w:rsid w:val="00E9768D"/>
    <w:pPr>
      <w:spacing w:after="0" w:line="240" w:lineRule="auto"/>
      <w:jc w:val="center"/>
    </w:pPr>
    <w:rPr>
      <w:rFonts w:ascii="Helvetica LT Std Cond" w:hAnsi="Helvetica LT Std Cond"/>
      <w:sz w:val="24"/>
    </w:rPr>
    <w:tblPr>
      <w:tblStyleRowBandSize w:val="1"/>
    </w:tblPr>
    <w:tcPr>
      <w:shd w:val="clear" w:color="auto" w:fill="auto"/>
      <w:vAlign w:val="center"/>
    </w:tcPr>
    <w:tblStylePr w:type="firstRow">
      <w:rPr>
        <w:rFonts w:ascii="Helvetica LT Std Cond" w:hAnsi="Helvetica LT Std Cond"/>
        <w:b/>
        <w:color w:val="FFFFFF" w:themeColor="background1"/>
        <w:sz w:val="24"/>
      </w:rPr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1C9A66"/>
      </w:tcPr>
    </w:tblStylePr>
    <w:tblStylePr w:type="lastRow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fir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la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band1Horz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band2Horz"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EAF1DD" w:themeFill="accent3" w:themeFillTint="33"/>
      </w:tcPr>
    </w:tblStylePr>
  </w:style>
  <w:style w:type="table" w:styleId="Grillemoyenne3-Accent6">
    <w:name w:val="Medium Grid 3 Accent 6"/>
    <w:basedOn w:val="TableauNormal"/>
    <w:uiPriority w:val="69"/>
    <w:rsid w:val="00395E25"/>
    <w:pPr>
      <w:spacing w:after="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pPr>
        <w:jc w:val="center"/>
      </w:pPr>
      <w:rPr>
        <w:rFonts w:ascii="Arial" w:hAnsi="Arial"/>
        <w:b/>
        <w:bCs/>
        <w:i w:val="0"/>
        <w:iCs w:val="0"/>
        <w:color w:val="FFFFFF" w:themeColor="background1"/>
        <w:sz w:val="28"/>
      </w:rPr>
      <w:tblPr/>
      <w:tcPr>
        <w:tcBorders>
          <w:insideH w:val="single" w:sz="12" w:space="0" w:color="FFFFFF" w:themeColor="background1"/>
          <w:insideV w:val="single" w:sz="12" w:space="0" w:color="FFFFFF" w:themeColor="background1"/>
        </w:tcBorders>
        <w:shd w:val="clear" w:color="auto" w:fill="693020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pPr>
        <w:jc w:val="center"/>
      </w:pPr>
      <w:rPr>
        <w:rFonts w:ascii="Arial" w:hAnsi="Arial"/>
        <w:b/>
        <w:bCs/>
        <w:i w:val="0"/>
        <w:iCs w:val="0"/>
        <w:color w:val="693020"/>
        <w:sz w:val="28"/>
      </w:rPr>
      <w:tblPr/>
      <w:tcPr>
        <w:tcBorders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CD9B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Vert">
      <w:tblPr/>
      <w:tcPr>
        <w:tcBorders>
          <w:top w:val="nil"/>
          <w:left w:val="nil"/>
          <w:bottom w:val="single" w:sz="8" w:space="0" w:color="ECD9B3"/>
          <w:right w:val="single" w:sz="8" w:space="0" w:color="ECD9B3"/>
          <w:insideH w:val="single" w:sz="8" w:space="0" w:color="ECD9B3"/>
          <w:insideV w:val="nil"/>
        </w:tcBorders>
        <w:shd w:val="clear" w:color="auto" w:fill="auto"/>
      </w:tcPr>
    </w:tblStylePr>
    <w:tblStylePr w:type="band2Vert">
      <w:tblPr/>
      <w:tcPr>
        <w:tcBorders>
          <w:top w:val="nil"/>
          <w:left w:val="nil"/>
          <w:bottom w:val="single" w:sz="8" w:space="0" w:color="693020"/>
          <w:right w:val="single" w:sz="8" w:space="0" w:color="693020"/>
          <w:insideH w:val="single" w:sz="8" w:space="0" w:color="693020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Listeclaire-Accent2">
    <w:name w:val="Light List Accent 2"/>
    <w:basedOn w:val="TableauNormal"/>
    <w:uiPriority w:val="61"/>
    <w:rsid w:val="00F25FE6"/>
    <w:pPr>
      <w:spacing w:after="0" w:line="240" w:lineRule="auto"/>
    </w:pPr>
    <w:tblPr>
      <w:tblStyleRowBandSize w:val="1"/>
      <w:tblStyleColBandSize w:val="1"/>
      <w:tblBorders>
        <w:top w:val="single" w:sz="4" w:space="0" w:color="943634" w:themeColor="accent2" w:themeShade="BF"/>
        <w:left w:val="single" w:sz="4" w:space="0" w:color="943634" w:themeColor="accent2" w:themeShade="BF"/>
        <w:bottom w:val="single" w:sz="4" w:space="0" w:color="943634" w:themeColor="accent2" w:themeShade="BF"/>
        <w:right w:val="single" w:sz="4" w:space="0" w:color="943634" w:themeColor="accent2" w:themeShade="BF"/>
        <w:insideH w:val="single" w:sz="4" w:space="0" w:color="943634" w:themeColor="accent2" w:themeShade="BF"/>
        <w:insideV w:val="single" w:sz="4" w:space="0" w:color="943634" w:themeColor="accent2" w:themeShade="BF"/>
      </w:tblBorders>
    </w:tblPr>
    <w:tcPr>
      <w:shd w:val="clear" w:color="auto" w:fill="FFFFFF" w:themeFill="background1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AB7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B7121"/>
  </w:style>
  <w:style w:type="paragraph" w:styleId="Pieddepage">
    <w:name w:val="footer"/>
    <w:basedOn w:val="Normal"/>
    <w:link w:val="PieddepageCar"/>
    <w:uiPriority w:val="99"/>
    <w:unhideWhenUsed/>
    <w:rsid w:val="00AB7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B7121"/>
  </w:style>
  <w:style w:type="paragraph" w:styleId="Textedebulles">
    <w:name w:val="Balloon Text"/>
    <w:basedOn w:val="Normal"/>
    <w:link w:val="TextedebullesCar"/>
    <w:uiPriority w:val="99"/>
    <w:semiHidden/>
    <w:unhideWhenUsed/>
    <w:rsid w:val="00AB7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712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2409C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7735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735FC"/>
    <w:pPr>
      <w:spacing w:before="240" w:line="259" w:lineRule="auto"/>
      <w:outlineLvl w:val="9"/>
    </w:pPr>
    <w:rPr>
      <w:b w:val="0"/>
      <w:bCs w:val="0"/>
      <w:sz w:val="32"/>
      <w:szCs w:val="3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7735FC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7735FC"/>
    <w:rPr>
      <w:color w:val="0000FF" w:themeColor="hyperlink"/>
      <w:u w:val="single"/>
    </w:rPr>
  </w:style>
  <w:style w:type="character" w:customStyle="1" w:styleId="ac">
    <w:name w:val="ac"/>
    <w:basedOn w:val="Policepardfaut"/>
    <w:rsid w:val="00B91C0D"/>
  </w:style>
  <w:style w:type="table" w:styleId="TableauGrille5Fonc-Accentuation1">
    <w:name w:val="Grid Table 5 Dark Accent 1"/>
    <w:basedOn w:val="TableauNormal"/>
    <w:uiPriority w:val="50"/>
    <w:rsid w:val="00587F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leauGrille4-Accentuation5">
    <w:name w:val="Grid Table 4 Accent 5"/>
    <w:basedOn w:val="TableauNormal"/>
    <w:uiPriority w:val="49"/>
    <w:rsid w:val="00587F47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10</Pages>
  <Words>765</Words>
  <Characters>4210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Ecodair.org</Company>
  <LinksUpToDate>false</LinksUpToDate>
  <CharactersWithSpaces>4966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Credo KPANOU</dc:creator>
  <cp:lastModifiedBy>LJ</cp:lastModifiedBy>
  <cp:revision>50</cp:revision>
  <dcterms:created xsi:type="dcterms:W3CDTF">2021-04-03T17:41:00Z</dcterms:created>
  <dcterms:modified xsi:type="dcterms:W3CDTF">2021-04-15T21:03:00Z</dcterms:modified>
</cp:coreProperties>
</file>