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1124FE00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2E3BE0">
        <w:rPr>
          <w:rFonts w:ascii="Eras Medium ITC" w:hAnsi="Eras Medium ITC" w:cs="Arial"/>
          <w:bCs/>
          <w:sz w:val="28"/>
          <w:szCs w:val="28"/>
          <w:u w:val="single"/>
        </w:rPr>
        <w:t>8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71AC0023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31017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A132128" w14:textId="62114B47" w:rsid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4C81CE17" w14:textId="77777777" w:rsidR="002E3BE0" w:rsidRP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18BFC93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2F72B87A" w14:textId="20B9E6C1" w:rsidR="003A5D53" w:rsidRPr="003A5D53" w:rsidRDefault="0051253F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r>
        <w:rPr>
          <w:rFonts w:ascii="Eras Medium ITC" w:hAnsi="Eras Medium ITC" w:cs="Arial"/>
          <w:b/>
          <w:bCs/>
          <w:sz w:val="28"/>
          <w:szCs w:val="24"/>
        </w:rPr>
        <w:t>Passage de compétence au nouveau stagiaire</w:t>
      </w:r>
      <w:bookmarkStart w:id="0" w:name="_GoBack"/>
      <w:bookmarkEnd w:id="0"/>
      <w:r w:rsidR="003A5D53">
        <w:rPr>
          <w:rFonts w:ascii="Eras Medium ITC" w:hAnsi="Eras Medium ITC" w:cs="Arial"/>
          <w:b/>
          <w:bCs/>
          <w:sz w:val="28"/>
          <w:szCs w:val="24"/>
        </w:rPr>
        <w:t> ;</w:t>
      </w:r>
    </w:p>
    <w:p w14:paraId="58698AD5" w14:textId="13A4AC4D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12FF" w14:textId="77777777" w:rsidR="000B6E1B" w:rsidRDefault="000B6E1B" w:rsidP="000D1A84">
      <w:pPr>
        <w:spacing w:after="0" w:line="240" w:lineRule="auto"/>
      </w:pPr>
      <w:r>
        <w:separator/>
      </w:r>
    </w:p>
  </w:endnote>
  <w:endnote w:type="continuationSeparator" w:id="0">
    <w:p w14:paraId="2F998333" w14:textId="77777777" w:rsidR="000B6E1B" w:rsidRDefault="000B6E1B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2C22A" w14:textId="77777777" w:rsidR="000B6E1B" w:rsidRDefault="000B6E1B" w:rsidP="000D1A84">
      <w:pPr>
        <w:spacing w:after="0" w:line="240" w:lineRule="auto"/>
      </w:pPr>
      <w:r>
        <w:separator/>
      </w:r>
    </w:p>
  </w:footnote>
  <w:footnote w:type="continuationSeparator" w:id="0">
    <w:p w14:paraId="2EE732A6" w14:textId="77777777" w:rsidR="000B6E1B" w:rsidRDefault="000B6E1B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0B6E1B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CA41-E6B4-47D7-BF4C-925DF103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2019-09-23T17:59:00Z</dcterms:created>
  <dcterms:modified xsi:type="dcterms:W3CDTF">2019-09-23T17:59:00Z</dcterms:modified>
</cp:coreProperties>
</file>