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39FAE3AC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52359B">
        <w:rPr>
          <w:rFonts w:ascii="Eras Medium ITC" w:hAnsi="Eras Medium ITC" w:cs="Arial"/>
          <w:bCs/>
          <w:sz w:val="28"/>
          <w:szCs w:val="28"/>
          <w:u w:val="single"/>
        </w:rPr>
        <w:t>8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6C9B1262" w:rsidR="00026CF1" w:rsidRPr="000B4673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Migration de certains serveurs vers le Système Linux</w:t>
      </w:r>
    </w:p>
    <w:p w14:paraId="48F9EC18" w14:textId="3E86845D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 vers le cloud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Monitoring et maintenance des équipements réseaux (Switch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</w:rPr>
        <w:t>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7025C35F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r w:rsidR="0052359B">
        <w:rPr>
          <w:rFonts w:ascii="Eras Medium ITC" w:hAnsi="Eras Medium ITC" w:cs="Arial"/>
          <w:b/>
          <w:sz w:val="28"/>
          <w:szCs w:val="24"/>
        </w:rPr>
        <w:t>) ;</w:t>
      </w:r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682DE0D9" w14:textId="09A52323" w:rsidR="0052359B" w:rsidRPr="0052359B" w:rsidRDefault="0052359B" w:rsidP="0052359B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bookmarkStart w:id="0" w:name="_GoBack"/>
      <w:r w:rsidRPr="0052359B">
        <w:rPr>
          <w:rFonts w:ascii="Eras Medium ITC" w:hAnsi="Eras Medium ITC" w:cs="Arial"/>
          <w:b/>
          <w:bCs/>
          <w:sz w:val="28"/>
          <w:szCs w:val="24"/>
        </w:rPr>
        <w:t>Mise en place d’une base pour filtrer les appels vers le call ;</w:t>
      </w:r>
    </w:p>
    <w:p w14:paraId="1F41A453" w14:textId="5A64D608" w:rsidR="0052359B" w:rsidRPr="0052359B" w:rsidRDefault="0052359B" w:rsidP="0052359B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bCs/>
          <w:sz w:val="28"/>
          <w:szCs w:val="24"/>
        </w:rPr>
      </w:pPr>
      <w:r w:rsidRPr="0052359B">
        <w:rPr>
          <w:rFonts w:ascii="Eras Medium ITC" w:hAnsi="Eras Medium ITC" w:cs="Arial"/>
          <w:b/>
          <w:bCs/>
          <w:sz w:val="28"/>
          <w:szCs w:val="24"/>
        </w:rPr>
        <w:t>Support à Ericsson pour la mise en place du routage des appels entre MCGN et le PABX MTN au lieu du MSC (actuellement) ;</w:t>
      </w:r>
    </w:p>
    <w:bookmarkEnd w:id="0"/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B2C2E" w14:textId="77777777" w:rsidR="00493319" w:rsidRDefault="00493319" w:rsidP="000D1A84">
      <w:pPr>
        <w:spacing w:after="0" w:line="240" w:lineRule="auto"/>
      </w:pPr>
      <w:r>
        <w:separator/>
      </w:r>
    </w:p>
  </w:endnote>
  <w:endnote w:type="continuationSeparator" w:id="0">
    <w:p w14:paraId="2432C834" w14:textId="77777777" w:rsidR="00493319" w:rsidRDefault="00493319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C7BD1" w14:textId="77777777" w:rsidR="00493319" w:rsidRDefault="00493319" w:rsidP="000D1A84">
      <w:pPr>
        <w:spacing w:after="0" w:line="240" w:lineRule="auto"/>
      </w:pPr>
      <w:r>
        <w:separator/>
      </w:r>
    </w:p>
  </w:footnote>
  <w:footnote w:type="continuationSeparator" w:id="0">
    <w:p w14:paraId="6DE21D7F" w14:textId="77777777" w:rsidR="00493319" w:rsidRDefault="00493319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493319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6pt;height:9.6pt" o:bullet="t">
        <v:imagedata r:id="rId1" o:title="clip_image001"/>
      </v:shape>
    </w:pict>
  </w:numPicBullet>
  <w:numPicBullet w:numPicBulletId="1">
    <w:pict>
      <v:shape id="_x0000_i1036" type="#_x0000_t75" style="width:411.6pt;height:397.8pt" o:bullet="t">
        <v:imagedata r:id="rId2" o:title="clip_image003"/>
      </v:shape>
    </w:pict>
  </w:numPicBullet>
  <w:numPicBullet w:numPicBulletId="2">
    <w:pict>
      <v:shape id="_x0000_i1037" type="#_x0000_t75" style="width:9.6pt;height:9.6pt" o:bullet="t">
        <v:imagedata r:id="rId3" o:title="BD21298_"/>
      </v:shape>
    </w:pict>
  </w:numPicBullet>
  <w:numPicBullet w:numPicBulletId="3">
    <w:pict>
      <v:shape id="_x0000_i1038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3FAD-F689-4FBE-B2AF-70D1AF1C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2019-07-15T18:48:00Z</dcterms:created>
  <dcterms:modified xsi:type="dcterms:W3CDTF">2019-07-15T18:48:00Z</dcterms:modified>
</cp:coreProperties>
</file>