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olor w:val="2E74B5" w:themeColor="accent1" w:themeShade="BF"/>
          <w:sz w:val="32"/>
          <w:szCs w:val="32"/>
          <w:lang w:eastAsia="en-US"/>
        </w:rPr>
        <w:id w:val="-876536737"/>
        <w:docPartObj>
          <w:docPartGallery w:val="Cover Pages"/>
          <w:docPartUnique/>
        </w:docPartObj>
      </w:sdtPr>
      <w:sdtEndPr/>
      <w:sdtContent>
        <w:p w:rsidR="00F97AF1" w:rsidRDefault="00F97AF1" w:rsidP="006F6F67">
          <w:pPr>
            <w:pStyle w:val="Sansinterligne"/>
            <w:jc w:val="both"/>
          </w:pP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e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accent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e 4"/>
                            <wps:cNvSpPr/>
                            <wps:spPr>
                              <a:xfrm>
                                <a:off x="0" y="1466850"/>
                                <a:ext cx="2194560" cy="552055"/>
                              </a:xfrm>
                              <a:prstGeom prst="homePlate">
                                <a:avLst/>
                              </a:prstGeom>
                              <a:solidFill>
                                <a:schemeClr val="accent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
                                    <w:tag w:val=""/>
                                    <w:id w:val="-25093910"/>
                                    <w:dataBinding w:prefixMappings="xmlns:ns0='http://schemas.microsoft.com/office/2006/coverPageProps' " w:xpath="/ns0:CoverPageProperties[1]/ns0:PublishDate[1]" w:storeItemID="{55AF091B-3C7A-41E3-B477-F2FDAA23CFDA}"/>
                                    <w:date w:fullDate="2018-03-01T00:00:00Z">
                                      <w:dateFormat w:val="dd/MM/yyyy"/>
                                      <w:lid w:val="fr-FR"/>
                                      <w:storeMappedDataAs w:val="dateTime"/>
                                      <w:calendar w:val="gregorian"/>
                                    </w:date>
                                  </w:sdtPr>
                                  <w:sdtEndPr/>
                                  <w:sdtContent>
                                    <w:p w:rsidR="00C86432" w:rsidRDefault="00C86432">
                                      <w:pPr>
                                        <w:pStyle w:val="Sansinterligne"/>
                                        <w:jc w:val="right"/>
                                        <w:rPr>
                                          <w:color w:val="FFFFFF" w:themeColor="background1"/>
                                          <w:sz w:val="28"/>
                                          <w:szCs w:val="28"/>
                                        </w:rPr>
                                      </w:pPr>
                                      <w:r>
                                        <w:rPr>
                                          <w:color w:val="FFFFFF" w:themeColor="background1"/>
                                          <w:sz w:val="28"/>
                                          <w:szCs w:val="28"/>
                                        </w:rPr>
                                        <w:t>01/03/2018</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e 5"/>
                            <wpg:cNvGrpSpPr/>
                            <wpg:grpSpPr>
                              <a:xfrm>
                                <a:off x="76200" y="4210050"/>
                                <a:ext cx="2057400" cy="4910328"/>
                                <a:chOff x="80645" y="4211812"/>
                                <a:chExt cx="1306273" cy="3121026"/>
                              </a:xfrm>
                            </wpg:grpSpPr>
                            <wpg:grpSp>
                              <wpg:cNvPr id="6" name="Groupe 6"/>
                              <wpg:cNvGrpSpPr>
                                <a:grpSpLocks noChangeAspect="1"/>
                              </wpg:cNvGrpSpPr>
                              <wpg:grpSpPr>
                                <a:xfrm>
                                  <a:off x="141062" y="4211812"/>
                                  <a:ext cx="1047750" cy="3121026"/>
                                  <a:chOff x="141062" y="4211812"/>
                                  <a:chExt cx="1047750" cy="3121026"/>
                                </a:xfrm>
                              </wpg:grpSpPr>
                              <wps:wsp>
                                <wps:cNvPr id="20" name="Forme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accent2">
                                      <a:lumMod val="50000"/>
                                    </a:schemeClr>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accent2">
                                      <a:lumMod val="50000"/>
                                    </a:schemeClr>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accent2">
                                      <a:lumMod val="50000"/>
                                    </a:schemeClr>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e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accent2">
                                      <a:lumMod val="50000"/>
                                    </a:schemeClr>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accent2">
                                      <a:lumMod val="50000"/>
                                    </a:schemeClr>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accent2">
                                      <a:lumMod val="50000"/>
                                    </a:schemeClr>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accent2">
                                      <a:lumMod val="50000"/>
                                    </a:schemeClr>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e 7"/>
                              <wpg:cNvGrpSpPr>
                                <a:grpSpLocks noChangeAspect="1"/>
                              </wpg:cNvGrpSpPr>
                              <wpg:grpSpPr>
                                <a:xfrm>
                                  <a:off x="80645" y="4826972"/>
                                  <a:ext cx="1306273" cy="2505863"/>
                                  <a:chOff x="80645" y="4649964"/>
                                  <a:chExt cx="874712" cy="1677988"/>
                                </a:xfrm>
                              </wpg:grpSpPr>
                              <wps:wsp>
                                <wps:cNvPr id="8" name="Forme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accent2">
                                      <a:lumMod val="50000"/>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e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accent2">
                                      <a:lumMod val="50000"/>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e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e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accent2">
                                      <a:lumMod val="50000"/>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accent2">
                                      <a:lumMod val="50000"/>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accent2">
                                      <a:lumMod val="50000"/>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accent2">
                                      <a:lumMod val="50000"/>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accent2">
                                      <a:lumMod val="50000"/>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upe 2" o:spid="_x0000_s1026" style="position:absolute;left:0;text-align:left;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">
                    <v:rect id="Rectangle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EJIMIA&#10;AADaAAAADwAAAGRycy9kb3ducmV2LnhtbESPT4vCMBTE74LfITzB25r6h0WqUUQpCIsH3VWvz+bZ&#10;FpuX2mRt/fZmYcHjMDO/YebL1pTiQbUrLCsYDiIQxKnVBWcKfr6TjykI55E1lpZJwZMcLBfdzhxj&#10;bRve0+PgMxEg7GJUkHtfxVK6NCeDbmAr4uBdbW3QB1lnUtfYBLgp5SiKPqXBgsNCjhWtc0pvh1+j&#10;4G7P991XlSTl5Uknh3zcNJNEqX6vXc1AeGr9O/zf3moFY/i7Em6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cQkgwgAAANoAAAAPAAAAAAAAAAAAAAAAAJgCAABkcnMvZG93&#10;bnJldi54bWxQSwUGAAAAAAQABAD1AAAAhwMAAAAA&#10;" fillcolor="#823b0b [160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o10sIA&#10;AADaAAAADwAAAGRycy9kb3ducmV2LnhtbESP3WoCMRSE7wu+QzhC7zRbqSKrUYogiAiira2Xh83Z&#10;H9ycLEl017c3gtDLYWa+YebLztTiRs5XlhV8DBMQxJnVFRcKfr7XgykIH5A11pZJwZ08LBe9tzmm&#10;2rZ8oNsxFCJC2KeooAyhSaX0WUkG/dA2xNHLrTMYonSF1A7bCDe1HCXJRBqsOC6U2NCqpOxyvBoF&#10;3dZNf5Px6pKfTn+7c95ysR+xUu/97msGIlAX/sOv9kYr+ITnlXg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2jXSwgAAANoAAAAPAAAAAAAAAAAAAAAAAJgCAABkcnMvZG93&#10;bnJldi54bWxQSwUGAAAAAAQABAD1AAAAhwMAAAAA&#10;" adj="18883" fillcolor="#823b0b [1605]" stroked="f" strokeweight="1pt">
                      <v:textbox inset=",0,14.4pt,0">
                        <w:txbxContent>
                          <w:sdt>
                            <w:sdtPr>
                              <w:rPr>
                                <w:color w:val="FFFFFF" w:themeColor="background1"/>
                                <w:sz w:val="28"/>
                                <w:szCs w:val="28"/>
                              </w:rPr>
                              <w:alias w:val="Date "/>
                              <w:tag w:val=""/>
                              <w:id w:val="-25093910"/>
                              <w:dataBinding w:prefixMappings="xmlns:ns0='http://schemas.microsoft.com/office/2006/coverPageProps' " w:xpath="/ns0:CoverPageProperties[1]/ns0:PublishDate[1]" w:storeItemID="{55AF091B-3C7A-41E3-B477-F2FDAA23CFDA}"/>
                              <w:date w:fullDate="2018-03-01T00:00:00Z">
                                <w:dateFormat w:val="dd/MM/yyyy"/>
                                <w:lid w:val="fr-FR"/>
                                <w:storeMappedDataAs w:val="dateTime"/>
                                <w:calendar w:val="gregorian"/>
                              </w:date>
                            </w:sdtPr>
                            <w:sdtEndPr/>
                            <w:sdtContent>
                              <w:p w:rsidR="00C86432" w:rsidRDefault="00C86432">
                                <w:pPr>
                                  <w:pStyle w:val="Sansinterligne"/>
                                  <w:jc w:val="right"/>
                                  <w:rPr>
                                    <w:color w:val="FFFFFF" w:themeColor="background1"/>
                                    <w:sz w:val="28"/>
                                    <w:szCs w:val="28"/>
                                  </w:rPr>
                                </w:pPr>
                                <w:r>
                                  <w:rPr>
                                    <w:color w:val="FFFFFF" w:themeColor="background1"/>
                                    <w:sz w:val="28"/>
                                    <w:szCs w:val="28"/>
                                  </w:rPr>
                                  <w:t>01/03/2018</w:t>
                                </w:r>
                              </w:p>
                            </w:sdtContent>
                          </w:sdt>
                        </w:txbxContent>
                      </v:textbox>
                    </v:shape>
                    <v:group id="Groupe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e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Forme libre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AbQcAA&#10;AADbAAAADwAAAGRycy9kb3ducmV2LnhtbERPzYrCMBC+L/gOYQQvi02rINI1FVEUF0+tPsDQzLbd&#10;bSa1iVrffnMQPH58/6v1YFpxp941lhUkUQyCuLS64UrB5byfLkE4j6yxtUwKnuRgnY0+Vphq++Cc&#10;7oWvRAhhl6KC2vsuldKVNRl0ke2IA/dje4M+wL6SusdHCDetnMXxQhpsODTU2NG2pvKvuBkF9rrr&#10;Pg+nebL43iYXXbR5/rsflJqMh80XCE+Df4tf7qNWMAvrw5fwA2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AAbQcAAAADbAAAADwAAAAAAAAAAAAAAAACYAgAAZHJzL2Rvd25y&#10;ZXYueG1sUEsFBgAAAAAEAAQA9QAAAIUDAAAAAA==&#10;" path="m,l39,152,84,304r38,113l122,440,76,306,39,180,6,53,,xe" fillcolor="#823b0b [1605]" strokecolor="#44546a [3215]" strokeweight="0">
                          <v:path arrowok="t" o:connecttype="custom" o:connectlocs="0,0;61913,241300;133350,482600;193675,661988;193675,698500;120650,485775;61913,285750;9525,84138;0,0" o:connectangles="0,0,0,0,0,0,0,0,0"/>
                        </v:shape>
                        <v:shape id="Forme libre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CFCMUA&#10;AADbAAAADwAAAGRycy9kb3ducmV2LnhtbESP3WrCQBSE7wu+w3IEb4rZGEojMatopaUFb/x5gEP2&#10;mI1mz4bsVuPbdwuFXg4z8w1Trgbbihv1vnGsYJakIIgrpxuuFZyO79M5CB+QNbaOScGDPKyWo6cS&#10;C+3uvKfbIdQiQtgXqMCE0BVS+sqQRZ+4jjh6Z9dbDFH2tdQ93iPctjJL01dpseG4YLCjN0PV9fBt&#10;FWxevvLjNpWZfr6Y+rLL5/nHo1JqMh7WCxCBhvAf/mt/agXZDH6/xB8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4IUIxQAAANsAAAAPAAAAAAAAAAAAAAAAAJgCAABkcnMv&#10;ZG93bnJldi54bWxQSwUGAAAAAAQABAD1AAAAigMAAAAA&#10;" path="m,l8,19,37,93r30,74l116,269r-8,l60,169,30,98,1,25,,xe" fillcolor="#823b0b [1605]" strokecolor="#44546a [3215]" strokeweight="0">
                          <v:path arrowok="t" o:connecttype="custom" o:connectlocs="0,0;12700,30163;58738,147638;106363,265113;184150,427038;171450,427038;95250,268288;47625,155575;1588,39688;0,0" o:connectangles="0,0,0,0,0,0,0,0,0,0"/>
                        </v:shape>
                        <v:shape id="Forme libre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AsdsMA&#10;AADbAAAADwAAAGRycy9kb3ducmV2LnhtbESPQYvCMBSE7wv+h/AEb5paRaUaRRYEDx52VQRvj+bZ&#10;FpuXbhK1+us3C8Ieh5n5hlmsWlOLOzlfWVYwHCQgiHOrKy4UHA+b/gyED8gaa8uk4EkeVsvOxwIz&#10;bR/8Tfd9KESEsM9QQRlCk0np85IM+oFtiKN3sc5giNIVUjt8RLipZZokE2mw4rhQYkOfJeXX/c0o&#10;qKdPd7qM11cKk/H2B3fN6PV1VqrXbddzEIHa8B9+t7daQZrC35f4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AsdsMAAADbAAAADwAAAAAAAAAAAAAAAACYAgAAZHJzL2Rv&#10;d25yZXYueG1sUEsFBgAAAAAEAAQA9QAAAIgDAAAAAA==&#10;" path="m,l,,1,79r2,80l12,317,23,476,39,634,58,792,83,948r24,138l135,1223r5,49l138,1262,105,1106,77,949,53,792,35,634,20,476,9,317,2,159,,79,,xe" fillcolor="#823b0b [160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yOI8QA&#10;AADbAAAADwAAAGRycy9kb3ducmV2LnhtbESPQWvCQBSE74L/YXmF3nRTC1VS1xAiYk8tVQ89PrLP&#10;JJh9G7JPE/vru4VCj8PMfMOss9G16kZ9aDwbeJonoIhLbxuuDJyOu9kKVBBki61nMnCnANlmOllj&#10;av3An3Q7SKUihEOKBmqRLtU6lDU5DHPfEUfv7HuHEmVfadvjEOGu1YskedEOG44LNXZU1FReDldn&#10;APNBhuR7+f613O4KvS8a8R93Yx4fxvwVlNAo/+G/9ps1sHiG3y/xB+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jiPEAAAA2wAAAA8AAAAAAAAAAAAAAAAAmAIAAGRycy9k&#10;b3ducmV2LnhtbFBLBQYAAAAABAAEAPUAAACJAwAAAAA=&#10;" path="m45,r,l35,66r-9,67l14,267,6,401,3,534,6,669r8,134l18,854r,-3l9,814,8,803,1,669,,534,3,401,12,267,25,132,34,66,45,xe" fillcolor="#823b0b [160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vqMQA&#10;AADbAAAADwAAAGRycy9kb3ducmV2LnhtbESPT2vCQBTE70K/w/IK3nST9U/b1FWKIuTgRW17fmRf&#10;k9Ds25BdNX57VxA8DjPzG2ax6m0jztT52rGGdJyAIC6cqbnU8H3cjt5B+IBssHFMGq7kYbV8GSww&#10;M+7CezofQikihH2GGqoQ2kxKX1Rk0Y9dSxy9P9dZDFF2pTQdXiLcNlIlyVxarDkuVNjSuqLi/3Cy&#10;GnbpJv9IJiEvWjU7bX/efq1KldbD1/7rE0SgPjzDj3ZuNKg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76jEAAAA2wAAAA8AAAAAAAAAAAAAAAAAmAIAAGRycy9k&#10;b3ducmV2LnhtbFBLBQYAAAAABAAEAPUAAACJAwAAAAA=&#10;" path="m,l10,44r11,82l34,207r19,86l75,380r25,86l120,521r21,55l152,618r2,11l140,595,115,532,93,468,67,383,47,295,28,207,12,104,,xe" fillcolor="#823b0b [160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RcNsIA&#10;AADbAAAADwAAAGRycy9kb3ducmV2LnhtbESPzWrDMBCE74W+g9hCbrX8Q0pxophQWpJr0pTS22Jt&#10;LBNrZSzVdt4+ChR6HGbmG2ZdzbYTIw2+dawgS1IQxLXTLTcKTp8fz68gfEDW2DkmBVfyUG0eH9ZY&#10;ajfxgcZjaESEsC9RgQmhL6X0tSGLPnE9cfTObrAYohwaqQecItx2Mk/TF2mx5bhgsKc3Q/Xl+GsV&#10;fNlsOixp1jm/j/67KHY/2hRKLZ7m7QpEoDn8h//ae60gX8L9S/wBcn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Fw2wgAAANsAAAAPAAAAAAAAAAAAAAAAAJgCAABkcnMvZG93&#10;bnJldi54bWxQSwUGAAAAAAQABAD1AAAAhwMAAAAA&#10;" path="m,l33,69r-9,l12,35,,xe" fillcolor="#823b0b [1605]" strokecolor="#44546a [3215]" strokeweight="0">
                          <v:path arrowok="t" o:connecttype="custom" o:connectlocs="0,0;52388,109538;38100,109538;19050,55563;0,0" o:connectangles="0,0,0,0,0"/>
                        </v:shape>
                        <v:shape id="Forme libre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44546a [3215]" strokecolor="#44546a [3215]" strokeweight="0">
                          <v:path arrowok="t" o:connecttype="custom" o:connectlocs="0,0;14288,58738;14288,63500;23813,147638;7938,77788;0,0" o:connectangles="0,0,0,0,0,0"/>
                        </v:shape>
                        <v:shape id="Forme libre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fKa8MA&#10;AADbAAAADwAAAGRycy9kb3ducmV2LnhtbESP3WrCQBSE74W+w3KE3ulGhVpiVrGCIAiFxiJ4d9g9&#10;+cHs2ZBdk/Tt3UKhl8PMfMNku9E2oqfO144VLOYJCGLtTM2lgu/LcfYOwgdkg41jUvBDHnbbl0mG&#10;qXEDf1Gfh1JECPsUFVQhtKmUXldk0c9dSxy9wnUWQ5RdKU2HQ4TbRi6T5E1arDkuVNjSoSJ9zx9W&#10;weniV/L6YXO8Jcfic2H0+bDWSr1Ox/0GRKAx/If/2iejYLmG3y/xB8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fKa8MAAADbAAAADwAAAAAAAAAAAAAAAACYAgAAZHJzL2Rv&#10;d25yZXYueG1sUEsFBgAAAAAEAAQA9QAAAIgDAAAAAA==&#10;" path="m394,r,l356,38,319,77r-35,40l249,160r-42,58l168,276r-37,63l98,402,69,467,45,535,26,604,14,673,7,746,6,766,,749r1,-5l7,673,21,603,40,533,65,466,94,400r33,-64l164,275r40,-60l248,158r34,-42l318,76,354,37,394,xe" fillcolor="#823b0b [160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e libre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44546a [3215]" strokecolor="#44546a [3215]" strokeweight="0">
                          <v:path arrowok="t" o:connecttype="custom" o:connectlocs="0,0;49213,103188;36513,103188;0,0" o:connectangles="0,0,0,0"/>
                        </v:shape>
                        <v:shape id="Forme libre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Forme libre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e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Forme libre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y+wL4A&#10;AADaAAAADwAAAGRycy9kb3ducmV2LnhtbERPTYvCMBC9C/6HMII3TRVZpRpFBEEQlFUv3sZmbIvN&#10;pCRRW3+9OSzs8fG+F6vGVOJFzpeWFYyGCQjizOqScwWX83YwA+EDssbKMiloycNq2e0sMNX2zb/0&#10;OoVcxBD2KSooQqhTKX1WkEE/tDVx5O7WGQwRulxqh+8Ybio5TpIfabDk2FBgTZuCssfpaRT4D39u&#10;dyOvk0M4Jm4/aadT3SrV7zXrOYhATfgX/7l3WkHcGq/EGyC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JMvsC+AAAA2gAAAA8AAAAAAAAAAAAAAAAAmAIAAGRycy9kb3ducmV2&#10;LnhtbFBLBQYAAAAABAAEAPUAAACDAwAAAAA=&#10;" path="m,l41,155,86,309r39,116l125,450,79,311,41,183,7,54,,xe" fillcolor="#823b0b [1605]" strokecolor="#44546a [3215]" strokeweight="0">
                          <v:fill opacity="13107f"/>
                          <v:stroke opacity="13107f"/>
                          <v:path arrowok="t" o:connecttype="custom" o:connectlocs="0,0;65088,246063;136525,490538;198438,674688;198438,714375;125413,493713;65088,290513;11113,85725;0,0" o:connectangles="0,0,0,0,0,0,0,0,0"/>
                        </v:shape>
                        <v:shape id="Forme libre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T968MA&#10;AADaAAAADwAAAGRycy9kb3ducmV2LnhtbESPQWsCMRSE7wX/Q3iCN81qadHVKFqr9NBLV8Hrc/PM&#10;Lm5elk3U9d8bQehxmJlvmNmitZW4UuNLxwqGgwQEce50yUbBfrfpj0H4gKyxckwK7uRhMe+8zTDV&#10;7sZ/dM2CERHCPkUFRQh1KqXPC7LoB64mjt7JNRZDlI2RusFbhNtKjpLkU1osOS4UWNNXQfk5u1gF&#10;Znhc77Lzknn9u10d3je1GX9/KNXrtsspiEBt+A+/2j9awQSeV+IN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T968MAAADaAAAADwAAAAAAAAAAAAAAAACYAgAAZHJzL2Rv&#10;d25yZXYueG1sUEsFBgAAAAAEAAQA9QAAAIgDAAAAAA==&#10;" path="m,l8,20,37,96r32,74l118,275r-9,l61,174,30,100,,26,,xe" fillcolor="#823b0b [1605]" strokecolor="#44546a [3215]" strokeweight="0">
                          <v:fill opacity="13107f"/>
                          <v:stroke opacity="13107f"/>
                          <v:path arrowok="t" o:connecttype="custom" o:connectlocs="0,0;12700,31750;58738,152400;109538,269875;187325,436563;173038,436563;96838,276225;47625,158750;0,41275;0,0" o:connectangles="0,0,0,0,0,0,0,0,0,0"/>
                        </v:shape>
                        <v:shape id="Forme libre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orme libre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38cQA&#10;AADbAAAADwAAAGRycy9kb3ducmV2LnhtbERPTWvCQBC9C/0PyxR6040ipY1ugpQKUopoFIm3ITsm&#10;wexszG417a/vCoXe5vE+Z572phFX6lxtWcF4FIEgLqyuuVSw3y2HLyCcR9bYWCYF3+QgTR4Gc4y1&#10;vfGWrpkvRQhhF6OCyvs2ltIVFRl0I9sSB+5kO4M+wK6UusNbCDeNnETRszRYc2iosKW3iopz9mUU&#10;rPPjpc0O/fj4855/7F+L6edmnSv19NgvZiA89f5f/Ode6TB/AvdfwgE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uN/HEAAAA2wAAAA8AAAAAAAAAAAAAAAAAmAIAAGRycy9k&#10;b3ducmV2LnhtbFBLBQYAAAAABAAEAPUAAACJAwAAAAA=&#10;" path="m,l11,46r11,83l36,211r19,90l76,389r27,87l123,533r21,55l155,632r3,11l142,608,118,544,95,478,69,391,47,302,29,212,13,107,,xe" fillcolor="#823b0b [160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44546a [3215]" strokecolor="#44546a [3215]" strokeweight="0">
                          <v:fill opacity="13107f"/>
                          <v:stroke opacity="13107f"/>
                          <v:path arrowok="t" o:connecttype="custom" o:connectlocs="0,0;52388,112713;38100,112713;17463,57150;0,0" o:connectangles="0,0,0,0,0"/>
                        </v:shape>
                        <v:shape id="Forme libre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44546a [3215]" strokecolor="#44546a [3215]" strokeweight="0">
                          <v:fill opacity="13107f"/>
                          <v:stroke opacity="13107f"/>
                          <v:path arrowok="t" o:connecttype="custom" o:connectlocs="0,0;12700,58738;12700,65088;23813,150813;6350,77788;0,0" o:connectangles="0,0,0,0,0,0"/>
                        </v:shape>
                        <v:shape id="Forme libre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FIzsAA&#10;AADbAAAADwAAAGRycy9kb3ducmV2LnhtbERPTWuDQBC9F/oflin0VtcWIsW4CSFQaHrTGHqduhNd&#10;dGfF3UTz77OFQm/zeJ9TbBc7iCtN3jhW8JqkIIgbpw23Curjx8s7CB+QNQ6OScGNPGw3jw8F5trN&#10;XNK1Cq2IIexzVNCFMOZS+qYjiz5xI3Hkzm6yGCKcWqknnGO4HeRbmmbSouHY0OFI+46avrpYBdh+&#10;fde+MoeTyfqf1ezr4Vj2Sj0/Lbs1iEBL+Bf/uT91nL+C31/i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FIzsAAAADbAAAADwAAAAAAAAAAAAAAAACYAgAAZHJzL2Rvd25y&#10;ZXYueG1sUEsFBgAAAAAEAAQA9QAAAIUDAAAAAA==&#10;" path="m402,r,1l363,39,325,79r-35,42l255,164r-44,58l171,284r-38,62l100,411,71,478,45,546,27,617,13,689,7,761r,21l,765r1,-4l7,688,21,616,40,545,66,475,95,409r35,-66l167,281r42,-61l253,163r34,-43l324,78,362,38,402,xe" fillcolor="#823b0b [160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7NtcIA&#10;AADbAAAADwAAAGRycy9kb3ducmV2LnhtbERPTUsDMRC9C/6HMAUvYpOKXWTbtEixoMWL7eJ52Ex3&#10;l24mSzK26783QsHbPN7nLNej79WZYuoCW5hNDSjiOriOGwvVYfvwDCoJssM+MFn4oQTr1e3NEksX&#10;LvxJ5700KodwKtFCKzKUWqe6JY9pGgbizB1D9CgZxka7iJcc7nv9aEyhPXacG1ocaNNSfdp/ewuH&#10;+Vc1iqnu63dTvW4/ZDd/ioW1d5PxZQFKaJR/8dX95vL8Av5+yQ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Hs21wgAAANsAAAAPAAAAAAAAAAAAAAAAAJgCAABkcnMvZG93&#10;bnJldi54bWxQSwUGAAAAAAQABAD1AAAAhwMAAAAA&#10;" path="m,l6,15r1,3l12,80r9,54l33,188r4,8l22,162,15,146,5,81,1,40,,xe" fillcolor="#823b0b [160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e libre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sWs8IA&#10;AADbAAAADwAAAGRycy9kb3ducmV2LnhtbERPTWvCQBC9C/0PyxS8iG4q0krqKqGlkIMeGovgbciO&#10;STA7G3a3Mf57VxC8zeN9zmozmFb05HxjWcHbLAFBXFrdcKXgb/8zXYLwAVlja5kUXMnDZv0yWmGq&#10;7YV/qS9CJWII+xQV1CF0qZS+rMmgn9mOOHIn6wyGCF0ltcNLDDetnCfJuzTYcGyosaOvmspz8W8U&#10;9N/XeXbIs4DDNnfnybF3i91JqfHrkH2CCDSEp/jhznWc/wH3X+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xazwgAAANsAAAAPAAAAAAAAAAAAAAAAAJgCAABkcnMvZG93&#10;bnJldi54bWxQSwUGAAAAAAQABAD1AAAAhwMAAAAA&#10;" path="m,l31,66r-7,l,xe" fillcolor="#823b0b [1605]" strokecolor="#44546a [3215]" strokeweight="0">
                          <v:fill opacity="13107f"/>
                          <v:stroke opacity="13107f"/>
                          <v:path arrowok="t" o:connecttype="custom" o:connectlocs="0,0;49213,104775;38100,104775;0,0" o:connectangles="0,0,0,0"/>
                        </v:shape>
                        <v:shape id="Forme libre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44546a [3215]" strokecolor="#44546a [3215]" strokeweight="0">
                          <v:fill opacity="13107f"/>
                          <v:stroke opacity="13107f"/>
                          <v:path arrowok="t" o:connecttype="custom" o:connectlocs="0,0;11113,26988;11113,68263;9525,63500;0,39688;0,0" o:connectangles="0,0,0,0,0,0"/>
                        </v:shape>
                        <v:shape id="Forme libre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fYV8AA&#10;AADbAAAADwAAAGRycy9kb3ducmV2LnhtbERP32vCMBB+H/g/hBN8m6mbiNam4hyCD0OY0/ejOdti&#10;cylJtNl/vwwGe7uP7+cVm2g68SDnW8sKZtMMBHFldcu1gvPX/nkJwgdkjZ1lUvBNHjbl6KnAXNuB&#10;P+lxCrVIIexzVNCE0OdS+qohg35qe+LEXa0zGBJ0tdQOhxRuOvmSZQtpsOXU0GBPu4aq2+luFMRj&#10;/x4veOU7v+7e5tYtz4P5UGoyjts1iEAx/Iv/3Aed5q/g95d0gC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4fYV8AAAADbAAAADwAAAAAAAAAAAAAAAACYAgAAZHJzL2Rvd25y&#10;ZXYueG1sUEsFBgAAAAAEAAQA9QAAAIUDAAAAAA==&#10;" path="m,l7,16,22,50,33,86r13,35l45,121,14,55,11,44,,xe" fillcolor="#823b0b [160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AB4D30" w:rsidRDefault="00E56D34" w:rsidP="006F6F67">
          <w:pPr>
            <w:jc w:val="both"/>
            <w:sectPr w:rsidR="00AB4D30" w:rsidSect="00F97AF1">
              <w:pgSz w:w="11906" w:h="16838"/>
              <w:pgMar w:top="1417" w:right="1417" w:bottom="1417" w:left="1417" w:header="708" w:footer="708" w:gutter="0"/>
              <w:pgNumType w:start="0"/>
              <w:cols w:space="708"/>
              <w:titlePg/>
              <w:docGrid w:linePitch="360"/>
            </w:sectPr>
          </w:pPr>
          <w:r>
            <w:rPr>
              <w:noProof/>
              <w:lang w:eastAsia="fr-FR"/>
            </w:rPr>
            <mc:AlternateContent>
              <mc:Choice Requires="wps">
                <w:drawing>
                  <wp:anchor distT="0" distB="0" distL="114300" distR="114300" simplePos="0" relativeHeight="251661312" behindDoc="0" locked="0" layoutInCell="1" allowOverlap="1" wp14:anchorId="03211E5F" wp14:editId="2896E6A0">
                    <wp:simplePos x="0" y="0"/>
                    <wp:positionH relativeFrom="page">
                      <wp:posOffset>2952750</wp:posOffset>
                    </wp:positionH>
                    <wp:positionV relativeFrom="page">
                      <wp:posOffset>9410700</wp:posOffset>
                    </wp:positionV>
                    <wp:extent cx="3621405" cy="365760"/>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362140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86432" w:rsidRPr="005E40D0" w:rsidRDefault="004E7238" w:rsidP="005E40D0">
                                <w:pPr>
                                  <w:pStyle w:val="Sansinterligne"/>
                                  <w:jc w:val="center"/>
                                  <w:rPr>
                                    <w:rFonts w:ascii="Baskerville Old Face" w:hAnsi="Baskerville Old Face"/>
                                    <w:color w:val="833C0B" w:themeColor="accent2" w:themeShade="80"/>
                                    <w:sz w:val="32"/>
                                    <w:szCs w:val="32"/>
                                    <w:lang w:val="en-US"/>
                                  </w:rPr>
                                </w:pPr>
                                <w:sdt>
                                  <w:sdtPr>
                                    <w:rPr>
                                      <w:rFonts w:ascii="Baskerville Old Face" w:hAnsi="Baskerville Old Face"/>
                                      <w:color w:val="833C0B" w:themeColor="accent2" w:themeShade="80"/>
                                      <w:sz w:val="32"/>
                                      <w:szCs w:val="32"/>
                                      <w:lang w:val="en-US"/>
                                    </w:rPr>
                                    <w:alias w:val="Auteur"/>
                                    <w:tag w:val=""/>
                                    <w:id w:val="648861586"/>
                                    <w:dataBinding w:prefixMappings="xmlns:ns0='http://purl.org/dc/elements/1.1/' xmlns:ns1='http://schemas.openxmlformats.org/package/2006/metadata/core-properties' " w:xpath="/ns1:coreProperties[1]/ns0:creator[1]" w:storeItemID="{6C3C8BC8-F283-45AE-878A-BAB7291924A1}"/>
                                    <w:text/>
                                  </w:sdtPr>
                                  <w:sdtEndPr/>
                                  <w:sdtContent>
                                    <w:r w:rsidR="00C86432" w:rsidRPr="005E40D0">
                                      <w:rPr>
                                        <w:rFonts w:ascii="Baskerville Old Face" w:hAnsi="Baskerville Old Face"/>
                                        <w:color w:val="833C0B" w:themeColor="accent2" w:themeShade="80"/>
                                        <w:sz w:val="32"/>
                                        <w:szCs w:val="32"/>
                                        <w:lang w:val="en-US"/>
                                      </w:rPr>
                                      <w:t>Bicas Amen KODJA</w:t>
                                    </w:r>
                                  </w:sdtContent>
                                </w:sdt>
                              </w:p>
                              <w:p w:rsidR="00C86432" w:rsidRPr="005E40D0" w:rsidRDefault="004E7238" w:rsidP="005E40D0">
                                <w:pPr>
                                  <w:pStyle w:val="Sansinterligne"/>
                                  <w:jc w:val="center"/>
                                  <w:rPr>
                                    <w:rFonts w:ascii="Baskerville Old Face" w:hAnsi="Baskerville Old Face"/>
                                    <w:color w:val="595959" w:themeColor="text1" w:themeTint="A6"/>
                                    <w:sz w:val="28"/>
                                    <w:szCs w:val="28"/>
                                    <w:lang w:val="en-US"/>
                                  </w:rPr>
                                </w:pPr>
                                <w:sdt>
                                  <w:sdtPr>
                                    <w:rPr>
                                      <w:rFonts w:ascii="Baskerville Old Face" w:hAnsi="Baskerville Old Face"/>
                                      <w:caps/>
                                      <w:color w:val="595959" w:themeColor="text1" w:themeTint="A6"/>
                                      <w:sz w:val="28"/>
                                      <w:szCs w:val="28"/>
                                      <w:lang w:val="en-US"/>
                                    </w:rPr>
                                    <w:alias w:val="Société"/>
                                    <w:tag w:val=""/>
                                    <w:id w:val="1974411212"/>
                                    <w:dataBinding w:prefixMappings="xmlns:ns0='http://schemas.openxmlformats.org/officeDocument/2006/extended-properties' " w:xpath="/ns0:Properties[1]/ns0:Company[1]" w:storeItemID="{6668398D-A668-4E3E-A5EB-62B293D839F1}"/>
                                    <w:text/>
                                  </w:sdtPr>
                                  <w:sdtEndPr/>
                                  <w:sdtContent>
                                    <w:r w:rsidR="00C86432" w:rsidRPr="005E40D0">
                                      <w:rPr>
                                        <w:rFonts w:ascii="Baskerville Old Face" w:hAnsi="Baskerville Old Face"/>
                                        <w:caps/>
                                        <w:color w:val="595959" w:themeColor="text1" w:themeTint="A6"/>
                                        <w:sz w:val="28"/>
                                        <w:szCs w:val="28"/>
                                        <w:lang w:val="en-US"/>
                                      </w:rPr>
                                      <w:t>GROUP</w:t>
                                    </w:r>
                                    <w:r>
                                      <w:rPr>
                                        <w:rFonts w:ascii="Baskerville Old Face" w:hAnsi="Baskerville Old Face"/>
                                        <w:caps/>
                                        <w:color w:val="595959" w:themeColor="text1" w:themeTint="A6"/>
                                        <w:sz w:val="28"/>
                                        <w:szCs w:val="28"/>
                                        <w:lang w:val="en-US"/>
                                      </w:rPr>
                                      <w:t>E</w:t>
                                    </w:r>
                                    <w:r w:rsidR="00C86432" w:rsidRPr="005E40D0">
                                      <w:rPr>
                                        <w:rFonts w:ascii="Baskerville Old Face" w:hAnsi="Baskerville Old Face"/>
                                        <w:caps/>
                                        <w:color w:val="595959" w:themeColor="text1" w:themeTint="A6"/>
                                        <w:sz w:val="28"/>
                                        <w:szCs w:val="28"/>
                                        <w:lang w:val="en-US"/>
                                      </w:rPr>
                                      <w:t xml:space="preserve"> MEDIA CONTAT</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03211E5F" id="_x0000_t202" coordsize="21600,21600" o:spt="202" path="m,l,21600r21600,l21600,xe">
                    <v:stroke joinstyle="miter"/>
                    <v:path gradientshapeok="t" o:connecttype="rect"/>
                  </v:shapetype>
                  <v:shape id="Zone de texte 32" o:spid="_x0000_s1055" type="#_x0000_t202" style="position:absolute;left:0;text-align:left;margin-left:232.5pt;margin-top:741pt;width:285.1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" filled="f" stroked="f" strokeweight=".5pt">
                    <v:textbox style="mso-fit-shape-to-text:t" inset="0,0,0,0">
                      <w:txbxContent>
                        <w:p w:rsidR="00C86432" w:rsidRPr="005E40D0" w:rsidRDefault="004E7238" w:rsidP="005E40D0">
                          <w:pPr>
                            <w:pStyle w:val="Sansinterligne"/>
                            <w:jc w:val="center"/>
                            <w:rPr>
                              <w:rFonts w:ascii="Baskerville Old Face" w:hAnsi="Baskerville Old Face"/>
                              <w:color w:val="833C0B" w:themeColor="accent2" w:themeShade="80"/>
                              <w:sz w:val="32"/>
                              <w:szCs w:val="32"/>
                              <w:lang w:val="en-US"/>
                            </w:rPr>
                          </w:pPr>
                          <w:sdt>
                            <w:sdtPr>
                              <w:rPr>
                                <w:rFonts w:ascii="Baskerville Old Face" w:hAnsi="Baskerville Old Face"/>
                                <w:color w:val="833C0B" w:themeColor="accent2" w:themeShade="80"/>
                                <w:sz w:val="32"/>
                                <w:szCs w:val="32"/>
                                <w:lang w:val="en-US"/>
                              </w:rPr>
                              <w:alias w:val="Auteur"/>
                              <w:tag w:val=""/>
                              <w:id w:val="648861586"/>
                              <w:dataBinding w:prefixMappings="xmlns:ns0='http://purl.org/dc/elements/1.1/' xmlns:ns1='http://schemas.openxmlformats.org/package/2006/metadata/core-properties' " w:xpath="/ns1:coreProperties[1]/ns0:creator[1]" w:storeItemID="{6C3C8BC8-F283-45AE-878A-BAB7291924A1}"/>
                              <w:text/>
                            </w:sdtPr>
                            <w:sdtEndPr/>
                            <w:sdtContent>
                              <w:r w:rsidR="00C86432" w:rsidRPr="005E40D0">
                                <w:rPr>
                                  <w:rFonts w:ascii="Baskerville Old Face" w:hAnsi="Baskerville Old Face"/>
                                  <w:color w:val="833C0B" w:themeColor="accent2" w:themeShade="80"/>
                                  <w:sz w:val="32"/>
                                  <w:szCs w:val="32"/>
                                  <w:lang w:val="en-US"/>
                                </w:rPr>
                                <w:t>Bicas Amen KODJA</w:t>
                              </w:r>
                            </w:sdtContent>
                          </w:sdt>
                        </w:p>
                        <w:p w:rsidR="00C86432" w:rsidRPr="005E40D0" w:rsidRDefault="004E7238" w:rsidP="005E40D0">
                          <w:pPr>
                            <w:pStyle w:val="Sansinterligne"/>
                            <w:jc w:val="center"/>
                            <w:rPr>
                              <w:rFonts w:ascii="Baskerville Old Face" w:hAnsi="Baskerville Old Face"/>
                              <w:color w:val="595959" w:themeColor="text1" w:themeTint="A6"/>
                              <w:sz w:val="28"/>
                              <w:szCs w:val="28"/>
                              <w:lang w:val="en-US"/>
                            </w:rPr>
                          </w:pPr>
                          <w:sdt>
                            <w:sdtPr>
                              <w:rPr>
                                <w:rFonts w:ascii="Baskerville Old Face" w:hAnsi="Baskerville Old Face"/>
                                <w:caps/>
                                <w:color w:val="595959" w:themeColor="text1" w:themeTint="A6"/>
                                <w:sz w:val="28"/>
                                <w:szCs w:val="28"/>
                                <w:lang w:val="en-US"/>
                              </w:rPr>
                              <w:alias w:val="Société"/>
                              <w:tag w:val=""/>
                              <w:id w:val="1974411212"/>
                              <w:dataBinding w:prefixMappings="xmlns:ns0='http://schemas.openxmlformats.org/officeDocument/2006/extended-properties' " w:xpath="/ns0:Properties[1]/ns0:Company[1]" w:storeItemID="{6668398D-A668-4E3E-A5EB-62B293D839F1}"/>
                              <w:text/>
                            </w:sdtPr>
                            <w:sdtEndPr/>
                            <w:sdtContent>
                              <w:r w:rsidR="00C86432" w:rsidRPr="005E40D0">
                                <w:rPr>
                                  <w:rFonts w:ascii="Baskerville Old Face" w:hAnsi="Baskerville Old Face"/>
                                  <w:caps/>
                                  <w:color w:val="595959" w:themeColor="text1" w:themeTint="A6"/>
                                  <w:sz w:val="28"/>
                                  <w:szCs w:val="28"/>
                                  <w:lang w:val="en-US"/>
                                </w:rPr>
                                <w:t>GROUP</w:t>
                              </w:r>
                              <w:r>
                                <w:rPr>
                                  <w:rFonts w:ascii="Baskerville Old Face" w:hAnsi="Baskerville Old Face"/>
                                  <w:caps/>
                                  <w:color w:val="595959" w:themeColor="text1" w:themeTint="A6"/>
                                  <w:sz w:val="28"/>
                                  <w:szCs w:val="28"/>
                                  <w:lang w:val="en-US"/>
                                </w:rPr>
                                <w:t>E</w:t>
                              </w:r>
                              <w:r w:rsidR="00C86432" w:rsidRPr="005E40D0">
                                <w:rPr>
                                  <w:rFonts w:ascii="Baskerville Old Face" w:hAnsi="Baskerville Old Face"/>
                                  <w:caps/>
                                  <w:color w:val="595959" w:themeColor="text1" w:themeTint="A6"/>
                                  <w:sz w:val="28"/>
                                  <w:szCs w:val="28"/>
                                  <w:lang w:val="en-US"/>
                                </w:rPr>
                                <w:t xml:space="preserve"> MEDIA CONTAT</w:t>
                              </w:r>
                            </w:sdtContent>
                          </w:sdt>
                        </w:p>
                      </w:txbxContent>
                    </v:textbox>
                    <w10:wrap anchorx="page" anchory="page"/>
                  </v:shape>
                </w:pict>
              </mc:Fallback>
            </mc:AlternateContent>
          </w:r>
          <w:r>
            <w:rPr>
              <w:noProof/>
              <w:lang w:eastAsia="fr-FR"/>
            </w:rPr>
            <mc:AlternateContent>
              <mc:Choice Requires="wps">
                <w:drawing>
                  <wp:anchor distT="0" distB="0" distL="114300" distR="114300" simplePos="0" relativeHeight="251660288" behindDoc="0" locked="0" layoutInCell="1" allowOverlap="1" wp14:anchorId="49EDF51C" wp14:editId="48E11913">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4343400" cy="211455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4343400" cy="21145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6432" w:rsidRPr="00E56D34" w:rsidRDefault="004E7238">
                                <w:pPr>
                                  <w:pStyle w:val="Sansinterligne"/>
                                  <w:rPr>
                                    <w:rFonts w:ascii="Baskerville Old Face" w:eastAsiaTheme="majorEastAsia" w:hAnsi="Baskerville Old Face" w:cstheme="majorBidi"/>
                                    <w:color w:val="262626" w:themeColor="text1" w:themeTint="D9"/>
                                    <w:sz w:val="40"/>
                                    <w:szCs w:val="40"/>
                                  </w:rPr>
                                </w:pPr>
                                <w:sdt>
                                  <w:sdtPr>
                                    <w:rPr>
                                      <w:rFonts w:ascii="Baskerville Old Face" w:eastAsiaTheme="majorEastAsia" w:hAnsi="Baskerville Old Face" w:cstheme="majorBidi"/>
                                      <w:color w:val="262626" w:themeColor="text1" w:themeTint="D9"/>
                                      <w:sz w:val="40"/>
                                      <w:szCs w:val="40"/>
                                    </w:rPr>
                                    <w:alias w:val="Titre"/>
                                    <w:tag w:val=""/>
                                    <w:id w:val="459230663"/>
                                    <w:dataBinding w:prefixMappings="xmlns:ns0='http://purl.org/dc/elements/1.1/' xmlns:ns1='http://schemas.openxmlformats.org/package/2006/metadata/core-properties' " w:xpath="/ns1:coreProperties[1]/ns0:title[1]" w:storeItemID="{6C3C8BC8-F283-45AE-878A-BAB7291924A1}"/>
                                    <w:text/>
                                  </w:sdtPr>
                                  <w:sdtEndPr/>
                                  <w:sdtContent>
                                    <w:r w:rsidR="00C86432" w:rsidRPr="00E56D34">
                                      <w:rPr>
                                        <w:rFonts w:ascii="Baskerville Old Face" w:eastAsiaTheme="majorEastAsia" w:hAnsi="Baskerville Old Face" w:cstheme="majorBidi"/>
                                        <w:color w:val="262626" w:themeColor="text1" w:themeTint="D9"/>
                                        <w:sz w:val="40"/>
                                        <w:szCs w:val="40"/>
                                      </w:rPr>
                                      <w:t>DEPARTEMENT SYSTEME D’INFORMATION</w:t>
                                    </w:r>
                                  </w:sdtContent>
                                </w:sdt>
                              </w:p>
                              <w:p w:rsidR="00C86432" w:rsidRPr="00E56D34" w:rsidRDefault="004E7238">
                                <w:pPr>
                                  <w:spacing w:before="120"/>
                                  <w:rPr>
                                    <w:color w:val="404040" w:themeColor="text1" w:themeTint="BF"/>
                                    <w:sz w:val="36"/>
                                    <w:szCs w:val="36"/>
                                  </w:rPr>
                                </w:pPr>
                                <w:sdt>
                                  <w:sdtPr>
                                    <w:rPr>
                                      <w:rFonts w:ascii="Baskerville Old Face" w:eastAsiaTheme="majorEastAsia" w:hAnsi="Baskerville Old Face" w:cstheme="majorBidi"/>
                                      <w:color w:val="262626" w:themeColor="text1" w:themeTint="D9"/>
                                      <w:sz w:val="36"/>
                                      <w:szCs w:val="36"/>
                                    </w:rPr>
                                    <w:alias w:val="Sous-titre"/>
                                    <w:tag w:val=""/>
                                    <w:id w:val="657813526"/>
                                    <w:dataBinding w:prefixMappings="xmlns:ns0='http://purl.org/dc/elements/1.1/' xmlns:ns1='http://schemas.openxmlformats.org/package/2006/metadata/core-properties' " w:xpath="/ns1:coreProperties[1]/ns0:subject[1]" w:storeItemID="{6C3C8BC8-F283-45AE-878A-BAB7291924A1}"/>
                                    <w:text/>
                                  </w:sdtPr>
                                  <w:sdtEndPr/>
                                  <w:sdtContent>
                                    <w:r w:rsidR="00C86432" w:rsidRPr="00E56D34">
                                      <w:rPr>
                                        <w:rFonts w:ascii="Baskerville Old Face" w:eastAsiaTheme="majorEastAsia" w:hAnsi="Baskerville Old Face" w:cstheme="majorBidi"/>
                                        <w:color w:val="262626" w:themeColor="text1" w:themeTint="D9"/>
                                        <w:sz w:val="36"/>
                                        <w:szCs w:val="36"/>
                                      </w:rPr>
                                      <w:t>Service Système Réseau &amp; Télécom</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9EDF51C" id="Zone de texte 1" o:spid="_x0000_s1056" type="#_x0000_t202" style="position:absolute;left:0;text-align:left;margin-left:0;margin-top:0;width:342pt;height:166.5pt;z-index:251660288;visibility:visible;mso-wrap-style:square;mso-width-percent:0;mso-height-percent:0;mso-left-percent:420;mso-top-percent:175;mso-wrap-distance-left:9pt;mso-wrap-distance-top:0;mso-wrap-distance-right:9pt;mso-wrap-distance-bottom:0;mso-position-horizontal-relative:page;mso-position-vertical-relative:page;mso-width-percent: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" fillcolor="white [3212]" stroked="f" strokeweight=".5pt">
                    <v:textbox inset="0,0,0,0">
                      <w:txbxContent>
                        <w:p w:rsidR="00C86432" w:rsidRPr="00E56D34" w:rsidRDefault="004E7238">
                          <w:pPr>
                            <w:pStyle w:val="Sansinterligne"/>
                            <w:rPr>
                              <w:rFonts w:ascii="Baskerville Old Face" w:eastAsiaTheme="majorEastAsia" w:hAnsi="Baskerville Old Face" w:cstheme="majorBidi"/>
                              <w:color w:val="262626" w:themeColor="text1" w:themeTint="D9"/>
                              <w:sz w:val="40"/>
                              <w:szCs w:val="40"/>
                            </w:rPr>
                          </w:pPr>
                          <w:sdt>
                            <w:sdtPr>
                              <w:rPr>
                                <w:rFonts w:ascii="Baskerville Old Face" w:eastAsiaTheme="majorEastAsia" w:hAnsi="Baskerville Old Face" w:cstheme="majorBidi"/>
                                <w:color w:val="262626" w:themeColor="text1" w:themeTint="D9"/>
                                <w:sz w:val="40"/>
                                <w:szCs w:val="40"/>
                              </w:rPr>
                              <w:alias w:val="Titre"/>
                              <w:tag w:val=""/>
                              <w:id w:val="459230663"/>
                              <w:dataBinding w:prefixMappings="xmlns:ns0='http://purl.org/dc/elements/1.1/' xmlns:ns1='http://schemas.openxmlformats.org/package/2006/metadata/core-properties' " w:xpath="/ns1:coreProperties[1]/ns0:title[1]" w:storeItemID="{6C3C8BC8-F283-45AE-878A-BAB7291924A1}"/>
                              <w:text/>
                            </w:sdtPr>
                            <w:sdtEndPr/>
                            <w:sdtContent>
                              <w:r w:rsidR="00C86432" w:rsidRPr="00E56D34">
                                <w:rPr>
                                  <w:rFonts w:ascii="Baskerville Old Face" w:eastAsiaTheme="majorEastAsia" w:hAnsi="Baskerville Old Face" w:cstheme="majorBidi"/>
                                  <w:color w:val="262626" w:themeColor="text1" w:themeTint="D9"/>
                                  <w:sz w:val="40"/>
                                  <w:szCs w:val="40"/>
                                </w:rPr>
                                <w:t>DEPARTEMENT SYSTEME D’INFORMATION</w:t>
                              </w:r>
                            </w:sdtContent>
                          </w:sdt>
                        </w:p>
                        <w:p w:rsidR="00C86432" w:rsidRPr="00E56D34" w:rsidRDefault="004E7238">
                          <w:pPr>
                            <w:spacing w:before="120"/>
                            <w:rPr>
                              <w:color w:val="404040" w:themeColor="text1" w:themeTint="BF"/>
                              <w:sz w:val="36"/>
                              <w:szCs w:val="36"/>
                            </w:rPr>
                          </w:pPr>
                          <w:sdt>
                            <w:sdtPr>
                              <w:rPr>
                                <w:rFonts w:ascii="Baskerville Old Face" w:eastAsiaTheme="majorEastAsia" w:hAnsi="Baskerville Old Face" w:cstheme="majorBidi"/>
                                <w:color w:val="262626" w:themeColor="text1" w:themeTint="D9"/>
                                <w:sz w:val="36"/>
                                <w:szCs w:val="36"/>
                              </w:rPr>
                              <w:alias w:val="Sous-titre"/>
                              <w:tag w:val=""/>
                              <w:id w:val="657813526"/>
                              <w:dataBinding w:prefixMappings="xmlns:ns0='http://purl.org/dc/elements/1.1/' xmlns:ns1='http://schemas.openxmlformats.org/package/2006/metadata/core-properties' " w:xpath="/ns1:coreProperties[1]/ns0:subject[1]" w:storeItemID="{6C3C8BC8-F283-45AE-878A-BAB7291924A1}"/>
                              <w:text/>
                            </w:sdtPr>
                            <w:sdtEndPr/>
                            <w:sdtContent>
                              <w:r w:rsidR="00C86432" w:rsidRPr="00E56D34">
                                <w:rPr>
                                  <w:rFonts w:ascii="Baskerville Old Face" w:eastAsiaTheme="majorEastAsia" w:hAnsi="Baskerville Old Face" w:cstheme="majorBidi"/>
                                  <w:color w:val="262626" w:themeColor="text1" w:themeTint="D9"/>
                                  <w:sz w:val="36"/>
                                  <w:szCs w:val="36"/>
                                </w:rPr>
                                <w:t>Service Système Réseau &amp; Télécom</w:t>
                              </w:r>
                            </w:sdtContent>
                          </w:sdt>
                        </w:p>
                      </w:txbxContent>
                    </v:textbox>
                    <w10:wrap anchorx="page" anchory="page"/>
                  </v:shape>
                </w:pict>
              </mc:Fallback>
            </mc:AlternateContent>
          </w:r>
          <w:r w:rsidR="00F97AF1">
            <w:rPr>
              <w:noProof/>
              <w:lang w:eastAsia="fr-FR"/>
            </w:rPr>
            <mc:AlternateContent>
              <mc:Choice Requires="wps">
                <w:drawing>
                  <wp:anchor distT="0" distB="0" distL="114300" distR="114300" simplePos="0" relativeHeight="251662336" behindDoc="0" locked="0" layoutInCell="1" allowOverlap="1" wp14:anchorId="639FA403" wp14:editId="7E63E054">
                    <wp:simplePos x="0" y="0"/>
                    <wp:positionH relativeFrom="margin">
                      <wp:align>right</wp:align>
                    </wp:positionH>
                    <wp:positionV relativeFrom="paragraph">
                      <wp:posOffset>1863090</wp:posOffset>
                    </wp:positionV>
                    <wp:extent cx="3448050" cy="6286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3448050" cy="6286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C86432" w:rsidRPr="00E56D34" w:rsidRDefault="00C86432" w:rsidP="00E56D34">
                                <w:pPr>
                                  <w:jc w:val="right"/>
                                  <w:rPr>
                                    <w:rFonts w:ascii="Baskerville Old Face" w:hAnsi="Baskerville Old Face"/>
                                    <w:sz w:val="32"/>
                                    <w:szCs w:val="32"/>
                                  </w:rPr>
                                </w:pPr>
                                <w:r w:rsidRPr="00E56D34">
                                  <w:rPr>
                                    <w:rFonts w:ascii="Baskerville Old Face" w:hAnsi="Baskerville Old Face"/>
                                    <w:sz w:val="32"/>
                                    <w:szCs w:val="32"/>
                                  </w:rPr>
                                  <w:t>Politique de Gestion de la Sécurité du Système d’Information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FA403" id="Rectangle 11" o:spid="_x0000_s1057" style="position:absolute;left:0;text-align:left;margin-left:220.3pt;margin-top:146.7pt;width:271.5pt;height:49.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" fillcolor="white [3201]" strokecolor="white [3212]" strokeweight="1pt">
                    <v:textbox>
                      <w:txbxContent>
                        <w:p w:rsidR="00C86432" w:rsidRPr="00E56D34" w:rsidRDefault="00C86432" w:rsidP="00E56D34">
                          <w:pPr>
                            <w:jc w:val="right"/>
                            <w:rPr>
                              <w:rFonts w:ascii="Baskerville Old Face" w:hAnsi="Baskerville Old Face"/>
                              <w:sz w:val="32"/>
                              <w:szCs w:val="32"/>
                            </w:rPr>
                          </w:pPr>
                          <w:r w:rsidRPr="00E56D34">
                            <w:rPr>
                              <w:rFonts w:ascii="Baskerville Old Face" w:hAnsi="Baskerville Old Face"/>
                              <w:sz w:val="32"/>
                              <w:szCs w:val="32"/>
                            </w:rPr>
                            <w:t>Politique de Gestion de la Sécurité du Système d’Information</w:t>
                          </w:r>
                        </w:p>
                      </w:txbxContent>
                    </v:textbox>
                    <w10:wrap anchorx="margin"/>
                  </v:rect>
                </w:pict>
              </mc:Fallback>
            </mc:AlternateContent>
          </w:r>
          <w:r w:rsidR="00F97AF1">
            <w:br w:type="page"/>
          </w:r>
        </w:p>
        <w:p w:rsidR="00AB4D30" w:rsidRDefault="004E7238" w:rsidP="006F6F67">
          <w:pPr>
            <w:pStyle w:val="Titre1"/>
            <w:jc w:val="both"/>
          </w:pPr>
        </w:p>
      </w:sdtContent>
    </w:sdt>
    <w:p w:rsidR="00C86432" w:rsidRDefault="00AB4D30" w:rsidP="006F6F67">
      <w:pPr>
        <w:pStyle w:val="Titre1"/>
        <w:jc w:val="both"/>
      </w:pPr>
      <w:r w:rsidRPr="00AB4D30">
        <w:t xml:space="preserve"> </w:t>
      </w:r>
    </w:p>
    <w:sdt>
      <w:sdtPr>
        <w:rPr>
          <w:rFonts w:ascii="Baskerville Old Face" w:eastAsiaTheme="minorHAnsi" w:hAnsi="Baskerville Old Face" w:cstheme="minorBidi"/>
          <w:color w:val="auto"/>
          <w:sz w:val="40"/>
          <w:szCs w:val="40"/>
          <w:lang w:eastAsia="en-US"/>
        </w:rPr>
        <w:id w:val="1310979890"/>
        <w:docPartObj>
          <w:docPartGallery w:val="Table of Contents"/>
          <w:docPartUnique/>
        </w:docPartObj>
      </w:sdtPr>
      <w:sdtEndPr>
        <w:rPr>
          <w:b/>
          <w:bCs/>
        </w:rPr>
      </w:sdtEndPr>
      <w:sdtContent>
        <w:p w:rsidR="0029310F" w:rsidRDefault="0029310F" w:rsidP="0029310F">
          <w:pPr>
            <w:pStyle w:val="En-ttedetabledesmatires"/>
            <w:jc w:val="center"/>
            <w:rPr>
              <w:rFonts w:ascii="Baskerville Old Face" w:hAnsi="Baskerville Old Face"/>
              <w:color w:val="auto"/>
              <w:sz w:val="52"/>
              <w:szCs w:val="52"/>
              <w:u w:val="single"/>
            </w:rPr>
          </w:pPr>
          <w:r w:rsidRPr="0029310F">
            <w:rPr>
              <w:rFonts w:ascii="Baskerville Old Face" w:hAnsi="Baskerville Old Face"/>
              <w:color w:val="auto"/>
              <w:sz w:val="52"/>
              <w:szCs w:val="52"/>
              <w:u w:val="single"/>
            </w:rPr>
            <w:t>Table des matières</w:t>
          </w:r>
        </w:p>
        <w:p w:rsidR="0029310F" w:rsidRDefault="0029310F" w:rsidP="0029310F">
          <w:pPr>
            <w:rPr>
              <w:lang w:eastAsia="fr-FR"/>
            </w:rPr>
          </w:pPr>
        </w:p>
        <w:p w:rsidR="0029310F" w:rsidRPr="0029310F" w:rsidRDefault="0029310F" w:rsidP="0029310F">
          <w:pPr>
            <w:rPr>
              <w:lang w:eastAsia="fr-FR"/>
            </w:rPr>
          </w:pPr>
        </w:p>
        <w:p w:rsidR="004E7238" w:rsidRDefault="0029310F">
          <w:pPr>
            <w:pStyle w:val="TM1"/>
            <w:tabs>
              <w:tab w:val="right" w:leader="dot" w:pos="9062"/>
            </w:tabs>
            <w:rPr>
              <w:rFonts w:cstheme="minorBidi"/>
              <w:noProof/>
            </w:rPr>
          </w:pPr>
          <w:r w:rsidRPr="0029310F">
            <w:rPr>
              <w:rFonts w:ascii="Baskerville Old Face" w:hAnsi="Baskerville Old Face"/>
              <w:sz w:val="40"/>
              <w:szCs w:val="40"/>
            </w:rPr>
            <w:fldChar w:fldCharType="begin"/>
          </w:r>
          <w:r w:rsidRPr="0029310F">
            <w:rPr>
              <w:rFonts w:ascii="Baskerville Old Face" w:hAnsi="Baskerville Old Face"/>
              <w:sz w:val="40"/>
              <w:szCs w:val="40"/>
            </w:rPr>
            <w:instrText xml:space="preserve"> TOC \o "1-3" \h \z \u </w:instrText>
          </w:r>
          <w:r w:rsidRPr="0029310F">
            <w:rPr>
              <w:rFonts w:ascii="Baskerville Old Face" w:hAnsi="Baskerville Old Face"/>
              <w:sz w:val="40"/>
              <w:szCs w:val="40"/>
            </w:rPr>
            <w:fldChar w:fldCharType="separate"/>
          </w:r>
          <w:hyperlink r:id="rId9" w:anchor="_Toc508030339" w:history="1">
            <w:r w:rsidR="004E7238" w:rsidRPr="004E7238">
              <w:rPr>
                <w:rStyle w:val="Lienhypertexte"/>
                <w:rFonts w:ascii="Baskerville Old Face" w:hAnsi="Baskerville Old Face"/>
                <w:noProof/>
                <w:u w:val="none"/>
              </w:rPr>
              <w:t>PREMIERE Partie</w:t>
            </w:r>
            <w:r w:rsidR="004E7238" w:rsidRPr="0071518B">
              <w:rPr>
                <w:rStyle w:val="Lienhypertexte"/>
                <w:rFonts w:ascii="Baskerville Old Face" w:hAnsi="Baskerville Old Face"/>
                <w:noProof/>
              </w:rPr>
              <w:t> : Objectifs et règles</w:t>
            </w:r>
            <w:r w:rsidR="004E7238">
              <w:rPr>
                <w:noProof/>
                <w:webHidden/>
              </w:rPr>
              <w:tab/>
            </w:r>
            <w:r w:rsidR="004E7238">
              <w:rPr>
                <w:noProof/>
                <w:webHidden/>
              </w:rPr>
              <w:fldChar w:fldCharType="begin"/>
            </w:r>
            <w:r w:rsidR="004E7238">
              <w:rPr>
                <w:noProof/>
                <w:webHidden/>
              </w:rPr>
              <w:instrText xml:space="preserve"> PAGEREF _Toc508030339 \h </w:instrText>
            </w:r>
            <w:r w:rsidR="004E7238">
              <w:rPr>
                <w:noProof/>
                <w:webHidden/>
              </w:rPr>
            </w:r>
            <w:r w:rsidR="004E7238">
              <w:rPr>
                <w:noProof/>
                <w:webHidden/>
              </w:rPr>
              <w:fldChar w:fldCharType="separate"/>
            </w:r>
            <w:r w:rsidR="004E7238">
              <w:rPr>
                <w:noProof/>
                <w:webHidden/>
              </w:rPr>
              <w:t>0</w:t>
            </w:r>
            <w:r w:rsidR="004E7238">
              <w:rPr>
                <w:noProof/>
                <w:webHidden/>
              </w:rPr>
              <w:fldChar w:fldCharType="end"/>
            </w:r>
          </w:hyperlink>
        </w:p>
        <w:p w:rsidR="004E7238" w:rsidRDefault="004E7238">
          <w:pPr>
            <w:pStyle w:val="TM1"/>
            <w:tabs>
              <w:tab w:val="left" w:pos="440"/>
              <w:tab w:val="right" w:leader="dot" w:pos="9062"/>
            </w:tabs>
            <w:rPr>
              <w:rFonts w:cstheme="minorBidi"/>
              <w:noProof/>
            </w:rPr>
          </w:pPr>
          <w:hyperlink w:anchor="_Toc508030340" w:history="1">
            <w:r w:rsidRPr="0071518B">
              <w:rPr>
                <w:rStyle w:val="Lienhypertexte"/>
                <w:rFonts w:ascii="Baskerville Old Face" w:hAnsi="Baskerville Old Face"/>
                <w:noProof/>
              </w:rPr>
              <w:t>I.</w:t>
            </w:r>
            <w:r>
              <w:rPr>
                <w:rFonts w:cstheme="minorBidi"/>
                <w:noProof/>
              </w:rPr>
              <w:tab/>
            </w:r>
            <w:r w:rsidRPr="0071518B">
              <w:rPr>
                <w:rStyle w:val="Lienhypertexte"/>
                <w:rFonts w:ascii="Baskerville Old Face" w:hAnsi="Baskerville Old Face"/>
                <w:noProof/>
              </w:rPr>
              <w:t>La Sécurité Informatique</w:t>
            </w:r>
            <w:r>
              <w:rPr>
                <w:noProof/>
                <w:webHidden/>
              </w:rPr>
              <w:tab/>
            </w:r>
            <w:r>
              <w:rPr>
                <w:noProof/>
                <w:webHidden/>
              </w:rPr>
              <w:fldChar w:fldCharType="begin"/>
            </w:r>
            <w:r>
              <w:rPr>
                <w:noProof/>
                <w:webHidden/>
              </w:rPr>
              <w:instrText xml:space="preserve"> PAGEREF _Toc508030340 \h </w:instrText>
            </w:r>
            <w:r>
              <w:rPr>
                <w:noProof/>
                <w:webHidden/>
              </w:rPr>
            </w:r>
            <w:r>
              <w:rPr>
                <w:noProof/>
                <w:webHidden/>
              </w:rPr>
              <w:fldChar w:fldCharType="separate"/>
            </w:r>
            <w:r>
              <w:rPr>
                <w:noProof/>
                <w:webHidden/>
              </w:rPr>
              <w:t>0</w:t>
            </w:r>
            <w:r>
              <w:rPr>
                <w:noProof/>
                <w:webHidden/>
              </w:rPr>
              <w:fldChar w:fldCharType="end"/>
            </w:r>
          </w:hyperlink>
        </w:p>
        <w:p w:rsidR="004E7238" w:rsidRDefault="004E7238">
          <w:pPr>
            <w:pStyle w:val="TM1"/>
            <w:tabs>
              <w:tab w:val="left" w:pos="440"/>
              <w:tab w:val="right" w:leader="dot" w:pos="9062"/>
            </w:tabs>
            <w:rPr>
              <w:rFonts w:cstheme="minorBidi"/>
              <w:noProof/>
            </w:rPr>
          </w:pPr>
          <w:hyperlink w:anchor="_Toc508030341" w:history="1">
            <w:r w:rsidRPr="0071518B">
              <w:rPr>
                <w:rStyle w:val="Lienhypertexte"/>
                <w:rFonts w:ascii="Baskerville Old Face" w:hAnsi="Baskerville Old Face"/>
                <w:noProof/>
              </w:rPr>
              <w:t>II.</w:t>
            </w:r>
            <w:r>
              <w:rPr>
                <w:rFonts w:cstheme="minorBidi"/>
                <w:noProof/>
              </w:rPr>
              <w:tab/>
            </w:r>
            <w:r w:rsidRPr="0071518B">
              <w:rPr>
                <w:rStyle w:val="Lienhypertexte"/>
                <w:rFonts w:ascii="Baskerville Old Face" w:hAnsi="Baskerville Old Face"/>
                <w:noProof/>
              </w:rPr>
              <w:t>Gestion des biens</w:t>
            </w:r>
            <w:r>
              <w:rPr>
                <w:noProof/>
                <w:webHidden/>
              </w:rPr>
              <w:tab/>
            </w:r>
            <w:r>
              <w:rPr>
                <w:noProof/>
                <w:webHidden/>
              </w:rPr>
              <w:fldChar w:fldCharType="begin"/>
            </w:r>
            <w:r>
              <w:rPr>
                <w:noProof/>
                <w:webHidden/>
              </w:rPr>
              <w:instrText xml:space="preserve"> PAGEREF _Toc508030341 \h </w:instrText>
            </w:r>
            <w:r>
              <w:rPr>
                <w:noProof/>
                <w:webHidden/>
              </w:rPr>
            </w:r>
            <w:r>
              <w:rPr>
                <w:noProof/>
                <w:webHidden/>
              </w:rPr>
              <w:fldChar w:fldCharType="separate"/>
            </w:r>
            <w:r>
              <w:rPr>
                <w:noProof/>
                <w:webHidden/>
              </w:rPr>
              <w:t>0</w:t>
            </w:r>
            <w:r>
              <w:rPr>
                <w:noProof/>
                <w:webHidden/>
              </w:rPr>
              <w:fldChar w:fldCharType="end"/>
            </w:r>
          </w:hyperlink>
        </w:p>
        <w:p w:rsidR="004E7238" w:rsidRDefault="004E7238">
          <w:pPr>
            <w:pStyle w:val="TM1"/>
            <w:tabs>
              <w:tab w:val="left" w:pos="660"/>
              <w:tab w:val="right" w:leader="dot" w:pos="9062"/>
            </w:tabs>
            <w:rPr>
              <w:rFonts w:cstheme="minorBidi"/>
              <w:noProof/>
            </w:rPr>
          </w:pPr>
          <w:hyperlink w:anchor="_Toc508030342" w:history="1">
            <w:r w:rsidRPr="0071518B">
              <w:rPr>
                <w:rStyle w:val="Lienhypertexte"/>
                <w:rFonts w:ascii="Baskerville Old Face" w:hAnsi="Baskerville Old Face"/>
                <w:noProof/>
              </w:rPr>
              <w:t>III.</w:t>
            </w:r>
            <w:r>
              <w:rPr>
                <w:rFonts w:cstheme="minorBidi"/>
                <w:noProof/>
              </w:rPr>
              <w:tab/>
            </w:r>
            <w:r w:rsidRPr="0071518B">
              <w:rPr>
                <w:rStyle w:val="Lienhypertexte"/>
                <w:rFonts w:ascii="Baskerville Old Face" w:hAnsi="Baskerville Old Face"/>
                <w:noProof/>
              </w:rPr>
              <w:t>Sécurité Physique</w:t>
            </w:r>
            <w:r>
              <w:rPr>
                <w:noProof/>
                <w:webHidden/>
              </w:rPr>
              <w:tab/>
            </w:r>
            <w:r>
              <w:rPr>
                <w:noProof/>
                <w:webHidden/>
              </w:rPr>
              <w:fldChar w:fldCharType="begin"/>
            </w:r>
            <w:r>
              <w:rPr>
                <w:noProof/>
                <w:webHidden/>
              </w:rPr>
              <w:instrText xml:space="preserve"> PAGEREF _Toc508030342 \h </w:instrText>
            </w:r>
            <w:r>
              <w:rPr>
                <w:noProof/>
                <w:webHidden/>
              </w:rPr>
            </w:r>
            <w:r>
              <w:rPr>
                <w:noProof/>
                <w:webHidden/>
              </w:rPr>
              <w:fldChar w:fldCharType="separate"/>
            </w:r>
            <w:r>
              <w:rPr>
                <w:noProof/>
                <w:webHidden/>
              </w:rPr>
              <w:t>1</w:t>
            </w:r>
            <w:r>
              <w:rPr>
                <w:noProof/>
                <w:webHidden/>
              </w:rPr>
              <w:fldChar w:fldCharType="end"/>
            </w:r>
          </w:hyperlink>
        </w:p>
        <w:p w:rsidR="004E7238" w:rsidRDefault="004E7238">
          <w:pPr>
            <w:pStyle w:val="TM1"/>
            <w:tabs>
              <w:tab w:val="left" w:pos="660"/>
              <w:tab w:val="right" w:leader="dot" w:pos="9062"/>
            </w:tabs>
            <w:rPr>
              <w:rFonts w:cstheme="minorBidi"/>
              <w:noProof/>
            </w:rPr>
          </w:pPr>
          <w:hyperlink w:anchor="_Toc508030343" w:history="1">
            <w:r w:rsidRPr="0071518B">
              <w:rPr>
                <w:rStyle w:val="Lienhypertexte"/>
                <w:rFonts w:ascii="Baskerville Old Face" w:hAnsi="Baskerville Old Face"/>
                <w:noProof/>
              </w:rPr>
              <w:t>IV.</w:t>
            </w:r>
            <w:r>
              <w:rPr>
                <w:rFonts w:cstheme="minorBidi"/>
                <w:noProof/>
              </w:rPr>
              <w:tab/>
            </w:r>
            <w:r w:rsidRPr="0071518B">
              <w:rPr>
                <w:rStyle w:val="Lienhypertexte"/>
                <w:rFonts w:ascii="Baskerville Old Face" w:hAnsi="Baskerville Old Face"/>
                <w:noProof/>
              </w:rPr>
              <w:t>Exploitation des SI</w:t>
            </w:r>
            <w:r>
              <w:rPr>
                <w:noProof/>
                <w:webHidden/>
              </w:rPr>
              <w:tab/>
            </w:r>
            <w:r>
              <w:rPr>
                <w:noProof/>
                <w:webHidden/>
              </w:rPr>
              <w:fldChar w:fldCharType="begin"/>
            </w:r>
            <w:r>
              <w:rPr>
                <w:noProof/>
                <w:webHidden/>
              </w:rPr>
              <w:instrText xml:space="preserve"> PAGEREF _Toc508030343 \h </w:instrText>
            </w:r>
            <w:r>
              <w:rPr>
                <w:noProof/>
                <w:webHidden/>
              </w:rPr>
            </w:r>
            <w:r>
              <w:rPr>
                <w:noProof/>
                <w:webHidden/>
              </w:rPr>
              <w:fldChar w:fldCharType="separate"/>
            </w:r>
            <w:r>
              <w:rPr>
                <w:noProof/>
                <w:webHidden/>
              </w:rPr>
              <w:t>2</w:t>
            </w:r>
            <w:r>
              <w:rPr>
                <w:noProof/>
                <w:webHidden/>
              </w:rPr>
              <w:fldChar w:fldCharType="end"/>
            </w:r>
          </w:hyperlink>
        </w:p>
        <w:p w:rsidR="004E7238" w:rsidRDefault="004E7238">
          <w:pPr>
            <w:pStyle w:val="TM1"/>
            <w:tabs>
              <w:tab w:val="right" w:leader="dot" w:pos="9062"/>
            </w:tabs>
            <w:rPr>
              <w:rFonts w:cstheme="minorBidi"/>
              <w:noProof/>
            </w:rPr>
          </w:pPr>
          <w:hyperlink r:id="rId10" w:anchor="_Toc508030344" w:history="1">
            <w:r w:rsidRPr="0071518B">
              <w:rPr>
                <w:rStyle w:val="Lienhypertexte"/>
                <w:rFonts w:ascii="Baskerville Old Face" w:hAnsi="Baskerville Old Face"/>
                <w:noProof/>
              </w:rPr>
              <w:t>DEUXIEME Partie : Tâche à effectuer et  Planning</w:t>
            </w:r>
            <w:r>
              <w:rPr>
                <w:noProof/>
                <w:webHidden/>
              </w:rPr>
              <w:tab/>
            </w:r>
            <w:r>
              <w:rPr>
                <w:noProof/>
                <w:webHidden/>
              </w:rPr>
              <w:fldChar w:fldCharType="begin"/>
            </w:r>
            <w:r>
              <w:rPr>
                <w:noProof/>
                <w:webHidden/>
              </w:rPr>
              <w:instrText xml:space="preserve"> PAGEREF _Toc508030344 \h </w:instrText>
            </w:r>
            <w:r>
              <w:rPr>
                <w:noProof/>
                <w:webHidden/>
              </w:rPr>
            </w:r>
            <w:r>
              <w:rPr>
                <w:noProof/>
                <w:webHidden/>
              </w:rPr>
              <w:fldChar w:fldCharType="separate"/>
            </w:r>
            <w:r>
              <w:rPr>
                <w:noProof/>
                <w:webHidden/>
              </w:rPr>
              <w:t>4</w:t>
            </w:r>
            <w:r>
              <w:rPr>
                <w:noProof/>
                <w:webHidden/>
              </w:rPr>
              <w:fldChar w:fldCharType="end"/>
            </w:r>
          </w:hyperlink>
        </w:p>
        <w:p w:rsidR="004E7238" w:rsidRDefault="004E7238">
          <w:pPr>
            <w:pStyle w:val="TM1"/>
            <w:tabs>
              <w:tab w:val="left" w:pos="440"/>
              <w:tab w:val="right" w:leader="dot" w:pos="9062"/>
            </w:tabs>
            <w:rPr>
              <w:rFonts w:cstheme="minorBidi"/>
              <w:noProof/>
            </w:rPr>
          </w:pPr>
          <w:hyperlink w:anchor="_Toc508030345" w:history="1">
            <w:r w:rsidRPr="0071518B">
              <w:rPr>
                <w:rStyle w:val="Lienhypertexte"/>
                <w:rFonts w:ascii="Baskerville Old Face" w:hAnsi="Baskerville Old Face"/>
                <w:noProof/>
              </w:rPr>
              <w:t>I.</w:t>
            </w:r>
            <w:r>
              <w:rPr>
                <w:rFonts w:cstheme="minorBidi"/>
                <w:noProof/>
              </w:rPr>
              <w:tab/>
            </w:r>
            <w:r w:rsidRPr="0071518B">
              <w:rPr>
                <w:rStyle w:val="Lienhypertexte"/>
                <w:rFonts w:ascii="Baskerville Old Face" w:hAnsi="Baskerville Old Face"/>
                <w:noProof/>
              </w:rPr>
              <w:t>Tâche à effectuer</w:t>
            </w:r>
            <w:r>
              <w:rPr>
                <w:noProof/>
                <w:webHidden/>
              </w:rPr>
              <w:tab/>
            </w:r>
            <w:r>
              <w:rPr>
                <w:noProof/>
                <w:webHidden/>
              </w:rPr>
              <w:fldChar w:fldCharType="begin"/>
            </w:r>
            <w:r>
              <w:rPr>
                <w:noProof/>
                <w:webHidden/>
              </w:rPr>
              <w:instrText xml:space="preserve"> PAGEREF _Toc508030345 \h </w:instrText>
            </w:r>
            <w:r>
              <w:rPr>
                <w:noProof/>
                <w:webHidden/>
              </w:rPr>
            </w:r>
            <w:r>
              <w:rPr>
                <w:noProof/>
                <w:webHidden/>
              </w:rPr>
              <w:fldChar w:fldCharType="separate"/>
            </w:r>
            <w:r>
              <w:rPr>
                <w:noProof/>
                <w:webHidden/>
              </w:rPr>
              <w:t>5</w:t>
            </w:r>
            <w:r>
              <w:rPr>
                <w:noProof/>
                <w:webHidden/>
              </w:rPr>
              <w:fldChar w:fldCharType="end"/>
            </w:r>
          </w:hyperlink>
        </w:p>
        <w:p w:rsidR="004E7238" w:rsidRDefault="004E7238">
          <w:pPr>
            <w:pStyle w:val="TM1"/>
            <w:tabs>
              <w:tab w:val="left" w:pos="440"/>
              <w:tab w:val="right" w:leader="dot" w:pos="9062"/>
            </w:tabs>
            <w:rPr>
              <w:rFonts w:cstheme="minorBidi"/>
              <w:noProof/>
            </w:rPr>
          </w:pPr>
          <w:hyperlink w:anchor="_Toc508030346" w:history="1">
            <w:r w:rsidRPr="0071518B">
              <w:rPr>
                <w:rStyle w:val="Lienhypertexte"/>
                <w:rFonts w:ascii="Baskerville Old Face" w:hAnsi="Baskerville Old Face"/>
                <w:noProof/>
              </w:rPr>
              <w:t>II.</w:t>
            </w:r>
            <w:r>
              <w:rPr>
                <w:rFonts w:cstheme="minorBidi"/>
                <w:noProof/>
              </w:rPr>
              <w:tab/>
            </w:r>
            <w:r w:rsidRPr="0071518B">
              <w:rPr>
                <w:rStyle w:val="Lienhypertexte"/>
                <w:rFonts w:ascii="Baskerville Old Face" w:hAnsi="Baskerville Old Face"/>
                <w:noProof/>
              </w:rPr>
              <w:t>Planning</w:t>
            </w:r>
            <w:r>
              <w:rPr>
                <w:noProof/>
                <w:webHidden/>
              </w:rPr>
              <w:tab/>
            </w:r>
            <w:r>
              <w:rPr>
                <w:noProof/>
                <w:webHidden/>
              </w:rPr>
              <w:fldChar w:fldCharType="begin"/>
            </w:r>
            <w:r>
              <w:rPr>
                <w:noProof/>
                <w:webHidden/>
              </w:rPr>
              <w:instrText xml:space="preserve"> PAGEREF _Toc508030346 \h </w:instrText>
            </w:r>
            <w:r>
              <w:rPr>
                <w:noProof/>
                <w:webHidden/>
              </w:rPr>
            </w:r>
            <w:r>
              <w:rPr>
                <w:noProof/>
                <w:webHidden/>
              </w:rPr>
              <w:fldChar w:fldCharType="separate"/>
            </w:r>
            <w:r>
              <w:rPr>
                <w:noProof/>
                <w:webHidden/>
              </w:rPr>
              <w:t>0</w:t>
            </w:r>
            <w:r>
              <w:rPr>
                <w:noProof/>
                <w:webHidden/>
              </w:rPr>
              <w:fldChar w:fldCharType="end"/>
            </w:r>
          </w:hyperlink>
        </w:p>
        <w:p w:rsidR="004E7238" w:rsidRDefault="004E7238">
          <w:pPr>
            <w:pStyle w:val="TM1"/>
            <w:tabs>
              <w:tab w:val="right" w:leader="dot" w:pos="9062"/>
            </w:tabs>
            <w:rPr>
              <w:rFonts w:cstheme="minorBidi"/>
              <w:noProof/>
            </w:rPr>
          </w:pPr>
          <w:hyperlink r:id="rId11" w:anchor="_Toc508030347" w:history="1">
            <w:r w:rsidRPr="0071518B">
              <w:rPr>
                <w:rStyle w:val="Lienhypertexte"/>
                <w:rFonts w:ascii="Baskerville Old Face" w:hAnsi="Baskerville Old Face"/>
                <w:noProof/>
              </w:rPr>
              <w:t xml:space="preserve">TROISIEME Partie : </w:t>
            </w:r>
            <w:r w:rsidRPr="0071518B">
              <w:rPr>
                <w:rStyle w:val="Lienhypertexte"/>
                <w:rFonts w:ascii="Baskerville Old Face" w:eastAsiaTheme="minorHAnsi" w:hAnsi="Baskerville Old Face"/>
                <w:noProof/>
              </w:rPr>
              <w:t>Comment effectuer la maintenance du Parc informatique</w:t>
            </w:r>
            <w:r>
              <w:rPr>
                <w:noProof/>
                <w:webHidden/>
              </w:rPr>
              <w:tab/>
            </w:r>
            <w:r>
              <w:rPr>
                <w:noProof/>
                <w:webHidden/>
              </w:rPr>
              <w:fldChar w:fldCharType="begin"/>
            </w:r>
            <w:r>
              <w:rPr>
                <w:noProof/>
                <w:webHidden/>
              </w:rPr>
              <w:instrText xml:space="preserve"> PAGEREF _Toc508030347 \h </w:instrText>
            </w:r>
            <w:r>
              <w:rPr>
                <w:noProof/>
                <w:webHidden/>
              </w:rPr>
            </w:r>
            <w:r>
              <w:rPr>
                <w:noProof/>
                <w:webHidden/>
              </w:rPr>
              <w:fldChar w:fldCharType="separate"/>
            </w:r>
            <w:r>
              <w:rPr>
                <w:noProof/>
                <w:webHidden/>
              </w:rPr>
              <w:t>0</w:t>
            </w:r>
            <w:r>
              <w:rPr>
                <w:noProof/>
                <w:webHidden/>
              </w:rPr>
              <w:fldChar w:fldCharType="end"/>
            </w:r>
          </w:hyperlink>
        </w:p>
        <w:p w:rsidR="004E7238" w:rsidRDefault="004E7238">
          <w:pPr>
            <w:pStyle w:val="TM1"/>
            <w:tabs>
              <w:tab w:val="left" w:pos="440"/>
              <w:tab w:val="right" w:leader="dot" w:pos="9062"/>
            </w:tabs>
            <w:rPr>
              <w:rFonts w:cstheme="minorBidi"/>
              <w:noProof/>
            </w:rPr>
          </w:pPr>
          <w:hyperlink w:anchor="_Toc508030348" w:history="1">
            <w:r w:rsidRPr="0071518B">
              <w:rPr>
                <w:rStyle w:val="Lienhypertexte"/>
                <w:rFonts w:ascii="Baskerville Old Face" w:hAnsi="Baskerville Old Face"/>
                <w:noProof/>
              </w:rPr>
              <w:t>I.</w:t>
            </w:r>
            <w:r>
              <w:rPr>
                <w:rFonts w:cstheme="minorBidi"/>
                <w:noProof/>
              </w:rPr>
              <w:tab/>
            </w:r>
            <w:r w:rsidRPr="0071518B">
              <w:rPr>
                <w:rStyle w:val="Lienhypertexte"/>
                <w:rFonts w:ascii="Baskerville Old Face" w:hAnsi="Baskerville Old Face"/>
                <w:noProof/>
              </w:rPr>
              <w:t>Mettre à jour le SE</w:t>
            </w:r>
            <w:r>
              <w:rPr>
                <w:noProof/>
                <w:webHidden/>
              </w:rPr>
              <w:tab/>
            </w:r>
            <w:r>
              <w:rPr>
                <w:noProof/>
                <w:webHidden/>
              </w:rPr>
              <w:fldChar w:fldCharType="begin"/>
            </w:r>
            <w:r>
              <w:rPr>
                <w:noProof/>
                <w:webHidden/>
              </w:rPr>
              <w:instrText xml:space="preserve"> PAGEREF _Toc508030348 \h </w:instrText>
            </w:r>
            <w:r>
              <w:rPr>
                <w:noProof/>
                <w:webHidden/>
              </w:rPr>
            </w:r>
            <w:r>
              <w:rPr>
                <w:noProof/>
                <w:webHidden/>
              </w:rPr>
              <w:fldChar w:fldCharType="separate"/>
            </w:r>
            <w:r>
              <w:rPr>
                <w:noProof/>
                <w:webHidden/>
              </w:rPr>
              <w:t>1</w:t>
            </w:r>
            <w:r>
              <w:rPr>
                <w:noProof/>
                <w:webHidden/>
              </w:rPr>
              <w:fldChar w:fldCharType="end"/>
            </w:r>
          </w:hyperlink>
        </w:p>
        <w:p w:rsidR="004E7238" w:rsidRDefault="004E7238">
          <w:pPr>
            <w:pStyle w:val="TM1"/>
            <w:tabs>
              <w:tab w:val="left" w:pos="440"/>
              <w:tab w:val="right" w:leader="dot" w:pos="9062"/>
            </w:tabs>
            <w:rPr>
              <w:rFonts w:cstheme="minorBidi"/>
              <w:noProof/>
            </w:rPr>
          </w:pPr>
          <w:hyperlink w:anchor="_Toc508030349" w:history="1">
            <w:r w:rsidRPr="0071518B">
              <w:rPr>
                <w:rStyle w:val="Lienhypertexte"/>
                <w:rFonts w:ascii="Baskerville Old Face" w:hAnsi="Baskerville Old Face"/>
                <w:noProof/>
              </w:rPr>
              <w:t>II.</w:t>
            </w:r>
            <w:r>
              <w:rPr>
                <w:rFonts w:cstheme="minorBidi"/>
                <w:noProof/>
              </w:rPr>
              <w:tab/>
            </w:r>
            <w:r w:rsidRPr="0071518B">
              <w:rPr>
                <w:rStyle w:val="Lienhypertexte"/>
                <w:rFonts w:ascii="Baskerville Old Face" w:hAnsi="Baskerville Old Face"/>
                <w:noProof/>
              </w:rPr>
              <w:t>Remplacement du matériel et Maintenance</w:t>
            </w:r>
            <w:r>
              <w:rPr>
                <w:noProof/>
                <w:webHidden/>
              </w:rPr>
              <w:tab/>
            </w:r>
            <w:r>
              <w:rPr>
                <w:noProof/>
                <w:webHidden/>
              </w:rPr>
              <w:fldChar w:fldCharType="begin"/>
            </w:r>
            <w:r>
              <w:rPr>
                <w:noProof/>
                <w:webHidden/>
              </w:rPr>
              <w:instrText xml:space="preserve"> PAGEREF _Toc508030349 \h </w:instrText>
            </w:r>
            <w:r>
              <w:rPr>
                <w:noProof/>
                <w:webHidden/>
              </w:rPr>
            </w:r>
            <w:r>
              <w:rPr>
                <w:noProof/>
                <w:webHidden/>
              </w:rPr>
              <w:fldChar w:fldCharType="separate"/>
            </w:r>
            <w:r>
              <w:rPr>
                <w:noProof/>
                <w:webHidden/>
              </w:rPr>
              <w:t>2</w:t>
            </w:r>
            <w:r>
              <w:rPr>
                <w:noProof/>
                <w:webHidden/>
              </w:rPr>
              <w:fldChar w:fldCharType="end"/>
            </w:r>
          </w:hyperlink>
        </w:p>
        <w:p w:rsidR="004E7238" w:rsidRDefault="004E7238">
          <w:pPr>
            <w:pStyle w:val="TM1"/>
            <w:tabs>
              <w:tab w:val="right" w:leader="dot" w:pos="9062"/>
            </w:tabs>
            <w:rPr>
              <w:rFonts w:cstheme="minorBidi"/>
              <w:noProof/>
            </w:rPr>
          </w:pPr>
          <w:hyperlink r:id="rId12" w:anchor="_Toc508030350" w:history="1">
            <w:r w:rsidRPr="0071518B">
              <w:rPr>
                <w:rStyle w:val="Lienhypertexte"/>
                <w:rFonts w:ascii="Baskerville Old Face" w:hAnsi="Baskerville Old Face"/>
                <w:noProof/>
              </w:rPr>
              <w:t xml:space="preserve">QUATRIEME Partie : </w:t>
            </w:r>
            <w:r w:rsidRPr="0071518B">
              <w:rPr>
                <w:rStyle w:val="Lienhypertexte"/>
                <w:rFonts w:ascii="Baskerville Old Face" w:eastAsiaTheme="minorHAnsi" w:hAnsi="Baskerville Old Face"/>
                <w:noProof/>
              </w:rPr>
              <w:t>Procédures</w:t>
            </w:r>
            <w:r>
              <w:rPr>
                <w:noProof/>
                <w:webHidden/>
              </w:rPr>
              <w:tab/>
            </w:r>
            <w:r>
              <w:rPr>
                <w:noProof/>
                <w:webHidden/>
              </w:rPr>
              <w:fldChar w:fldCharType="begin"/>
            </w:r>
            <w:r>
              <w:rPr>
                <w:noProof/>
                <w:webHidden/>
              </w:rPr>
              <w:instrText xml:space="preserve"> PAGEREF _Toc508030350 \h </w:instrText>
            </w:r>
            <w:r>
              <w:rPr>
                <w:noProof/>
                <w:webHidden/>
              </w:rPr>
            </w:r>
            <w:r>
              <w:rPr>
                <w:noProof/>
                <w:webHidden/>
              </w:rPr>
              <w:fldChar w:fldCharType="separate"/>
            </w:r>
            <w:r>
              <w:rPr>
                <w:noProof/>
                <w:webHidden/>
              </w:rPr>
              <w:t>5</w:t>
            </w:r>
            <w:r>
              <w:rPr>
                <w:noProof/>
                <w:webHidden/>
              </w:rPr>
              <w:fldChar w:fldCharType="end"/>
            </w:r>
          </w:hyperlink>
        </w:p>
        <w:p w:rsidR="004E7238" w:rsidRDefault="004E7238" w:rsidP="004E7238">
          <w:pPr>
            <w:pStyle w:val="TM2"/>
            <w:tabs>
              <w:tab w:val="left" w:pos="660"/>
              <w:tab w:val="right" w:leader="dot" w:pos="9062"/>
            </w:tabs>
            <w:ind w:left="0"/>
            <w:rPr>
              <w:rFonts w:cstheme="minorBidi"/>
              <w:noProof/>
            </w:rPr>
          </w:pPr>
          <w:hyperlink w:anchor="_Toc508030351" w:history="1">
            <w:r w:rsidRPr="0071518B">
              <w:rPr>
                <w:rStyle w:val="Lienhypertexte"/>
                <w:rFonts w:ascii="Baskerville Old Face" w:hAnsi="Baskerville Old Face"/>
                <w:noProof/>
              </w:rPr>
              <w:t>I.</w:t>
            </w:r>
            <w:r>
              <w:rPr>
                <w:rFonts w:cstheme="minorBidi"/>
                <w:noProof/>
              </w:rPr>
              <w:tab/>
            </w:r>
            <w:r w:rsidRPr="0071518B">
              <w:rPr>
                <w:rStyle w:val="Lienhypertexte"/>
                <w:rFonts w:ascii="Baskerville Old Face" w:hAnsi="Baskerville Old Face"/>
                <w:noProof/>
              </w:rPr>
              <w:t>Auditer les serveurs de Fichiers</w:t>
            </w:r>
            <w:r>
              <w:rPr>
                <w:noProof/>
                <w:webHidden/>
              </w:rPr>
              <w:tab/>
            </w:r>
            <w:r>
              <w:rPr>
                <w:noProof/>
                <w:webHidden/>
              </w:rPr>
              <w:fldChar w:fldCharType="begin"/>
            </w:r>
            <w:r>
              <w:rPr>
                <w:noProof/>
                <w:webHidden/>
              </w:rPr>
              <w:instrText xml:space="preserve"> PAGEREF _Toc508030351 \h </w:instrText>
            </w:r>
            <w:r>
              <w:rPr>
                <w:noProof/>
                <w:webHidden/>
              </w:rPr>
            </w:r>
            <w:r>
              <w:rPr>
                <w:noProof/>
                <w:webHidden/>
              </w:rPr>
              <w:fldChar w:fldCharType="separate"/>
            </w:r>
            <w:r>
              <w:rPr>
                <w:noProof/>
                <w:webHidden/>
              </w:rPr>
              <w:t>6</w:t>
            </w:r>
            <w:r>
              <w:rPr>
                <w:noProof/>
                <w:webHidden/>
              </w:rPr>
              <w:fldChar w:fldCharType="end"/>
            </w:r>
          </w:hyperlink>
        </w:p>
        <w:p w:rsidR="004E7238" w:rsidRDefault="004E7238" w:rsidP="004E7238">
          <w:pPr>
            <w:pStyle w:val="TM2"/>
            <w:tabs>
              <w:tab w:val="left" w:pos="660"/>
              <w:tab w:val="right" w:leader="dot" w:pos="9062"/>
            </w:tabs>
            <w:ind w:left="0"/>
            <w:rPr>
              <w:rFonts w:cstheme="minorBidi"/>
              <w:noProof/>
            </w:rPr>
          </w:pPr>
          <w:hyperlink w:anchor="_Toc508030352" w:history="1">
            <w:r w:rsidRPr="0071518B">
              <w:rPr>
                <w:rStyle w:val="Lienhypertexte"/>
                <w:rFonts w:ascii="Baskerville Old Face" w:hAnsi="Baskerville Old Face"/>
                <w:noProof/>
              </w:rPr>
              <w:t>II.</w:t>
            </w:r>
            <w:r>
              <w:rPr>
                <w:rFonts w:cstheme="minorBidi"/>
                <w:noProof/>
              </w:rPr>
              <w:tab/>
            </w:r>
            <w:r w:rsidRPr="0071518B">
              <w:rPr>
                <w:rStyle w:val="Lienhypertexte"/>
                <w:rFonts w:ascii="Baskerville Old Face" w:hAnsi="Baskerville Old Face"/>
                <w:noProof/>
              </w:rPr>
              <w:t>Audit du Contrôleur de domaine Active Directory</w:t>
            </w:r>
            <w:r>
              <w:rPr>
                <w:noProof/>
                <w:webHidden/>
              </w:rPr>
              <w:tab/>
            </w:r>
            <w:r>
              <w:rPr>
                <w:noProof/>
                <w:webHidden/>
              </w:rPr>
              <w:fldChar w:fldCharType="begin"/>
            </w:r>
            <w:r>
              <w:rPr>
                <w:noProof/>
                <w:webHidden/>
              </w:rPr>
              <w:instrText xml:space="preserve"> PAGEREF _Toc508030352 \h </w:instrText>
            </w:r>
            <w:r>
              <w:rPr>
                <w:noProof/>
                <w:webHidden/>
              </w:rPr>
            </w:r>
            <w:r>
              <w:rPr>
                <w:noProof/>
                <w:webHidden/>
              </w:rPr>
              <w:fldChar w:fldCharType="separate"/>
            </w:r>
            <w:r>
              <w:rPr>
                <w:noProof/>
                <w:webHidden/>
              </w:rPr>
              <w:t>7</w:t>
            </w:r>
            <w:r>
              <w:rPr>
                <w:noProof/>
                <w:webHidden/>
              </w:rPr>
              <w:fldChar w:fldCharType="end"/>
            </w:r>
          </w:hyperlink>
        </w:p>
        <w:p w:rsidR="004E7238" w:rsidRDefault="004E7238" w:rsidP="004E7238">
          <w:pPr>
            <w:pStyle w:val="TM2"/>
            <w:tabs>
              <w:tab w:val="left" w:pos="880"/>
              <w:tab w:val="right" w:leader="dot" w:pos="9062"/>
            </w:tabs>
            <w:ind w:left="0"/>
            <w:rPr>
              <w:rFonts w:cstheme="minorBidi"/>
              <w:noProof/>
            </w:rPr>
          </w:pPr>
          <w:hyperlink w:anchor="_Toc508030353" w:history="1">
            <w:r w:rsidRPr="0071518B">
              <w:rPr>
                <w:rStyle w:val="Lienhypertexte"/>
                <w:rFonts w:ascii="Baskerville Old Face" w:hAnsi="Baskerville Old Face"/>
                <w:noProof/>
              </w:rPr>
              <w:t>III.</w:t>
            </w:r>
            <w:r>
              <w:rPr>
                <w:rFonts w:cstheme="minorBidi"/>
                <w:noProof/>
              </w:rPr>
              <w:t xml:space="preserve">        </w:t>
            </w:r>
            <w:r w:rsidRPr="0071518B">
              <w:rPr>
                <w:rStyle w:val="Lienhypertexte"/>
                <w:rFonts w:ascii="Baskerville Old Face" w:hAnsi="Baskerville Old Face"/>
                <w:noProof/>
              </w:rPr>
              <w:t>Audit sur le changement de mot de passe sur Active Directory</w:t>
            </w:r>
            <w:r>
              <w:rPr>
                <w:noProof/>
                <w:webHidden/>
              </w:rPr>
              <w:tab/>
            </w:r>
            <w:r>
              <w:rPr>
                <w:noProof/>
                <w:webHidden/>
              </w:rPr>
              <w:fldChar w:fldCharType="begin"/>
            </w:r>
            <w:r>
              <w:rPr>
                <w:noProof/>
                <w:webHidden/>
              </w:rPr>
              <w:instrText xml:space="preserve"> PAGEREF _Toc508030353 \h </w:instrText>
            </w:r>
            <w:r>
              <w:rPr>
                <w:noProof/>
                <w:webHidden/>
              </w:rPr>
            </w:r>
            <w:r>
              <w:rPr>
                <w:noProof/>
                <w:webHidden/>
              </w:rPr>
              <w:fldChar w:fldCharType="separate"/>
            </w:r>
            <w:r>
              <w:rPr>
                <w:noProof/>
                <w:webHidden/>
              </w:rPr>
              <w:t>9</w:t>
            </w:r>
            <w:r>
              <w:rPr>
                <w:noProof/>
                <w:webHidden/>
              </w:rPr>
              <w:fldChar w:fldCharType="end"/>
            </w:r>
          </w:hyperlink>
        </w:p>
        <w:p w:rsidR="0029310F" w:rsidRDefault="0029310F">
          <w:r w:rsidRPr="0029310F">
            <w:rPr>
              <w:rFonts w:ascii="Baskerville Old Face" w:hAnsi="Baskerville Old Face"/>
              <w:b/>
              <w:bCs/>
              <w:sz w:val="40"/>
              <w:szCs w:val="40"/>
            </w:rPr>
            <w:fldChar w:fldCharType="end"/>
          </w:r>
        </w:p>
      </w:sdtContent>
    </w:sdt>
    <w:p w:rsidR="00AB4D30" w:rsidRDefault="00AB4D30" w:rsidP="006F6F67">
      <w:pPr>
        <w:pStyle w:val="Titre1"/>
        <w:jc w:val="both"/>
      </w:pPr>
    </w:p>
    <w:p w:rsidR="00C86432" w:rsidRDefault="00C86432" w:rsidP="00C86432">
      <w:bookmarkStart w:id="0" w:name="_GoBack"/>
      <w:bookmarkEnd w:id="0"/>
    </w:p>
    <w:p w:rsidR="00C86432" w:rsidRDefault="00C86432" w:rsidP="00C86432"/>
    <w:p w:rsidR="00AB4D30" w:rsidRPr="00AB4D30" w:rsidRDefault="00AB4D30" w:rsidP="006F6F67">
      <w:pPr>
        <w:jc w:val="both"/>
      </w:pPr>
    </w:p>
    <w:p w:rsidR="00AB4D30" w:rsidRPr="00AB4D30" w:rsidRDefault="00AB4D30" w:rsidP="006F6F67">
      <w:pPr>
        <w:jc w:val="both"/>
      </w:pPr>
    </w:p>
    <w:p w:rsidR="00AB4D30" w:rsidRDefault="00AB4D30" w:rsidP="006F6F67">
      <w:pPr>
        <w:jc w:val="both"/>
      </w:pPr>
    </w:p>
    <w:p w:rsidR="00F97AF1" w:rsidRDefault="00F97AF1" w:rsidP="006F6F67">
      <w:pPr>
        <w:ind w:firstLine="708"/>
        <w:jc w:val="both"/>
      </w:pPr>
    </w:p>
    <w:p w:rsidR="00AF5C0A" w:rsidRDefault="00AF5C0A" w:rsidP="00AF5C0A"/>
    <w:p w:rsidR="00AF5C0A" w:rsidRDefault="00AF5C0A" w:rsidP="00AF5C0A"/>
    <w:p w:rsidR="00AF5C0A" w:rsidRDefault="00AF5C0A" w:rsidP="00AF5C0A"/>
    <w:p w:rsidR="00AF5C0A" w:rsidRDefault="00AF5C0A" w:rsidP="00AF5C0A">
      <w:r>
        <w:rPr>
          <w:noProof/>
          <w:lang w:eastAsia="fr-FR"/>
        </w:rPr>
        <w:lastRenderedPageBreak/>
        <mc:AlternateContent>
          <mc:Choice Requires="wps">
            <w:drawing>
              <wp:anchor distT="0" distB="0" distL="114300" distR="114300" simplePos="0" relativeHeight="251663360" behindDoc="0" locked="0" layoutInCell="1" allowOverlap="1" wp14:anchorId="581D80D8" wp14:editId="7EE4B48F">
                <wp:simplePos x="0" y="0"/>
                <wp:positionH relativeFrom="column">
                  <wp:posOffset>756285</wp:posOffset>
                </wp:positionH>
                <wp:positionV relativeFrom="paragraph">
                  <wp:posOffset>1631782</wp:posOffset>
                </wp:positionV>
                <wp:extent cx="4429125" cy="1001395"/>
                <wp:effectExtent l="0" t="0" r="28575" b="27305"/>
                <wp:wrapNone/>
                <wp:docPr id="33" name="Rectangle 33"/>
                <wp:cNvGraphicFramePr/>
                <a:graphic xmlns:a="http://schemas.openxmlformats.org/drawingml/2006/main">
                  <a:graphicData uri="http://schemas.microsoft.com/office/word/2010/wordprocessingShape">
                    <wps:wsp>
                      <wps:cNvSpPr/>
                      <wps:spPr>
                        <a:xfrm>
                          <a:off x="0" y="0"/>
                          <a:ext cx="4429125" cy="100139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C86432" w:rsidRPr="00C86432" w:rsidRDefault="00C86432" w:rsidP="00C86432">
                            <w:pPr>
                              <w:pStyle w:val="Titre1"/>
                              <w:jc w:val="center"/>
                              <w:rPr>
                                <w:rFonts w:ascii="Baskerville Old Face" w:hAnsi="Baskerville Old Face"/>
                                <w:color w:val="833C0B" w:themeColor="accent2" w:themeShade="80"/>
                                <w:sz w:val="44"/>
                                <w:szCs w:val="44"/>
                              </w:rPr>
                            </w:pPr>
                            <w:bookmarkStart w:id="1" w:name="_Toc508030339"/>
                            <w:r w:rsidRPr="00C86432">
                              <w:rPr>
                                <w:rFonts w:ascii="Baskerville Old Face" w:hAnsi="Baskerville Old Face"/>
                                <w:color w:val="833C0B" w:themeColor="accent2" w:themeShade="80"/>
                                <w:sz w:val="44"/>
                                <w:szCs w:val="44"/>
                                <w:u w:val="single"/>
                              </w:rPr>
                              <w:t>PREMIERE Partie</w:t>
                            </w:r>
                            <w:r w:rsidRPr="00C86432">
                              <w:rPr>
                                <w:rFonts w:ascii="Baskerville Old Face" w:hAnsi="Baskerville Old Face"/>
                                <w:color w:val="833C0B" w:themeColor="accent2" w:themeShade="80"/>
                                <w:sz w:val="44"/>
                                <w:szCs w:val="44"/>
                              </w:rPr>
                              <w:t> : Objectifs et règles</w:t>
                            </w:r>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1D80D8" id="Rectangle 33" o:spid="_x0000_s1058" style="position:absolute;margin-left:59.55pt;margin-top:128.5pt;width:348.75pt;height:78.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" fillcolor="white [3201]" strokecolor="white [3212]" strokeweight="1pt">
                <v:textbox>
                  <w:txbxContent>
                    <w:p w:rsidR="00C86432" w:rsidRPr="00C86432" w:rsidRDefault="00C86432" w:rsidP="00C86432">
                      <w:pPr>
                        <w:pStyle w:val="Titre1"/>
                        <w:jc w:val="center"/>
                        <w:rPr>
                          <w:rFonts w:ascii="Baskerville Old Face" w:hAnsi="Baskerville Old Face"/>
                          <w:color w:val="833C0B" w:themeColor="accent2" w:themeShade="80"/>
                          <w:sz w:val="44"/>
                          <w:szCs w:val="44"/>
                        </w:rPr>
                      </w:pPr>
                      <w:bookmarkStart w:id="2" w:name="_Toc508030339"/>
                      <w:r w:rsidRPr="00C86432">
                        <w:rPr>
                          <w:rFonts w:ascii="Baskerville Old Face" w:hAnsi="Baskerville Old Face"/>
                          <w:color w:val="833C0B" w:themeColor="accent2" w:themeShade="80"/>
                          <w:sz w:val="44"/>
                          <w:szCs w:val="44"/>
                          <w:u w:val="single"/>
                        </w:rPr>
                        <w:t>PREMIERE Partie</w:t>
                      </w:r>
                      <w:r w:rsidRPr="00C86432">
                        <w:rPr>
                          <w:rFonts w:ascii="Baskerville Old Face" w:hAnsi="Baskerville Old Face"/>
                          <w:color w:val="833C0B" w:themeColor="accent2" w:themeShade="80"/>
                          <w:sz w:val="44"/>
                          <w:szCs w:val="44"/>
                        </w:rPr>
                        <w:t> : Objectifs et règles</w:t>
                      </w:r>
                      <w:bookmarkEnd w:id="2"/>
                    </w:p>
                  </w:txbxContent>
                </v:textbox>
              </v:rect>
            </w:pict>
          </mc:Fallback>
        </mc:AlternateContent>
      </w:r>
    </w:p>
    <w:p w:rsidR="00AF5C0A" w:rsidRPr="00AF5C0A" w:rsidRDefault="00AF5C0A" w:rsidP="00AF5C0A">
      <w:pPr>
        <w:sectPr w:rsidR="00AF5C0A" w:rsidRPr="00AF5C0A" w:rsidSect="00F97AF1">
          <w:pgSz w:w="11906" w:h="16838"/>
          <w:pgMar w:top="1417" w:right="1417" w:bottom="1417" w:left="1417" w:header="708" w:footer="708" w:gutter="0"/>
          <w:pgNumType w:start="0"/>
          <w:cols w:space="708"/>
          <w:titlePg/>
          <w:docGrid w:linePitch="360"/>
        </w:sectPr>
      </w:pPr>
    </w:p>
    <w:p w:rsidR="00F32FEE" w:rsidRDefault="00F32FEE" w:rsidP="006F6F67">
      <w:pPr>
        <w:jc w:val="both"/>
      </w:pPr>
    </w:p>
    <w:p w:rsidR="00F32FEE" w:rsidRPr="00461EE1" w:rsidRDefault="00F32FEE" w:rsidP="00461EE1">
      <w:pPr>
        <w:pStyle w:val="Titre1"/>
        <w:numPr>
          <w:ilvl w:val="0"/>
          <w:numId w:val="28"/>
        </w:numPr>
        <w:jc w:val="both"/>
        <w:rPr>
          <w:rFonts w:ascii="Baskerville Old Face" w:hAnsi="Baskerville Old Face"/>
          <w:color w:val="833C0B" w:themeColor="accent2" w:themeShade="80"/>
          <w:u w:val="single"/>
        </w:rPr>
      </w:pPr>
      <w:bookmarkStart w:id="3" w:name="_Toc508030340"/>
      <w:r w:rsidRPr="00461EE1">
        <w:rPr>
          <w:rFonts w:ascii="Baskerville Old Face" w:hAnsi="Baskerville Old Face"/>
          <w:color w:val="833C0B" w:themeColor="accent2" w:themeShade="80"/>
          <w:u w:val="single"/>
        </w:rPr>
        <w:t>La Sécurité Informatique</w:t>
      </w:r>
      <w:bookmarkEnd w:id="3"/>
    </w:p>
    <w:p w:rsidR="00F32FEE" w:rsidRDefault="00F32FEE" w:rsidP="006F6F67">
      <w:pPr>
        <w:jc w:val="both"/>
      </w:pPr>
    </w:p>
    <w:p w:rsidR="00F32FEE" w:rsidRDefault="00F32FEE" w:rsidP="006F6F67">
      <w:pPr>
        <w:jc w:val="both"/>
        <w:rPr>
          <w:rFonts w:cstheme="minorHAnsi"/>
          <w:sz w:val="26"/>
          <w:szCs w:val="26"/>
        </w:rPr>
      </w:pPr>
      <w:r w:rsidRPr="00F32FEE">
        <w:rPr>
          <w:rFonts w:cstheme="minorHAnsi"/>
          <w:sz w:val="26"/>
          <w:szCs w:val="26"/>
        </w:rPr>
        <w:t xml:space="preserve">C’est l’ensemble des moyens mis en œuvre pour réduire la vulnérabilité d’un système informatique contre les menaces accidentelles ou intentionnelles auxquelles il peut être confronté. En d’autres mots, c’est l'ensemble des techniques qui assurent que les ressources du système d'information (matérielles ou logicielles) d'une organisation sont utilisées uniquement dans le cadre où il est prévu qu'elles le soient. Les exigences fondamentales de la sécurité Informatiques se résument à assurer: </w:t>
      </w:r>
    </w:p>
    <w:p w:rsidR="00F32FEE" w:rsidRDefault="00101F06" w:rsidP="006F6F67">
      <w:pPr>
        <w:jc w:val="both"/>
        <w:rPr>
          <w:rFonts w:cstheme="minorHAnsi"/>
          <w:sz w:val="26"/>
          <w:szCs w:val="26"/>
        </w:rPr>
      </w:pPr>
      <w:r w:rsidRPr="00101F06">
        <w:rPr>
          <w:rFonts w:cstheme="minorHAnsi"/>
          <w:color w:val="833C0B" w:themeColor="accent2" w:themeShade="80"/>
          <w:sz w:val="26"/>
          <w:szCs w:val="26"/>
        </w:rPr>
        <w:sym w:font="Symbol" w:char="F0A7"/>
      </w:r>
      <w:r w:rsidR="00F32FEE" w:rsidRPr="00F32FEE">
        <w:rPr>
          <w:rFonts w:cstheme="minorHAnsi"/>
          <w:sz w:val="26"/>
          <w:szCs w:val="26"/>
        </w:rPr>
        <w:t xml:space="preserve"> La disponibilité : L'information sur le système doit être toujours disponible aux personnes autorisées. </w:t>
      </w:r>
    </w:p>
    <w:p w:rsidR="00F32FEE" w:rsidRDefault="00F32FEE" w:rsidP="006F6F67">
      <w:pPr>
        <w:jc w:val="both"/>
        <w:rPr>
          <w:rFonts w:cstheme="minorHAnsi"/>
          <w:sz w:val="26"/>
          <w:szCs w:val="26"/>
        </w:rPr>
      </w:pPr>
      <w:r w:rsidRPr="00101F06">
        <w:rPr>
          <w:rFonts w:cstheme="minorHAnsi"/>
          <w:color w:val="833C0B" w:themeColor="accent2" w:themeShade="80"/>
          <w:sz w:val="26"/>
          <w:szCs w:val="26"/>
        </w:rPr>
        <w:sym w:font="Symbol" w:char="F0A7"/>
      </w:r>
      <w:r w:rsidRPr="00F32FEE">
        <w:rPr>
          <w:rFonts w:cstheme="minorHAnsi"/>
          <w:sz w:val="26"/>
          <w:szCs w:val="26"/>
        </w:rPr>
        <w:t xml:space="preserve"> La confidentialité : L'information sur le système ne doit être diffusée qu’aux personnes autorisées. </w:t>
      </w:r>
    </w:p>
    <w:p w:rsidR="00F32FEE" w:rsidRDefault="00F32FEE" w:rsidP="006F6F67">
      <w:pPr>
        <w:jc w:val="both"/>
        <w:rPr>
          <w:rFonts w:cstheme="minorHAnsi"/>
          <w:sz w:val="26"/>
          <w:szCs w:val="26"/>
        </w:rPr>
      </w:pPr>
      <w:r w:rsidRPr="00101F06">
        <w:rPr>
          <w:rFonts w:cstheme="minorHAnsi"/>
          <w:color w:val="833C0B" w:themeColor="accent2" w:themeShade="80"/>
          <w:sz w:val="26"/>
          <w:szCs w:val="26"/>
        </w:rPr>
        <w:sym w:font="Symbol" w:char="F0A7"/>
      </w:r>
      <w:r w:rsidRPr="00F32FEE">
        <w:rPr>
          <w:rFonts w:cstheme="minorHAnsi"/>
          <w:sz w:val="26"/>
          <w:szCs w:val="26"/>
        </w:rPr>
        <w:t xml:space="preserve"> L’Intégrité : L'information sur le système ne doit pouvoir être modifiée que par les personnes autorisées.</w:t>
      </w:r>
    </w:p>
    <w:p w:rsidR="00F32FEE" w:rsidRDefault="00F32FEE" w:rsidP="006F6F67">
      <w:pPr>
        <w:jc w:val="both"/>
        <w:rPr>
          <w:rFonts w:cstheme="minorHAnsi"/>
          <w:sz w:val="26"/>
          <w:szCs w:val="26"/>
        </w:rPr>
      </w:pPr>
    </w:p>
    <w:p w:rsidR="00101F06" w:rsidRPr="00461EE1" w:rsidRDefault="00101F06" w:rsidP="00461EE1">
      <w:pPr>
        <w:pStyle w:val="Titre1"/>
        <w:numPr>
          <w:ilvl w:val="0"/>
          <w:numId w:val="28"/>
        </w:numPr>
        <w:jc w:val="both"/>
        <w:rPr>
          <w:rFonts w:ascii="Baskerville Old Face" w:hAnsi="Baskerville Old Face"/>
          <w:color w:val="833C0B" w:themeColor="accent2" w:themeShade="80"/>
          <w:u w:val="single"/>
        </w:rPr>
      </w:pPr>
      <w:bookmarkStart w:id="4" w:name="_Toc508030341"/>
      <w:r w:rsidRPr="00461EE1">
        <w:rPr>
          <w:rFonts w:ascii="Baskerville Old Face" w:hAnsi="Baskerville Old Face"/>
          <w:color w:val="833C0B" w:themeColor="accent2" w:themeShade="80"/>
          <w:u w:val="single"/>
        </w:rPr>
        <w:t>Gestion des biens</w:t>
      </w:r>
      <w:bookmarkEnd w:id="4"/>
    </w:p>
    <w:p w:rsidR="00101F06" w:rsidRPr="00D92D59" w:rsidRDefault="00101F06" w:rsidP="006F6F67">
      <w:pPr>
        <w:jc w:val="both"/>
        <w:rPr>
          <w:sz w:val="24"/>
          <w:szCs w:val="24"/>
        </w:rPr>
      </w:pPr>
    </w:p>
    <w:p w:rsidR="00101F06" w:rsidRPr="0058082D" w:rsidRDefault="00FC1C86" w:rsidP="0058082D">
      <w:pPr>
        <w:jc w:val="both"/>
        <w:rPr>
          <w:sz w:val="24"/>
          <w:szCs w:val="24"/>
        </w:rPr>
      </w:pPr>
      <w:r w:rsidRPr="0058082D">
        <w:rPr>
          <w:sz w:val="24"/>
          <w:szCs w:val="24"/>
          <w:u w:val="single"/>
        </w:rPr>
        <w:t xml:space="preserve">Objectif 1: </w:t>
      </w:r>
      <w:r w:rsidRPr="0058082D">
        <w:rPr>
          <w:i/>
          <w:sz w:val="24"/>
          <w:szCs w:val="24"/>
          <w:u w:val="single"/>
        </w:rPr>
        <w:t>cartographie des SI</w:t>
      </w:r>
      <w:r w:rsidRPr="0058082D">
        <w:rPr>
          <w:sz w:val="24"/>
          <w:szCs w:val="24"/>
        </w:rPr>
        <w:t>. Tenir à jour une cartographie détaillée et complète des SI.</w:t>
      </w:r>
    </w:p>
    <w:p w:rsidR="007F2201" w:rsidRPr="00792509" w:rsidRDefault="007F2201" w:rsidP="007F2201">
      <w:pPr>
        <w:jc w:val="both"/>
      </w:pPr>
      <w:r>
        <w:rPr>
          <w:color w:val="833C0B" w:themeColor="accent2" w:themeShade="80"/>
        </w:rPr>
        <w:sym w:font="Symbol" w:char="F0A7"/>
      </w:r>
      <w:r>
        <w:rPr>
          <w:color w:val="833C0B" w:themeColor="accent2" w:themeShade="80"/>
        </w:rPr>
        <w:t xml:space="preserve">  </w:t>
      </w:r>
      <w:r w:rsidRPr="00792509">
        <w:rPr>
          <w:rStyle w:val="Titre3Car"/>
          <w:color w:val="833C0B" w:themeColor="accent2" w:themeShade="80"/>
          <w:sz w:val="26"/>
          <w:szCs w:val="26"/>
          <w:u w:val="single"/>
        </w:rPr>
        <w:t xml:space="preserve">GCB-INV : </w:t>
      </w:r>
      <w:r w:rsidRPr="00792509">
        <w:rPr>
          <w:rStyle w:val="Titre3Car"/>
          <w:i/>
          <w:color w:val="833C0B" w:themeColor="accent2" w:themeShade="80"/>
          <w:sz w:val="26"/>
          <w:szCs w:val="26"/>
          <w:u w:val="single"/>
        </w:rPr>
        <w:t>Inventaire des ressources informatiques</w:t>
      </w:r>
      <w:r w:rsidRPr="00792509">
        <w:rPr>
          <w:rStyle w:val="Titre3Car"/>
          <w:color w:val="833C0B" w:themeColor="accent2" w:themeShade="80"/>
          <w:sz w:val="26"/>
          <w:szCs w:val="26"/>
        </w:rPr>
        <w:t xml:space="preserve">  </w:t>
      </w:r>
      <w:r w:rsidRPr="009C079B">
        <w:rPr>
          <w:rFonts w:asciiTheme="majorHAnsi" w:hAnsiTheme="majorHAnsi"/>
          <w:sz w:val="26"/>
          <w:szCs w:val="26"/>
        </w:rPr>
        <w:t>Chaque filiale établit et maintient à jour un inventaire des ressources informatiques sous sa responsabilité, en s’appuyant sur un outillage adapté (OS inventory). Cet inventaire est tenu par le responsable des services de maintenance ainsi que son assistant. Il comprend la liste des « briques » matérielles et logicielles utilisées, ainsi que leurs versions exactes. Il est constitué d’une base de données de configuration, maintenue à jour et tenue à disposition du RSSI. L’historique des attributions des biens inventoriés doit être conservé, dans le respect des normes.</w:t>
      </w:r>
    </w:p>
    <w:p w:rsidR="007F2201" w:rsidRPr="00D92D59" w:rsidRDefault="007F2201" w:rsidP="007F2201">
      <w:pPr>
        <w:jc w:val="both"/>
        <w:rPr>
          <w:rFonts w:asciiTheme="majorHAnsi" w:eastAsiaTheme="majorEastAsia" w:hAnsiTheme="majorHAnsi" w:cstheme="majorBidi"/>
          <w:color w:val="833C0B" w:themeColor="accent2" w:themeShade="80"/>
          <w:sz w:val="26"/>
          <w:szCs w:val="26"/>
          <w:u w:val="single"/>
        </w:rPr>
      </w:pPr>
    </w:p>
    <w:p w:rsidR="007F2201" w:rsidRPr="009C079B" w:rsidRDefault="007F2201" w:rsidP="007F2201">
      <w:pPr>
        <w:jc w:val="both"/>
        <w:rPr>
          <w:rFonts w:asciiTheme="majorHAnsi" w:hAnsiTheme="majorHAnsi"/>
          <w:sz w:val="26"/>
          <w:szCs w:val="26"/>
        </w:rPr>
      </w:pPr>
      <w:r w:rsidRPr="00D92D59">
        <w:rPr>
          <w:color w:val="833C0B" w:themeColor="accent2" w:themeShade="80"/>
        </w:rPr>
        <w:sym w:font="Symbol" w:char="F0A7"/>
      </w:r>
      <w:r w:rsidRPr="00D92D59">
        <w:rPr>
          <w:color w:val="833C0B" w:themeColor="accent2" w:themeShade="80"/>
        </w:rPr>
        <w:t xml:space="preserve"> </w:t>
      </w:r>
      <w:r w:rsidRPr="006E5364">
        <w:rPr>
          <w:color w:val="833C0B" w:themeColor="accent2" w:themeShade="80"/>
          <w:u w:val="single"/>
        </w:rPr>
        <w:t xml:space="preserve">GCB-INV : </w:t>
      </w:r>
      <w:r w:rsidRPr="006E5364">
        <w:rPr>
          <w:i/>
          <w:color w:val="833C0B" w:themeColor="accent2" w:themeShade="80"/>
          <w:u w:val="single"/>
        </w:rPr>
        <w:t>Cartographie</w:t>
      </w:r>
      <w:r w:rsidRPr="006E5364">
        <w:rPr>
          <w:i/>
          <w:color w:val="833C0B" w:themeColor="accent2" w:themeShade="80"/>
        </w:rPr>
        <w:t xml:space="preserve"> </w:t>
      </w:r>
      <w:r w:rsidRPr="009C079B">
        <w:rPr>
          <w:rFonts w:asciiTheme="majorHAnsi" w:hAnsiTheme="majorHAnsi"/>
          <w:sz w:val="26"/>
          <w:szCs w:val="26"/>
        </w:rPr>
        <w:t>La cartographie précise les centres informatiques, les architectures des réseaux (sur lesquelles sont identifiés les points névralgiques et la sensibilité des informations manipulées) et qualifie le niveau de sécurité attendu. Cette cartographie est maintenue à jour et tenue à disposition du RSSI.</w:t>
      </w:r>
    </w:p>
    <w:p w:rsidR="007F2201" w:rsidRDefault="007F2201" w:rsidP="007F2201">
      <w:pPr>
        <w:jc w:val="both"/>
        <w:rPr>
          <w:rFonts w:cstheme="minorHAnsi"/>
          <w:sz w:val="26"/>
          <w:szCs w:val="26"/>
        </w:rPr>
      </w:pPr>
    </w:p>
    <w:p w:rsidR="007F2201" w:rsidRPr="0058082D" w:rsidRDefault="007F2201" w:rsidP="007F2201">
      <w:pPr>
        <w:jc w:val="both"/>
        <w:rPr>
          <w:sz w:val="24"/>
          <w:szCs w:val="24"/>
        </w:rPr>
      </w:pPr>
      <w:r w:rsidRPr="0058082D">
        <w:rPr>
          <w:sz w:val="24"/>
          <w:szCs w:val="24"/>
          <w:u w:val="single"/>
        </w:rPr>
        <w:lastRenderedPageBreak/>
        <w:t xml:space="preserve">Objectif 2: </w:t>
      </w:r>
      <w:r w:rsidRPr="0058082D">
        <w:rPr>
          <w:i/>
          <w:sz w:val="24"/>
          <w:szCs w:val="24"/>
          <w:u w:val="single"/>
        </w:rPr>
        <w:t>qualification et protection de l’information</w:t>
      </w:r>
      <w:r w:rsidRPr="0058082D">
        <w:rPr>
          <w:sz w:val="24"/>
          <w:szCs w:val="24"/>
        </w:rPr>
        <w:t>.   Qualifier l’information de façon à adapter les mesures de protection.</w:t>
      </w:r>
    </w:p>
    <w:p w:rsidR="007F2201" w:rsidRPr="009C079B" w:rsidRDefault="007F2201" w:rsidP="007F2201">
      <w:pPr>
        <w:jc w:val="both"/>
        <w:rPr>
          <w:rFonts w:asciiTheme="majorHAnsi" w:hAnsiTheme="majorHAnsi"/>
          <w:sz w:val="26"/>
          <w:szCs w:val="26"/>
        </w:rPr>
      </w:pPr>
      <w:r>
        <w:rPr>
          <w:color w:val="833C0B" w:themeColor="accent2" w:themeShade="80"/>
        </w:rPr>
        <w:sym w:font="Symbol" w:char="F0A7"/>
      </w:r>
      <w:r>
        <w:rPr>
          <w:color w:val="833C0B" w:themeColor="accent2" w:themeShade="80"/>
        </w:rPr>
        <w:t xml:space="preserve"> </w:t>
      </w:r>
      <w:r w:rsidRPr="006F6F67">
        <w:rPr>
          <w:rStyle w:val="Titre3Car"/>
          <w:color w:val="833C0B" w:themeColor="accent2" w:themeShade="80"/>
          <w:u w:val="single"/>
        </w:rPr>
        <w:t xml:space="preserve">GDB-PROT-IS : </w:t>
      </w:r>
      <w:r w:rsidRPr="006F6F67">
        <w:rPr>
          <w:rStyle w:val="Titre3Car"/>
          <w:i/>
          <w:color w:val="833C0B" w:themeColor="accent2" w:themeShade="80"/>
          <w:u w:val="single"/>
        </w:rPr>
        <w:t>Protection des informations</w:t>
      </w:r>
      <w:r w:rsidRPr="006F6F67">
        <w:rPr>
          <w:color w:val="833C0B" w:themeColor="accent2" w:themeShade="80"/>
        </w:rPr>
        <w:t xml:space="preserve">  </w:t>
      </w:r>
      <w:r w:rsidRPr="009C079B">
        <w:rPr>
          <w:rFonts w:asciiTheme="majorHAnsi" w:hAnsiTheme="majorHAnsi"/>
          <w:sz w:val="26"/>
          <w:szCs w:val="26"/>
        </w:rPr>
        <w:t>L’utilisateur doit protéger les informations qu’il est amené à manipuler dans le cadre de ses fonctions, selon leur sensibilité et tout au long de leur cycle de vie, depuis la création du brouillon jusqu’à son éventuelle destruction.</w:t>
      </w:r>
    </w:p>
    <w:p w:rsidR="007F2201" w:rsidRDefault="007F2201" w:rsidP="007F2201">
      <w:pPr>
        <w:jc w:val="both"/>
      </w:pPr>
    </w:p>
    <w:p w:rsidR="007F2201" w:rsidRPr="009C079B" w:rsidRDefault="007F2201" w:rsidP="007F2201">
      <w:pPr>
        <w:jc w:val="both"/>
        <w:rPr>
          <w:rFonts w:asciiTheme="majorHAnsi" w:hAnsiTheme="majorHAnsi"/>
          <w:sz w:val="26"/>
          <w:szCs w:val="26"/>
        </w:rPr>
      </w:pPr>
      <w:r w:rsidRPr="00541EE3">
        <w:rPr>
          <w:color w:val="833C0B" w:themeColor="accent2" w:themeShade="80"/>
        </w:rPr>
        <w:sym w:font="Symbol" w:char="F0A7"/>
      </w:r>
      <w:r w:rsidRPr="00541EE3">
        <w:rPr>
          <w:color w:val="833C0B" w:themeColor="accent2" w:themeShade="80"/>
        </w:rPr>
        <w:t xml:space="preserve"> </w:t>
      </w:r>
      <w:r w:rsidRPr="006F6F67">
        <w:rPr>
          <w:rStyle w:val="Titre3Car"/>
          <w:color w:val="833C0B" w:themeColor="accent2" w:themeShade="80"/>
          <w:u w:val="single"/>
        </w:rPr>
        <w:t xml:space="preserve">GDB-QUALIF-SENSI : </w:t>
      </w:r>
      <w:r w:rsidRPr="006F6F67">
        <w:rPr>
          <w:rStyle w:val="Titre3Car"/>
          <w:i/>
          <w:color w:val="833C0B" w:themeColor="accent2" w:themeShade="80"/>
          <w:u w:val="single"/>
        </w:rPr>
        <w:t>qualification des informations</w:t>
      </w:r>
      <w:r w:rsidRPr="006F6F67">
        <w:rPr>
          <w:i/>
          <w:color w:val="833C0B" w:themeColor="accent2" w:themeShade="80"/>
          <w:u w:val="single"/>
        </w:rPr>
        <w:t xml:space="preserve"> </w:t>
      </w:r>
      <w:r w:rsidRPr="006F6F67">
        <w:rPr>
          <w:color w:val="833C0B" w:themeColor="accent2" w:themeShade="80"/>
        </w:rPr>
        <w:t xml:space="preserve"> </w:t>
      </w:r>
      <w:r w:rsidRPr="009C079B">
        <w:rPr>
          <w:rFonts w:asciiTheme="majorHAnsi" w:hAnsiTheme="majorHAnsi"/>
          <w:sz w:val="26"/>
          <w:szCs w:val="26"/>
        </w:rPr>
        <w:t>La sensibilité de toute information doit être évaluée. Le marquage systématique des documents, en fonction du niveau de sensibilité, est fortement recommandé.</w:t>
      </w:r>
    </w:p>
    <w:p w:rsidR="003603AD" w:rsidRDefault="003603AD" w:rsidP="006F6F67">
      <w:pPr>
        <w:jc w:val="both"/>
        <w:rPr>
          <w:rFonts w:cstheme="minorHAnsi"/>
          <w:sz w:val="26"/>
          <w:szCs w:val="26"/>
        </w:rPr>
      </w:pPr>
    </w:p>
    <w:p w:rsidR="003603AD" w:rsidRPr="00D1286D" w:rsidRDefault="003603AD" w:rsidP="00D1286D">
      <w:pPr>
        <w:pStyle w:val="Titre1"/>
        <w:numPr>
          <w:ilvl w:val="0"/>
          <w:numId w:val="28"/>
        </w:numPr>
        <w:jc w:val="both"/>
        <w:rPr>
          <w:rFonts w:ascii="Baskerville Old Face" w:hAnsi="Baskerville Old Face"/>
          <w:color w:val="833C0B" w:themeColor="accent2" w:themeShade="80"/>
          <w:u w:val="single"/>
        </w:rPr>
      </w:pPr>
      <w:bookmarkStart w:id="5" w:name="_Toc508030342"/>
      <w:r w:rsidRPr="00D1286D">
        <w:rPr>
          <w:rFonts w:ascii="Baskerville Old Face" w:hAnsi="Baskerville Old Face"/>
          <w:color w:val="833C0B" w:themeColor="accent2" w:themeShade="80"/>
          <w:u w:val="single"/>
        </w:rPr>
        <w:t>Sécurité Physique</w:t>
      </w:r>
      <w:bookmarkEnd w:id="5"/>
    </w:p>
    <w:p w:rsidR="007D3CE5" w:rsidRPr="007D3CE5" w:rsidRDefault="007D3CE5" w:rsidP="007D3CE5"/>
    <w:p w:rsidR="00582A6F" w:rsidRPr="006F6F67" w:rsidRDefault="00582A6F" w:rsidP="00582A6F">
      <w:pPr>
        <w:jc w:val="both"/>
        <w:rPr>
          <w:color w:val="833C0B" w:themeColor="accent2" w:themeShade="80"/>
          <w:sz w:val="26"/>
          <w:szCs w:val="26"/>
          <w:u w:val="single"/>
        </w:rPr>
      </w:pPr>
      <w:r w:rsidRPr="006F6F67">
        <w:rPr>
          <w:color w:val="833C0B" w:themeColor="accent2" w:themeShade="80"/>
          <w:sz w:val="26"/>
          <w:szCs w:val="26"/>
          <w:u w:val="single"/>
        </w:rPr>
        <w:t>Sécurité Phy</w:t>
      </w:r>
      <w:r>
        <w:rPr>
          <w:color w:val="833C0B" w:themeColor="accent2" w:themeShade="80"/>
          <w:sz w:val="26"/>
          <w:szCs w:val="26"/>
          <w:u w:val="single"/>
        </w:rPr>
        <w:t>sique des centres informatiques</w:t>
      </w:r>
    </w:p>
    <w:p w:rsidR="00582A6F" w:rsidRPr="0058082D" w:rsidRDefault="007D3CE5" w:rsidP="0058082D">
      <w:pPr>
        <w:jc w:val="both"/>
        <w:rPr>
          <w:sz w:val="24"/>
          <w:szCs w:val="24"/>
        </w:rPr>
      </w:pPr>
      <w:r w:rsidRPr="0058082D">
        <w:rPr>
          <w:sz w:val="24"/>
          <w:szCs w:val="24"/>
          <w:u w:val="single"/>
        </w:rPr>
        <w:t>Objectif</w:t>
      </w:r>
      <w:r w:rsidR="00D1286D" w:rsidRPr="0058082D">
        <w:rPr>
          <w:sz w:val="24"/>
          <w:szCs w:val="24"/>
          <w:u w:val="single"/>
        </w:rPr>
        <w:t xml:space="preserve"> 1</w:t>
      </w:r>
      <w:r w:rsidR="00582A6F" w:rsidRPr="0058082D">
        <w:rPr>
          <w:sz w:val="24"/>
          <w:szCs w:val="24"/>
          <w:u w:val="single"/>
        </w:rPr>
        <w:t xml:space="preserve"> : </w:t>
      </w:r>
      <w:r w:rsidR="00582A6F" w:rsidRPr="00792509">
        <w:rPr>
          <w:i/>
          <w:sz w:val="24"/>
          <w:szCs w:val="24"/>
          <w:u w:val="single"/>
        </w:rPr>
        <w:t>sécurité physique des centres informatiques</w:t>
      </w:r>
      <w:r w:rsidR="00582A6F" w:rsidRPr="0058082D">
        <w:rPr>
          <w:sz w:val="24"/>
          <w:szCs w:val="24"/>
        </w:rPr>
        <w:t>. Dimensionner les protections physiques des centres informatiques en fonction des enjeux</w:t>
      </w:r>
      <w:r w:rsidR="00912C07" w:rsidRPr="0058082D">
        <w:rPr>
          <w:sz w:val="24"/>
          <w:szCs w:val="24"/>
        </w:rPr>
        <w:t xml:space="preserve"> liés à la concentration des moyens et données abrités</w:t>
      </w:r>
      <w:r w:rsidR="00582A6F" w:rsidRPr="0058082D">
        <w:rPr>
          <w:sz w:val="24"/>
          <w:szCs w:val="24"/>
        </w:rPr>
        <w:t>.</w:t>
      </w:r>
    </w:p>
    <w:p w:rsidR="005B353B" w:rsidRPr="009C079B" w:rsidRDefault="005B353B" w:rsidP="005B353B">
      <w:pPr>
        <w:jc w:val="both"/>
        <w:rPr>
          <w:rFonts w:asciiTheme="majorHAnsi" w:hAnsiTheme="majorHAnsi"/>
          <w:sz w:val="26"/>
          <w:szCs w:val="26"/>
        </w:rPr>
      </w:pPr>
      <w:bookmarkStart w:id="6" w:name="_Toc507668904"/>
      <w:r w:rsidRPr="009C079B">
        <w:rPr>
          <w:color w:val="833C0B" w:themeColor="accent2" w:themeShade="80"/>
          <w:sz w:val="26"/>
          <w:szCs w:val="26"/>
        </w:rPr>
        <w:sym w:font="Symbol" w:char="F0A7"/>
      </w:r>
      <w:r w:rsidRPr="009C079B">
        <w:t xml:space="preserve"> </w:t>
      </w:r>
      <w:r w:rsidRPr="009C079B">
        <w:rPr>
          <w:color w:val="833C0B" w:themeColor="accent2" w:themeShade="80"/>
          <w:sz w:val="26"/>
          <w:szCs w:val="26"/>
          <w:u w:val="single"/>
        </w:rPr>
        <w:t xml:space="preserve">PHY-CI-CTRLACC : </w:t>
      </w:r>
      <w:r w:rsidRPr="005B353B">
        <w:rPr>
          <w:i/>
          <w:color w:val="833C0B" w:themeColor="accent2" w:themeShade="80"/>
          <w:sz w:val="24"/>
          <w:szCs w:val="24"/>
          <w:u w:val="single"/>
        </w:rPr>
        <w:t>Contrôle d’accès physique</w:t>
      </w:r>
      <w:r w:rsidRPr="009C079B">
        <w:rPr>
          <w:color w:val="833C0B" w:themeColor="accent2" w:themeShade="80"/>
          <w:sz w:val="26"/>
          <w:szCs w:val="26"/>
        </w:rPr>
        <w:t xml:space="preserve">  </w:t>
      </w:r>
      <w:r w:rsidRPr="009C079B">
        <w:rPr>
          <w:rFonts w:asciiTheme="majorHAnsi" w:hAnsiTheme="majorHAnsi"/>
          <w:sz w:val="26"/>
          <w:szCs w:val="26"/>
        </w:rPr>
        <w:t>L’accès aux plateaux de production (autorisées uniquement au personnel de l’entreprise ou aux visiteurs accompagnés) et restreintes (autorisées aux seules personnes habilitées ou aux visiteurs accompagnés)  repose sur un dispositif de contrôle d’accès physique. Ce dispositif FingerTec s’appuie sur les normes qualifiées de sécurité rigoureuse.</w:t>
      </w:r>
      <w:bookmarkEnd w:id="6"/>
    </w:p>
    <w:p w:rsidR="00A95390" w:rsidRDefault="00A95390" w:rsidP="00A95390"/>
    <w:p w:rsidR="00A95390" w:rsidRDefault="00856036" w:rsidP="00A95390">
      <w:pPr>
        <w:rPr>
          <w:rFonts w:asciiTheme="majorHAnsi" w:eastAsiaTheme="majorEastAsia" w:hAnsiTheme="majorHAnsi" w:cstheme="minorHAnsi"/>
          <w:sz w:val="26"/>
          <w:szCs w:val="26"/>
        </w:rPr>
      </w:pPr>
      <w:r>
        <w:rPr>
          <w:color w:val="833C0B" w:themeColor="accent2" w:themeShade="80"/>
        </w:rPr>
        <w:sym w:font="Symbol" w:char="F0A7"/>
      </w:r>
      <w:r>
        <w:rPr>
          <w:color w:val="833C0B" w:themeColor="accent2" w:themeShade="80"/>
        </w:rPr>
        <w:t xml:space="preserve"> </w:t>
      </w:r>
      <w:r>
        <w:rPr>
          <w:rStyle w:val="Titre3Car"/>
          <w:color w:val="833C0B" w:themeColor="accent2" w:themeShade="80"/>
          <w:u w:val="single"/>
        </w:rPr>
        <w:t>PHY-CI-TRACE</w:t>
      </w:r>
      <w:r w:rsidRPr="006F6F67">
        <w:rPr>
          <w:rStyle w:val="Titre3Car"/>
          <w:color w:val="833C0B" w:themeColor="accent2" w:themeShade="80"/>
          <w:u w:val="single"/>
        </w:rPr>
        <w:t xml:space="preserve">: </w:t>
      </w:r>
      <w:r>
        <w:rPr>
          <w:rStyle w:val="Titre3Car"/>
          <w:i/>
          <w:color w:val="833C0B" w:themeColor="accent2" w:themeShade="80"/>
          <w:u w:val="single"/>
        </w:rPr>
        <w:t>traçabilité des accès</w:t>
      </w:r>
      <w:r w:rsidRPr="006F6F67">
        <w:rPr>
          <w:color w:val="833C0B" w:themeColor="accent2" w:themeShade="80"/>
        </w:rPr>
        <w:t xml:space="preserve">. </w:t>
      </w:r>
      <w:r w:rsidR="00A95390" w:rsidRPr="009B3889">
        <w:rPr>
          <w:rFonts w:asciiTheme="majorHAnsi" w:eastAsiaTheme="majorEastAsia" w:hAnsiTheme="majorHAnsi" w:cstheme="majorBidi"/>
          <w:color w:val="000000" w:themeColor="text1"/>
          <w:sz w:val="26"/>
          <w:szCs w:val="26"/>
        </w:rPr>
        <w:t>Une traçabili</w:t>
      </w:r>
      <w:r w:rsidRPr="009B3889">
        <w:rPr>
          <w:rFonts w:asciiTheme="majorHAnsi" w:eastAsiaTheme="majorEastAsia" w:hAnsiTheme="majorHAnsi" w:cstheme="majorBidi"/>
          <w:color w:val="000000" w:themeColor="text1"/>
          <w:sz w:val="26"/>
          <w:szCs w:val="26"/>
        </w:rPr>
        <w:t>té des accès est mise en place</w:t>
      </w:r>
      <w:r w:rsidR="007726E9" w:rsidRPr="009B3889">
        <w:rPr>
          <w:rFonts w:asciiTheme="majorHAnsi" w:eastAsiaTheme="majorEastAsia" w:hAnsiTheme="majorHAnsi" w:cstheme="majorBidi"/>
          <w:color w:val="000000" w:themeColor="text1"/>
          <w:sz w:val="26"/>
          <w:szCs w:val="26"/>
        </w:rPr>
        <w:t xml:space="preserve"> pour notifier les entrés sorties de chaque employé de l’entreprise</w:t>
      </w:r>
      <w:r w:rsidRPr="009B3889">
        <w:rPr>
          <w:rFonts w:asciiTheme="majorHAnsi" w:eastAsiaTheme="majorEastAsia" w:hAnsiTheme="majorHAnsi" w:cstheme="majorBidi"/>
          <w:color w:val="000000" w:themeColor="text1"/>
          <w:sz w:val="26"/>
          <w:szCs w:val="26"/>
        </w:rPr>
        <w:t>.</w:t>
      </w:r>
      <w:r w:rsidR="007726E9" w:rsidRPr="009B3889">
        <w:rPr>
          <w:rFonts w:asciiTheme="majorHAnsi" w:eastAsiaTheme="majorEastAsia" w:hAnsiTheme="majorHAnsi" w:cstheme="majorBidi"/>
          <w:color w:val="000000" w:themeColor="text1"/>
          <w:sz w:val="26"/>
          <w:szCs w:val="26"/>
        </w:rPr>
        <w:t xml:space="preserve"> </w:t>
      </w:r>
      <w:r w:rsidRPr="009B3889">
        <w:rPr>
          <w:rFonts w:asciiTheme="majorHAnsi" w:eastAsiaTheme="majorEastAsia" w:hAnsiTheme="majorHAnsi" w:cstheme="majorBidi"/>
          <w:color w:val="000000" w:themeColor="text1"/>
          <w:sz w:val="26"/>
          <w:szCs w:val="26"/>
        </w:rPr>
        <w:t xml:space="preserve"> </w:t>
      </w:r>
      <w:r w:rsidR="00A95390" w:rsidRPr="009B3889">
        <w:rPr>
          <w:rFonts w:asciiTheme="majorHAnsi" w:eastAsiaTheme="majorEastAsia" w:hAnsiTheme="majorHAnsi" w:cstheme="majorBidi"/>
          <w:color w:val="000000" w:themeColor="text1"/>
          <w:sz w:val="26"/>
          <w:szCs w:val="26"/>
        </w:rPr>
        <w:t>Ces traces sont alors conservées un an, dans le respect des textes protégeant les données personnelles.</w:t>
      </w:r>
    </w:p>
    <w:p w:rsidR="00856036" w:rsidRDefault="00856036" w:rsidP="00A95390">
      <w:pPr>
        <w:rPr>
          <w:rFonts w:asciiTheme="majorHAnsi" w:eastAsiaTheme="majorEastAsia" w:hAnsiTheme="majorHAnsi" w:cstheme="minorHAnsi"/>
          <w:sz w:val="26"/>
          <w:szCs w:val="26"/>
        </w:rPr>
      </w:pPr>
    </w:p>
    <w:p w:rsidR="00856036" w:rsidRDefault="00856036" w:rsidP="00856036">
      <w:pPr>
        <w:rPr>
          <w:rFonts w:asciiTheme="majorHAnsi" w:eastAsiaTheme="majorEastAsia" w:hAnsiTheme="majorHAnsi" w:cstheme="minorHAnsi"/>
          <w:sz w:val="26"/>
          <w:szCs w:val="26"/>
        </w:rPr>
      </w:pPr>
      <w:r>
        <w:rPr>
          <w:color w:val="833C0B" w:themeColor="accent2" w:themeShade="80"/>
        </w:rPr>
        <w:sym w:font="Symbol" w:char="F0A7"/>
      </w:r>
      <w:r>
        <w:rPr>
          <w:color w:val="833C0B" w:themeColor="accent2" w:themeShade="80"/>
        </w:rPr>
        <w:t xml:space="preserve"> </w:t>
      </w:r>
      <w:r>
        <w:rPr>
          <w:rStyle w:val="Titre3Car"/>
          <w:color w:val="833C0B" w:themeColor="accent2" w:themeShade="80"/>
          <w:u w:val="single"/>
        </w:rPr>
        <w:t>PHY-CI-SUPPR</w:t>
      </w:r>
      <w:r w:rsidRPr="006F6F67">
        <w:rPr>
          <w:rStyle w:val="Titre3Car"/>
          <w:color w:val="833C0B" w:themeColor="accent2" w:themeShade="80"/>
          <w:u w:val="single"/>
        </w:rPr>
        <w:t xml:space="preserve">: </w:t>
      </w:r>
      <w:r>
        <w:rPr>
          <w:rStyle w:val="Titre3Car"/>
          <w:i/>
          <w:color w:val="833C0B" w:themeColor="accent2" w:themeShade="80"/>
          <w:u w:val="single"/>
        </w:rPr>
        <w:t>Suppression des accès</w:t>
      </w:r>
      <w:r w:rsidRPr="006F6F67">
        <w:rPr>
          <w:color w:val="833C0B" w:themeColor="accent2" w:themeShade="80"/>
        </w:rPr>
        <w:t>.</w:t>
      </w:r>
      <w:r w:rsidR="007726E9">
        <w:rPr>
          <w:color w:val="833C0B" w:themeColor="accent2" w:themeShade="80"/>
        </w:rPr>
        <w:t xml:space="preserve"> </w:t>
      </w:r>
      <w:r w:rsidR="007726E9">
        <w:rPr>
          <w:rFonts w:asciiTheme="majorHAnsi" w:eastAsiaTheme="majorEastAsia" w:hAnsiTheme="majorHAnsi" w:cstheme="minorHAnsi"/>
          <w:sz w:val="26"/>
          <w:szCs w:val="26"/>
        </w:rPr>
        <w:t xml:space="preserve">L’acte de suppression est définit par un envoie de mail du Département des Ressources Humaines. </w:t>
      </w:r>
      <w:r w:rsidR="00F66376">
        <w:rPr>
          <w:rFonts w:asciiTheme="majorHAnsi" w:eastAsiaTheme="majorEastAsia" w:hAnsiTheme="majorHAnsi" w:cstheme="minorHAnsi"/>
          <w:sz w:val="26"/>
          <w:szCs w:val="26"/>
        </w:rPr>
        <w:t xml:space="preserve">Cette liste est envoyée à la fin de contrat des agents que ce département approuve. </w:t>
      </w:r>
      <w:r w:rsidR="007726E9">
        <w:rPr>
          <w:rFonts w:asciiTheme="majorHAnsi" w:eastAsiaTheme="majorEastAsia" w:hAnsiTheme="majorHAnsi" w:cstheme="minorHAnsi"/>
          <w:sz w:val="26"/>
          <w:szCs w:val="26"/>
        </w:rPr>
        <w:t xml:space="preserve">Une fois la liste </w:t>
      </w:r>
      <w:r w:rsidR="00F66376">
        <w:rPr>
          <w:rFonts w:asciiTheme="majorHAnsi" w:eastAsiaTheme="majorEastAsia" w:hAnsiTheme="majorHAnsi" w:cstheme="minorHAnsi"/>
          <w:sz w:val="26"/>
          <w:szCs w:val="26"/>
        </w:rPr>
        <w:t>reçue</w:t>
      </w:r>
      <w:r w:rsidR="007726E9">
        <w:rPr>
          <w:rFonts w:asciiTheme="majorHAnsi" w:eastAsiaTheme="majorEastAsia" w:hAnsiTheme="majorHAnsi" w:cstheme="minorHAnsi"/>
          <w:sz w:val="26"/>
          <w:szCs w:val="26"/>
        </w:rPr>
        <w:t xml:space="preserve"> un accusé de </w:t>
      </w:r>
      <w:r w:rsidR="00F66376">
        <w:rPr>
          <w:rFonts w:asciiTheme="majorHAnsi" w:eastAsiaTheme="majorEastAsia" w:hAnsiTheme="majorHAnsi" w:cstheme="minorHAnsi"/>
          <w:sz w:val="26"/>
          <w:szCs w:val="26"/>
        </w:rPr>
        <w:t>réception en réponse du mail est envoyé dans les minutes à suivre. Ainsi nous procèderons comme suit :</w:t>
      </w:r>
    </w:p>
    <w:p w:rsidR="00F66376" w:rsidRDefault="007D3CE5" w:rsidP="00F66376">
      <w:pPr>
        <w:pStyle w:val="Paragraphedeliste"/>
        <w:numPr>
          <w:ilvl w:val="0"/>
          <w:numId w:val="16"/>
        </w:numPr>
        <w:rPr>
          <w:rFonts w:asciiTheme="majorHAnsi" w:eastAsiaTheme="majorEastAsia" w:hAnsiTheme="majorHAnsi" w:cstheme="minorHAnsi"/>
          <w:sz w:val="26"/>
          <w:szCs w:val="26"/>
        </w:rPr>
      </w:pPr>
      <w:r>
        <w:rPr>
          <w:rFonts w:asciiTheme="majorHAnsi" w:eastAsiaTheme="majorEastAsia" w:hAnsiTheme="majorHAnsi" w:cstheme="minorHAnsi"/>
          <w:sz w:val="26"/>
          <w:szCs w:val="26"/>
        </w:rPr>
        <w:t>J</w:t>
      </w:r>
      <w:r w:rsidR="00F66376">
        <w:rPr>
          <w:rFonts w:asciiTheme="majorHAnsi" w:eastAsiaTheme="majorEastAsia" w:hAnsiTheme="majorHAnsi" w:cstheme="minorHAnsi"/>
          <w:sz w:val="26"/>
          <w:szCs w:val="26"/>
        </w:rPr>
        <w:t xml:space="preserve"> </w:t>
      </w:r>
      <w:r>
        <w:rPr>
          <w:rFonts w:asciiTheme="majorHAnsi" w:eastAsiaTheme="majorEastAsia" w:hAnsiTheme="majorHAnsi" w:cstheme="minorHAnsi"/>
          <w:sz w:val="26"/>
          <w:szCs w:val="26"/>
        </w:rPr>
        <w:t>+ 1</w:t>
      </w:r>
      <w:r>
        <w:rPr>
          <w:rFonts w:asciiTheme="majorHAnsi" w:eastAsiaTheme="majorEastAsia" w:hAnsiTheme="majorHAnsi" w:cstheme="minorHAnsi"/>
          <w:sz w:val="26"/>
          <w:szCs w:val="26"/>
        </w:rPr>
        <w:tab/>
      </w:r>
      <w:r w:rsidRPr="007D3CE5">
        <w:rPr>
          <w:rFonts w:asciiTheme="majorHAnsi" w:eastAsiaTheme="majorEastAsia" w:hAnsiTheme="majorHAnsi" w:cstheme="minorHAnsi"/>
          <w:sz w:val="26"/>
          <w:szCs w:val="26"/>
        </w:rPr>
        <w:sym w:font="Wingdings" w:char="F0F3"/>
      </w:r>
      <w:r>
        <w:rPr>
          <w:rFonts w:asciiTheme="majorHAnsi" w:eastAsiaTheme="majorEastAsia" w:hAnsiTheme="majorHAnsi" w:cstheme="minorHAnsi"/>
          <w:sz w:val="26"/>
          <w:szCs w:val="26"/>
        </w:rPr>
        <w:tab/>
        <w:t xml:space="preserve">Désactivation </w:t>
      </w:r>
      <w:r w:rsidR="00E45C2B">
        <w:rPr>
          <w:rFonts w:asciiTheme="majorHAnsi" w:eastAsiaTheme="majorEastAsia" w:hAnsiTheme="majorHAnsi" w:cstheme="minorHAnsi"/>
          <w:sz w:val="26"/>
          <w:szCs w:val="26"/>
        </w:rPr>
        <w:t xml:space="preserve"> et suppression</w:t>
      </w:r>
      <w:r>
        <w:rPr>
          <w:rFonts w:asciiTheme="majorHAnsi" w:eastAsiaTheme="majorEastAsia" w:hAnsiTheme="majorHAnsi" w:cstheme="minorHAnsi"/>
          <w:sz w:val="26"/>
          <w:szCs w:val="26"/>
        </w:rPr>
        <w:t xml:space="preserve"> des empruntes. Ce processus dura selon de nombre d’agents envoyé</w:t>
      </w:r>
    </w:p>
    <w:p w:rsidR="00E45C2B" w:rsidRDefault="00E45C2B" w:rsidP="00E45C2B">
      <w:pPr>
        <w:rPr>
          <w:rFonts w:asciiTheme="majorHAnsi" w:eastAsiaTheme="majorEastAsia" w:hAnsiTheme="majorHAnsi" w:cstheme="minorHAnsi"/>
          <w:sz w:val="26"/>
          <w:szCs w:val="26"/>
        </w:rPr>
      </w:pPr>
    </w:p>
    <w:p w:rsidR="00E45C2B" w:rsidRPr="00D1286D" w:rsidRDefault="00E45C2B" w:rsidP="00D1286D">
      <w:pPr>
        <w:pStyle w:val="Titre1"/>
        <w:numPr>
          <w:ilvl w:val="0"/>
          <w:numId w:val="28"/>
        </w:numPr>
        <w:jc w:val="both"/>
        <w:rPr>
          <w:rFonts w:ascii="Baskerville Old Face" w:hAnsi="Baskerville Old Face"/>
          <w:color w:val="833C0B" w:themeColor="accent2" w:themeShade="80"/>
          <w:u w:val="single"/>
        </w:rPr>
      </w:pPr>
      <w:bookmarkStart w:id="7" w:name="_Toc508030343"/>
      <w:r w:rsidRPr="00D1286D">
        <w:rPr>
          <w:rFonts w:ascii="Baskerville Old Face" w:hAnsi="Baskerville Old Face"/>
          <w:color w:val="833C0B" w:themeColor="accent2" w:themeShade="80"/>
          <w:u w:val="single"/>
        </w:rPr>
        <w:t>Exploitation des SI</w:t>
      </w:r>
      <w:bookmarkEnd w:id="7"/>
    </w:p>
    <w:p w:rsidR="00360A28" w:rsidRPr="00360A28" w:rsidRDefault="00360A28" w:rsidP="00360A28"/>
    <w:p w:rsidR="00360A28" w:rsidRPr="00D1286D" w:rsidRDefault="00360A28" w:rsidP="00360A28">
      <w:pPr>
        <w:jc w:val="both"/>
        <w:rPr>
          <w:color w:val="833C0B" w:themeColor="accent2" w:themeShade="80"/>
          <w:sz w:val="26"/>
          <w:szCs w:val="26"/>
          <w:u w:val="single"/>
        </w:rPr>
      </w:pPr>
      <w:r w:rsidRPr="00D1286D">
        <w:rPr>
          <w:color w:val="833C0B" w:themeColor="accent2" w:themeShade="80"/>
          <w:sz w:val="26"/>
          <w:szCs w:val="26"/>
          <w:u w:val="single"/>
        </w:rPr>
        <w:t>Protection des informations sensibles</w:t>
      </w:r>
    </w:p>
    <w:p w:rsidR="00360A28" w:rsidRPr="00865817" w:rsidRDefault="00360A28" w:rsidP="00865817">
      <w:pPr>
        <w:jc w:val="both"/>
        <w:rPr>
          <w:sz w:val="24"/>
          <w:szCs w:val="24"/>
          <w:u w:val="single"/>
        </w:rPr>
      </w:pPr>
      <w:r w:rsidRPr="00865817">
        <w:rPr>
          <w:sz w:val="24"/>
          <w:szCs w:val="24"/>
          <w:u w:val="single"/>
        </w:rPr>
        <w:t>Obje</w:t>
      </w:r>
      <w:r w:rsidR="00D1286D" w:rsidRPr="00865817">
        <w:rPr>
          <w:sz w:val="24"/>
          <w:szCs w:val="24"/>
          <w:u w:val="single"/>
        </w:rPr>
        <w:t>ctif 1</w:t>
      </w:r>
      <w:r w:rsidRPr="00865817">
        <w:rPr>
          <w:sz w:val="24"/>
          <w:szCs w:val="24"/>
          <w:u w:val="single"/>
        </w:rPr>
        <w:t xml:space="preserve"> : protection des informations sensibles. Définir et mettre en œuvre des mesures de protection renforcées pour les informations sensibles. </w:t>
      </w:r>
    </w:p>
    <w:p w:rsidR="004F3714" w:rsidRPr="0060238F" w:rsidRDefault="004F3714" w:rsidP="004F3714">
      <w:pPr>
        <w:jc w:val="both"/>
        <w:rPr>
          <w:rFonts w:asciiTheme="majorHAnsi" w:hAnsiTheme="majorHAnsi"/>
          <w:sz w:val="26"/>
          <w:szCs w:val="26"/>
        </w:rPr>
      </w:pPr>
      <w:r w:rsidRPr="0060238F">
        <w:rPr>
          <w:color w:val="833C0B" w:themeColor="accent2" w:themeShade="80"/>
          <w:sz w:val="26"/>
          <w:szCs w:val="26"/>
        </w:rPr>
        <w:sym w:font="Symbol" w:char="F0A7"/>
      </w:r>
      <w:r w:rsidRPr="0060238F">
        <w:rPr>
          <w:color w:val="833C0B" w:themeColor="accent2" w:themeShade="80"/>
          <w:sz w:val="26"/>
          <w:szCs w:val="26"/>
        </w:rPr>
        <w:t xml:space="preserve"> </w:t>
      </w:r>
      <w:r w:rsidRPr="0060238F">
        <w:rPr>
          <w:color w:val="833C0B" w:themeColor="accent2" w:themeShade="80"/>
          <w:sz w:val="26"/>
          <w:szCs w:val="26"/>
          <w:u w:val="single"/>
        </w:rPr>
        <w:t>EXP-PROT-INF : protection des informations sensibles en confidentialité et en intégrité</w:t>
      </w:r>
      <w:r w:rsidRPr="0060238F">
        <w:rPr>
          <w:sz w:val="26"/>
          <w:szCs w:val="26"/>
        </w:rPr>
        <w:t xml:space="preserve">. </w:t>
      </w:r>
      <w:r w:rsidRPr="0060238F">
        <w:rPr>
          <w:rFonts w:asciiTheme="majorHAnsi" w:hAnsiTheme="majorHAnsi"/>
          <w:sz w:val="26"/>
          <w:szCs w:val="26"/>
        </w:rPr>
        <w:t>Des mesures doivent être mises en œuvre afin de garantir la protection des informations sensibles en confidentialité et en intégrité. A défaut d’utilisation d’un réseau homologué, ces informations doivent être chiffrées à l’aide d’un moyen de chiffrement labellisé.</w:t>
      </w:r>
    </w:p>
    <w:p w:rsidR="004F3714" w:rsidRPr="0060238F" w:rsidRDefault="004F3714" w:rsidP="004F3714">
      <w:pPr>
        <w:rPr>
          <w:rStyle w:val="Titre3Car"/>
          <w:color w:val="833C0B" w:themeColor="accent2" w:themeShade="80"/>
          <w:u w:val="single"/>
        </w:rPr>
      </w:pPr>
      <w:r w:rsidRPr="0060238F">
        <w:rPr>
          <w:color w:val="833C0B" w:themeColor="accent2" w:themeShade="80"/>
          <w:sz w:val="24"/>
          <w:szCs w:val="24"/>
          <w:u w:val="single"/>
        </w:rPr>
        <w:t>Faisabilité</w:t>
      </w:r>
    </w:p>
    <w:p w:rsidR="004F3714" w:rsidRPr="0060238F" w:rsidRDefault="004F3714" w:rsidP="004F3714">
      <w:pPr>
        <w:pStyle w:val="Paragraphedeliste"/>
        <w:numPr>
          <w:ilvl w:val="0"/>
          <w:numId w:val="35"/>
        </w:numPr>
        <w:jc w:val="both"/>
        <w:rPr>
          <w:sz w:val="24"/>
          <w:szCs w:val="24"/>
        </w:rPr>
      </w:pPr>
      <w:r w:rsidRPr="0060238F">
        <w:rPr>
          <w:sz w:val="24"/>
          <w:szCs w:val="24"/>
        </w:rPr>
        <w:t>Chaque vendredi un audit sera fait sur les différents serveurs à savoir (les serveurs de fichier, les serveurs d’enregistrements)</w:t>
      </w:r>
    </w:p>
    <w:p w:rsidR="004F3714" w:rsidRPr="0060238F" w:rsidRDefault="004F3714" w:rsidP="004F3714">
      <w:pPr>
        <w:pStyle w:val="Paragraphedeliste"/>
        <w:numPr>
          <w:ilvl w:val="0"/>
          <w:numId w:val="35"/>
        </w:numPr>
        <w:jc w:val="both"/>
        <w:rPr>
          <w:sz w:val="24"/>
          <w:szCs w:val="24"/>
        </w:rPr>
      </w:pPr>
      <w:r w:rsidRPr="0060238F">
        <w:rPr>
          <w:sz w:val="24"/>
          <w:szCs w:val="24"/>
        </w:rPr>
        <w:t>Vérification des ports ouverts sur les serveurs</w:t>
      </w:r>
    </w:p>
    <w:p w:rsidR="004F3714" w:rsidRPr="0060238F" w:rsidRDefault="004F3714" w:rsidP="004F3714">
      <w:pPr>
        <w:pStyle w:val="Paragraphedeliste"/>
        <w:numPr>
          <w:ilvl w:val="0"/>
          <w:numId w:val="35"/>
        </w:numPr>
        <w:jc w:val="both"/>
        <w:rPr>
          <w:sz w:val="24"/>
          <w:szCs w:val="24"/>
        </w:rPr>
      </w:pPr>
      <w:r w:rsidRPr="0060238F">
        <w:rPr>
          <w:sz w:val="24"/>
          <w:szCs w:val="24"/>
        </w:rPr>
        <w:t>Vérification des traces de suppressions/ modifications des fichiers</w:t>
      </w:r>
    </w:p>
    <w:p w:rsidR="004F3714" w:rsidRPr="0060238F" w:rsidRDefault="004F3714" w:rsidP="004F3714">
      <w:pPr>
        <w:pStyle w:val="Paragraphedeliste"/>
        <w:numPr>
          <w:ilvl w:val="0"/>
          <w:numId w:val="35"/>
        </w:numPr>
        <w:jc w:val="both"/>
        <w:rPr>
          <w:sz w:val="24"/>
          <w:szCs w:val="24"/>
        </w:rPr>
      </w:pPr>
      <w:r w:rsidRPr="0060238F">
        <w:rPr>
          <w:sz w:val="24"/>
          <w:szCs w:val="24"/>
        </w:rPr>
        <w:t>Rapport détaillé des actions menées</w:t>
      </w:r>
    </w:p>
    <w:p w:rsidR="00E45C2B" w:rsidRDefault="00E45C2B" w:rsidP="00E45C2B">
      <w:pPr>
        <w:rPr>
          <w:rFonts w:asciiTheme="majorHAnsi" w:eastAsiaTheme="majorEastAsia" w:hAnsiTheme="majorHAnsi" w:cstheme="minorHAnsi"/>
          <w:sz w:val="26"/>
          <w:szCs w:val="26"/>
        </w:rPr>
      </w:pPr>
    </w:p>
    <w:p w:rsidR="00B52A4B" w:rsidRPr="009B656A" w:rsidRDefault="00B52A4B" w:rsidP="00B52A4B">
      <w:pPr>
        <w:jc w:val="both"/>
        <w:rPr>
          <w:color w:val="833C0B" w:themeColor="accent2" w:themeShade="80"/>
          <w:sz w:val="26"/>
          <w:szCs w:val="26"/>
          <w:u w:val="single"/>
        </w:rPr>
      </w:pPr>
      <w:r w:rsidRPr="009B656A">
        <w:rPr>
          <w:color w:val="833C0B" w:themeColor="accent2" w:themeShade="80"/>
          <w:sz w:val="26"/>
          <w:szCs w:val="26"/>
          <w:u w:val="single"/>
        </w:rPr>
        <w:t>Gestion des autorisations et contrôle d’accès logique aux ressources</w:t>
      </w:r>
    </w:p>
    <w:p w:rsidR="00B52A4B" w:rsidRPr="00865817" w:rsidRDefault="00B52A4B" w:rsidP="00792509">
      <w:pPr>
        <w:jc w:val="both"/>
        <w:rPr>
          <w:sz w:val="24"/>
          <w:szCs w:val="24"/>
        </w:rPr>
      </w:pPr>
      <w:r w:rsidRPr="00865817">
        <w:rPr>
          <w:sz w:val="24"/>
          <w:szCs w:val="24"/>
          <w:u w:val="single"/>
        </w:rPr>
        <w:t xml:space="preserve">Objectif </w:t>
      </w:r>
      <w:r w:rsidR="009B656A" w:rsidRPr="00865817">
        <w:rPr>
          <w:sz w:val="24"/>
          <w:szCs w:val="24"/>
          <w:u w:val="single"/>
        </w:rPr>
        <w:t>2</w:t>
      </w:r>
      <w:r w:rsidRPr="00865817">
        <w:rPr>
          <w:sz w:val="24"/>
          <w:szCs w:val="24"/>
          <w:u w:val="single"/>
        </w:rPr>
        <w:t xml:space="preserve"> : </w:t>
      </w:r>
      <w:r w:rsidRPr="00865817">
        <w:rPr>
          <w:i/>
          <w:sz w:val="24"/>
          <w:szCs w:val="24"/>
          <w:u w:val="single"/>
        </w:rPr>
        <w:t>autorisations et contrôles d’accès</w:t>
      </w:r>
      <w:r w:rsidRPr="00865817">
        <w:rPr>
          <w:sz w:val="24"/>
          <w:szCs w:val="24"/>
        </w:rPr>
        <w:t>. Authentifier les usagers et contrôler leurs accès aux ressources des SI de l’Entreprise, en fonction d’une politique explicite d’autorisations.</w:t>
      </w:r>
    </w:p>
    <w:p w:rsidR="00B52A4B" w:rsidRDefault="00B52A4B" w:rsidP="00B52A4B">
      <w:pPr>
        <w:jc w:val="both"/>
        <w:rPr>
          <w:sz w:val="24"/>
          <w:szCs w:val="24"/>
        </w:rPr>
      </w:pPr>
    </w:p>
    <w:p w:rsidR="00B52A4B" w:rsidRDefault="00B52A4B" w:rsidP="00B52A4B">
      <w:pPr>
        <w:jc w:val="both"/>
        <w:rPr>
          <w:b/>
          <w:sz w:val="24"/>
          <w:szCs w:val="24"/>
        </w:rPr>
      </w:pPr>
      <w:r>
        <w:rPr>
          <w:sz w:val="24"/>
          <w:szCs w:val="24"/>
        </w:rPr>
        <w:t>-</w:t>
      </w:r>
      <w:r w:rsidRPr="00B52A4B">
        <w:rPr>
          <w:b/>
          <w:sz w:val="24"/>
          <w:szCs w:val="24"/>
        </w:rPr>
        <w:t>Contrôle des accès logiques</w:t>
      </w:r>
    </w:p>
    <w:p w:rsidR="00640D01" w:rsidRDefault="00B52A4B" w:rsidP="00B52A4B">
      <w:pPr>
        <w:jc w:val="both"/>
      </w:pPr>
      <w:r w:rsidRPr="00B52A4B">
        <w:rPr>
          <w:color w:val="833C0B" w:themeColor="accent2" w:themeShade="80"/>
          <w:sz w:val="26"/>
          <w:szCs w:val="26"/>
        </w:rPr>
        <w:sym w:font="Symbol" w:char="F0A7"/>
      </w:r>
      <w:r>
        <w:rPr>
          <w:color w:val="833C0B" w:themeColor="accent2" w:themeShade="80"/>
        </w:rPr>
        <w:t xml:space="preserve">  </w:t>
      </w:r>
      <w:r w:rsidRPr="00B52A4B">
        <w:rPr>
          <w:rStyle w:val="Titre3Car"/>
          <w:color w:val="833C0B" w:themeColor="accent2" w:themeShade="80"/>
          <w:u w:val="single"/>
        </w:rPr>
        <w:t xml:space="preserve">EXP-ID-AUTH : </w:t>
      </w:r>
      <w:r w:rsidRPr="00B52A4B">
        <w:rPr>
          <w:rStyle w:val="Titre3Car"/>
          <w:i/>
          <w:color w:val="833C0B" w:themeColor="accent2" w:themeShade="80"/>
          <w:u w:val="single"/>
        </w:rPr>
        <w:t>identification, authentification et contrôle d’accès logique</w:t>
      </w:r>
      <w:r>
        <w:t xml:space="preserve">. </w:t>
      </w:r>
      <w:r w:rsidRPr="00B52A4B">
        <w:rPr>
          <w:rFonts w:asciiTheme="majorHAnsi" w:eastAsiaTheme="majorEastAsia" w:hAnsiTheme="majorHAnsi" w:cstheme="majorBidi"/>
          <w:sz w:val="26"/>
          <w:szCs w:val="26"/>
        </w:rPr>
        <w:t>L’accès</w:t>
      </w:r>
      <w:r>
        <w:rPr>
          <w:rFonts w:asciiTheme="majorHAnsi" w:eastAsiaTheme="majorEastAsia" w:hAnsiTheme="majorHAnsi" w:cstheme="majorBidi"/>
          <w:sz w:val="26"/>
          <w:szCs w:val="26"/>
        </w:rPr>
        <w:t xml:space="preserve"> à toute ressource </w:t>
      </w:r>
      <w:r w:rsidRPr="00B52A4B">
        <w:rPr>
          <w:rFonts w:asciiTheme="majorHAnsi" w:eastAsiaTheme="majorEastAsia" w:hAnsiTheme="majorHAnsi" w:cstheme="majorBidi"/>
          <w:sz w:val="26"/>
          <w:szCs w:val="26"/>
        </w:rPr>
        <w:t>doit nécessiter une identification et une authentification individuelle de l’utilisateur. Dans le cas de l’accès à des données sensibles, des moyens d’authentificat</w:t>
      </w:r>
      <w:r>
        <w:rPr>
          <w:rFonts w:asciiTheme="majorHAnsi" w:eastAsiaTheme="majorEastAsia" w:hAnsiTheme="majorHAnsi" w:cstheme="majorBidi"/>
          <w:sz w:val="26"/>
          <w:szCs w:val="26"/>
        </w:rPr>
        <w:t>ion forte doivent être utilisés</w:t>
      </w:r>
      <w:r w:rsidRPr="00B52A4B">
        <w:rPr>
          <w:rFonts w:asciiTheme="majorHAnsi" w:eastAsiaTheme="majorEastAsia" w:hAnsiTheme="majorHAnsi" w:cstheme="majorBidi"/>
          <w:sz w:val="26"/>
          <w:szCs w:val="26"/>
        </w:rPr>
        <w:t>. Le contrôle d’accès doit être géré et s’appuyer sur un processus formalisé en cohérence avec la gestion des ressources humaines.</w:t>
      </w:r>
      <w:r w:rsidRPr="00B52A4B">
        <w:t xml:space="preserve"> </w:t>
      </w:r>
    </w:p>
    <w:p w:rsidR="006321EC" w:rsidRPr="00122F2A" w:rsidRDefault="006321EC" w:rsidP="00122F2A">
      <w:pPr>
        <w:rPr>
          <w:color w:val="833C0B" w:themeColor="accent2" w:themeShade="80"/>
          <w:sz w:val="24"/>
          <w:szCs w:val="24"/>
          <w:u w:val="single"/>
        </w:rPr>
      </w:pPr>
      <w:r w:rsidRPr="00122F2A">
        <w:rPr>
          <w:color w:val="833C0B" w:themeColor="accent2" w:themeShade="80"/>
          <w:sz w:val="24"/>
          <w:szCs w:val="24"/>
          <w:u w:val="single"/>
        </w:rPr>
        <w:t>Faisabilité</w:t>
      </w:r>
    </w:p>
    <w:p w:rsidR="00B64686" w:rsidRPr="00122F2A" w:rsidRDefault="00A03087" w:rsidP="00122F2A">
      <w:pPr>
        <w:pStyle w:val="Paragraphedeliste"/>
        <w:numPr>
          <w:ilvl w:val="0"/>
          <w:numId w:val="35"/>
        </w:numPr>
        <w:jc w:val="both"/>
        <w:rPr>
          <w:sz w:val="24"/>
          <w:szCs w:val="24"/>
        </w:rPr>
      </w:pPr>
      <w:r w:rsidRPr="00122F2A">
        <w:rPr>
          <w:sz w:val="24"/>
          <w:szCs w:val="24"/>
        </w:rPr>
        <w:t>Chaque vendredi des actions sur le serveur Active Directory sera exécuté on aura :</w:t>
      </w:r>
    </w:p>
    <w:p w:rsidR="00A03087" w:rsidRPr="00122F2A" w:rsidRDefault="00A03087" w:rsidP="00122F2A">
      <w:pPr>
        <w:pStyle w:val="Paragraphedeliste"/>
        <w:numPr>
          <w:ilvl w:val="0"/>
          <w:numId w:val="35"/>
        </w:numPr>
        <w:jc w:val="both"/>
        <w:rPr>
          <w:sz w:val="24"/>
          <w:szCs w:val="24"/>
        </w:rPr>
      </w:pPr>
      <w:r w:rsidRPr="00122F2A">
        <w:rPr>
          <w:sz w:val="24"/>
          <w:szCs w:val="24"/>
        </w:rPr>
        <w:t>Activer l’audit de l’Active Directory par GPO.</w:t>
      </w:r>
    </w:p>
    <w:p w:rsidR="005F7245" w:rsidRPr="00122F2A" w:rsidRDefault="005F7245" w:rsidP="00122F2A">
      <w:pPr>
        <w:pStyle w:val="Paragraphedeliste"/>
        <w:numPr>
          <w:ilvl w:val="0"/>
          <w:numId w:val="35"/>
        </w:numPr>
        <w:jc w:val="both"/>
        <w:rPr>
          <w:sz w:val="24"/>
          <w:szCs w:val="24"/>
        </w:rPr>
      </w:pPr>
      <w:r w:rsidRPr="00122F2A">
        <w:rPr>
          <w:sz w:val="24"/>
          <w:szCs w:val="24"/>
        </w:rPr>
        <w:t>S’assurer du changement de MDP des utilisateurs</w:t>
      </w:r>
    </w:p>
    <w:p w:rsidR="00A03087" w:rsidRPr="00122F2A" w:rsidRDefault="00A03087" w:rsidP="00122F2A">
      <w:pPr>
        <w:pStyle w:val="Paragraphedeliste"/>
        <w:numPr>
          <w:ilvl w:val="0"/>
          <w:numId w:val="35"/>
        </w:numPr>
        <w:jc w:val="both"/>
        <w:rPr>
          <w:sz w:val="24"/>
          <w:szCs w:val="24"/>
        </w:rPr>
      </w:pPr>
      <w:r w:rsidRPr="00122F2A">
        <w:rPr>
          <w:sz w:val="24"/>
          <w:szCs w:val="24"/>
        </w:rPr>
        <w:t xml:space="preserve"> Récupérer les informations d’audit dans les journaux d’événements.</w:t>
      </w:r>
    </w:p>
    <w:p w:rsidR="00A03087" w:rsidRPr="00122F2A" w:rsidRDefault="00A03087" w:rsidP="00122F2A">
      <w:pPr>
        <w:pStyle w:val="Paragraphedeliste"/>
        <w:numPr>
          <w:ilvl w:val="0"/>
          <w:numId w:val="35"/>
        </w:numPr>
        <w:jc w:val="both"/>
      </w:pPr>
      <w:r w:rsidRPr="00122F2A">
        <w:t>Un Fichier Excel fourni par Microsoft : Security Audit Events for Windows 2008R2</w:t>
      </w:r>
    </w:p>
    <w:p w:rsidR="00A03087" w:rsidRDefault="00A03087" w:rsidP="00A03087">
      <w:pPr>
        <w:pStyle w:val="Paragraphedeliste"/>
        <w:jc w:val="both"/>
      </w:pPr>
    </w:p>
    <w:p w:rsidR="00B52A4B" w:rsidRDefault="00B52A4B" w:rsidP="00B52A4B">
      <w:pPr>
        <w:jc w:val="both"/>
        <w:rPr>
          <w:rFonts w:asciiTheme="majorHAnsi" w:eastAsiaTheme="majorEastAsia" w:hAnsiTheme="majorHAnsi" w:cstheme="majorBidi"/>
          <w:sz w:val="26"/>
          <w:szCs w:val="26"/>
        </w:rPr>
      </w:pPr>
      <w:r w:rsidRPr="00B52A4B">
        <w:rPr>
          <w:color w:val="833C0B" w:themeColor="accent2" w:themeShade="80"/>
          <w:sz w:val="26"/>
          <w:szCs w:val="26"/>
        </w:rPr>
        <w:sym w:font="Symbol" w:char="F0A7"/>
      </w:r>
      <w:r>
        <w:rPr>
          <w:color w:val="833C0B" w:themeColor="accent2" w:themeShade="80"/>
        </w:rPr>
        <w:t xml:space="preserve">  </w:t>
      </w:r>
      <w:r w:rsidRPr="00B52A4B">
        <w:rPr>
          <w:rStyle w:val="Titre3Car"/>
          <w:color w:val="833C0B" w:themeColor="accent2" w:themeShade="80"/>
          <w:u w:val="single"/>
        </w:rPr>
        <w:t xml:space="preserve">EXP-DROITS : </w:t>
      </w:r>
      <w:r w:rsidRPr="00B52A4B">
        <w:rPr>
          <w:rStyle w:val="Titre3Car"/>
          <w:i/>
          <w:color w:val="833C0B" w:themeColor="accent2" w:themeShade="80"/>
          <w:u w:val="single"/>
        </w:rPr>
        <w:t>droits d’accès aux ressources</w:t>
      </w:r>
      <w:r w:rsidRPr="00B52A4B">
        <w:rPr>
          <w:rStyle w:val="Titre3Car"/>
          <w:color w:val="833C0B" w:themeColor="accent2" w:themeShade="80"/>
          <w:u w:val="single"/>
        </w:rPr>
        <w:t xml:space="preserve">. </w:t>
      </w:r>
      <w:r w:rsidRPr="00B52A4B">
        <w:rPr>
          <w:rFonts w:asciiTheme="majorHAnsi" w:eastAsiaTheme="majorEastAsia" w:hAnsiTheme="majorHAnsi" w:cstheme="majorBidi"/>
          <w:sz w:val="26"/>
          <w:szCs w:val="26"/>
        </w:rPr>
        <w:t>Après avoir déterminé le niveau de sensibilité, le besoin de diffusion et de partage des ressources, les droits d’accès aux ressources doivent être gérés suivant les principes suivants : besoin d’en connaître (chaque utilisateur n’est autorisé à accéder qu’aux ressources pour lesquelles on lui accorde explicitement le bénéfice de l’accès), moindre privilège (chaque utilisateur accède aux ressources avec le Politique de sécurité des s</w:t>
      </w:r>
      <w:r w:rsidR="00A66C5B">
        <w:rPr>
          <w:rFonts w:asciiTheme="majorHAnsi" w:eastAsiaTheme="majorEastAsia" w:hAnsiTheme="majorHAnsi" w:cstheme="majorBidi"/>
          <w:sz w:val="26"/>
          <w:szCs w:val="26"/>
        </w:rPr>
        <w:t xml:space="preserve">ystèmes d’information </w:t>
      </w:r>
      <w:r w:rsidRPr="00B52A4B">
        <w:rPr>
          <w:rFonts w:asciiTheme="majorHAnsi" w:eastAsiaTheme="majorEastAsia" w:hAnsiTheme="majorHAnsi" w:cstheme="majorBidi"/>
          <w:sz w:val="26"/>
          <w:szCs w:val="26"/>
        </w:rPr>
        <w:t>lui permettant de conduire les actions explicitement autorisées pour lui).</w:t>
      </w:r>
    </w:p>
    <w:p w:rsidR="005F7245" w:rsidRPr="00AF5C0A" w:rsidRDefault="005F7245" w:rsidP="00AF5C0A">
      <w:pPr>
        <w:rPr>
          <w:color w:val="833C0B" w:themeColor="accent2" w:themeShade="80"/>
          <w:u w:val="single"/>
        </w:rPr>
      </w:pPr>
      <w:r w:rsidRPr="00AF5C0A">
        <w:rPr>
          <w:color w:val="833C0B" w:themeColor="accent2" w:themeShade="80"/>
          <w:u w:val="single"/>
        </w:rPr>
        <w:t>Faisabilité</w:t>
      </w:r>
    </w:p>
    <w:p w:rsidR="005F7245" w:rsidRDefault="009B656A" w:rsidP="00B52A4B">
      <w:pPr>
        <w:jc w:val="both"/>
        <w:rPr>
          <w:rFonts w:asciiTheme="majorHAnsi" w:eastAsiaTheme="majorEastAsia" w:hAnsiTheme="majorHAnsi" w:cstheme="majorBidi"/>
          <w:sz w:val="26"/>
          <w:szCs w:val="26"/>
        </w:rPr>
      </w:pPr>
      <w:r>
        <w:rPr>
          <w:rFonts w:asciiTheme="majorHAnsi" w:eastAsiaTheme="majorEastAsia" w:hAnsiTheme="majorHAnsi" w:cstheme="majorBidi"/>
          <w:sz w:val="26"/>
          <w:szCs w:val="26"/>
        </w:rPr>
        <w:t>À</w:t>
      </w:r>
      <w:r w:rsidR="00DA2A8B">
        <w:rPr>
          <w:rFonts w:asciiTheme="majorHAnsi" w:eastAsiaTheme="majorEastAsia" w:hAnsiTheme="majorHAnsi" w:cstheme="majorBidi"/>
          <w:sz w:val="26"/>
          <w:szCs w:val="26"/>
        </w:rPr>
        <w:t xml:space="preserve"> partir du mois de Mars sur chaque trimestre une vérification sur les différents lecteurs se fera. Ainsi pendant le mois du dit trimestre chaque vendredi un contrôle absolue des lecteurs dans chaque départements sera effectué pour plus d’intégrité et droit sur les lecteurs qui leurs sont affectés.</w:t>
      </w:r>
    </w:p>
    <w:p w:rsidR="00A66C5B" w:rsidRDefault="00A66C5B" w:rsidP="00B52A4B">
      <w:pPr>
        <w:jc w:val="both"/>
        <w:rPr>
          <w:rFonts w:asciiTheme="majorHAnsi" w:eastAsiaTheme="majorEastAsia" w:hAnsiTheme="majorHAnsi" w:cstheme="majorBidi"/>
          <w:sz w:val="26"/>
          <w:szCs w:val="26"/>
        </w:rPr>
      </w:pPr>
      <w:r w:rsidRPr="00B52A4B">
        <w:rPr>
          <w:color w:val="833C0B" w:themeColor="accent2" w:themeShade="80"/>
          <w:sz w:val="26"/>
          <w:szCs w:val="26"/>
        </w:rPr>
        <w:sym w:font="Symbol" w:char="F0A7"/>
      </w:r>
      <w:r>
        <w:rPr>
          <w:color w:val="833C0B" w:themeColor="accent2" w:themeShade="80"/>
        </w:rPr>
        <w:t xml:space="preserve">  </w:t>
      </w:r>
      <w:r w:rsidRPr="00A66C5B">
        <w:rPr>
          <w:rStyle w:val="Titre3Car"/>
          <w:color w:val="833C0B" w:themeColor="accent2" w:themeShade="80"/>
          <w:u w:val="single"/>
        </w:rPr>
        <w:t xml:space="preserve">EXP-PROFILS : </w:t>
      </w:r>
      <w:r w:rsidRPr="00A66C5B">
        <w:rPr>
          <w:rStyle w:val="Titre3Car"/>
          <w:i/>
          <w:color w:val="833C0B" w:themeColor="accent2" w:themeShade="80"/>
          <w:u w:val="single"/>
        </w:rPr>
        <w:t>gestion des profils d’accès aux applications</w:t>
      </w:r>
      <w:r w:rsidRPr="00A66C5B">
        <w:rPr>
          <w:rStyle w:val="Titre3Car"/>
          <w:color w:val="833C0B" w:themeColor="accent2" w:themeShade="80"/>
          <w:u w:val="single"/>
        </w:rPr>
        <w:t>.</w:t>
      </w:r>
      <w:r>
        <w:t xml:space="preserve"> </w:t>
      </w:r>
      <w:r w:rsidRPr="00A66C5B">
        <w:rPr>
          <w:rFonts w:asciiTheme="majorHAnsi" w:eastAsiaTheme="majorEastAsia" w:hAnsiTheme="majorHAnsi" w:cstheme="majorBidi"/>
          <w:sz w:val="26"/>
          <w:szCs w:val="26"/>
        </w:rPr>
        <w:t>Les applications manipulant des données sensibles doivent permettre une gestion fine par profils d’accès. Les principes du besoin d’en connaître et du moindre privilège s’appliquent.</w:t>
      </w:r>
    </w:p>
    <w:p w:rsidR="00DA2A8B" w:rsidRPr="00AF5C0A" w:rsidRDefault="00DA2A8B" w:rsidP="00AF5C0A">
      <w:pPr>
        <w:rPr>
          <w:color w:val="833C0B" w:themeColor="accent2" w:themeShade="80"/>
          <w:u w:val="single"/>
        </w:rPr>
      </w:pPr>
      <w:r w:rsidRPr="00AF5C0A">
        <w:rPr>
          <w:color w:val="833C0B" w:themeColor="accent2" w:themeShade="80"/>
          <w:u w:val="single"/>
        </w:rPr>
        <w:t>Faisabilité</w:t>
      </w:r>
    </w:p>
    <w:p w:rsidR="00A66C5B" w:rsidRDefault="00DA2A8B" w:rsidP="00B52A4B">
      <w:pPr>
        <w:jc w:val="both"/>
        <w:rPr>
          <w:rFonts w:asciiTheme="majorHAnsi" w:eastAsiaTheme="majorEastAsia" w:hAnsiTheme="majorHAnsi" w:cstheme="majorBidi"/>
          <w:sz w:val="26"/>
          <w:szCs w:val="26"/>
        </w:rPr>
      </w:pPr>
      <w:r>
        <w:rPr>
          <w:rFonts w:asciiTheme="majorHAnsi" w:eastAsiaTheme="majorEastAsia" w:hAnsiTheme="majorHAnsi" w:cstheme="majorBidi"/>
          <w:sz w:val="26"/>
          <w:szCs w:val="26"/>
        </w:rPr>
        <w:t xml:space="preserve">Chaque agent dispose d’un identifiant et MDP sous Hermes. A la fin de leur contrat suivant la liste de désactivation des empruntes au niveau de la badgeuse une mise à jour sera faite aux accès </w:t>
      </w:r>
      <w:r w:rsidR="00A21E6A">
        <w:rPr>
          <w:rFonts w:asciiTheme="majorHAnsi" w:eastAsiaTheme="majorEastAsia" w:hAnsiTheme="majorHAnsi" w:cstheme="majorBidi"/>
          <w:sz w:val="26"/>
          <w:szCs w:val="26"/>
        </w:rPr>
        <w:t xml:space="preserve">à cet application en supprimant les identifiants de chaque employés sur la liste. Une fois fait un mail sera renvoyé pour confirmation attestant effectivement que ces agents ne sont plus dans le lot des employés. </w:t>
      </w:r>
    </w:p>
    <w:p w:rsidR="00A66C5B" w:rsidRDefault="00A66C5B"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35385E" w:rsidP="00B52A4B">
      <w:pPr>
        <w:jc w:val="both"/>
        <w:rPr>
          <w:rFonts w:asciiTheme="majorHAnsi" w:eastAsiaTheme="majorEastAsia" w:hAnsiTheme="majorHAnsi" w:cstheme="majorBidi"/>
          <w:sz w:val="26"/>
          <w:szCs w:val="26"/>
        </w:rPr>
      </w:pPr>
      <w:r>
        <w:rPr>
          <w:noProof/>
          <w:lang w:eastAsia="fr-FR"/>
        </w:rPr>
        <mc:AlternateContent>
          <mc:Choice Requires="wps">
            <w:drawing>
              <wp:anchor distT="0" distB="0" distL="114300" distR="114300" simplePos="0" relativeHeight="251665408" behindDoc="0" locked="0" layoutInCell="1" allowOverlap="1" wp14:anchorId="246E0507" wp14:editId="2BC3AB3F">
                <wp:simplePos x="0" y="0"/>
                <wp:positionH relativeFrom="column">
                  <wp:posOffset>773362</wp:posOffset>
                </wp:positionH>
                <wp:positionV relativeFrom="paragraph">
                  <wp:posOffset>70525</wp:posOffset>
                </wp:positionV>
                <wp:extent cx="4429125" cy="992221"/>
                <wp:effectExtent l="0" t="0" r="28575" b="17780"/>
                <wp:wrapNone/>
                <wp:docPr id="52" name="Rectangle 52"/>
                <wp:cNvGraphicFramePr/>
                <a:graphic xmlns:a="http://schemas.openxmlformats.org/drawingml/2006/main">
                  <a:graphicData uri="http://schemas.microsoft.com/office/word/2010/wordprocessingShape">
                    <wps:wsp>
                      <wps:cNvSpPr/>
                      <wps:spPr>
                        <a:xfrm>
                          <a:off x="0" y="0"/>
                          <a:ext cx="4429125" cy="99222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C86432" w:rsidRPr="00C86432" w:rsidRDefault="00C86432" w:rsidP="00C86432">
                            <w:pPr>
                              <w:pStyle w:val="Titre1"/>
                              <w:jc w:val="center"/>
                              <w:rPr>
                                <w:rFonts w:ascii="Baskerville Old Face" w:hAnsi="Baskerville Old Face"/>
                                <w:color w:val="833C0B" w:themeColor="accent2" w:themeShade="80"/>
                                <w:sz w:val="44"/>
                                <w:szCs w:val="44"/>
                              </w:rPr>
                            </w:pPr>
                            <w:bookmarkStart w:id="8" w:name="_Toc508030344"/>
                            <w:r w:rsidRPr="00C86432">
                              <w:rPr>
                                <w:rFonts w:ascii="Baskerville Old Face" w:hAnsi="Baskerville Old Face"/>
                                <w:color w:val="833C0B" w:themeColor="accent2" w:themeShade="80"/>
                                <w:sz w:val="44"/>
                                <w:szCs w:val="44"/>
                                <w:u w:val="single"/>
                              </w:rPr>
                              <w:t>DEUXIEME Partie</w:t>
                            </w:r>
                            <w:r w:rsidRPr="00C86432">
                              <w:rPr>
                                <w:rFonts w:ascii="Baskerville Old Face" w:hAnsi="Baskerville Old Face"/>
                                <w:color w:val="833C0B" w:themeColor="accent2" w:themeShade="80"/>
                                <w:sz w:val="44"/>
                                <w:szCs w:val="44"/>
                              </w:rPr>
                              <w:t> : Tâche à effectuer et  Planning</w:t>
                            </w:r>
                            <w:bookmarkEnd w:id="8"/>
                            <w:r w:rsidRPr="00C86432">
                              <w:rPr>
                                <w:rFonts w:ascii="Baskerville Old Face" w:hAnsi="Baskerville Old Face"/>
                                <w:color w:val="833C0B" w:themeColor="accent2" w:themeShade="80"/>
                                <w:sz w:val="44"/>
                                <w:szCs w:val="4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6E0507" id="Rectangle 52" o:spid="_x0000_s1059" style="position:absolute;left:0;text-align:left;margin-left:60.9pt;margin-top:5.55pt;width:348.75pt;height:78.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" fillcolor="white [3201]" strokecolor="white [3212]" strokeweight="1pt">
                <v:textbox>
                  <w:txbxContent>
                    <w:p w:rsidR="00C86432" w:rsidRPr="00C86432" w:rsidRDefault="00C86432" w:rsidP="00C86432">
                      <w:pPr>
                        <w:pStyle w:val="Titre1"/>
                        <w:jc w:val="center"/>
                        <w:rPr>
                          <w:rFonts w:ascii="Baskerville Old Face" w:hAnsi="Baskerville Old Face"/>
                          <w:color w:val="833C0B" w:themeColor="accent2" w:themeShade="80"/>
                          <w:sz w:val="44"/>
                          <w:szCs w:val="44"/>
                        </w:rPr>
                      </w:pPr>
                      <w:bookmarkStart w:id="9" w:name="_Toc508030344"/>
                      <w:r w:rsidRPr="00C86432">
                        <w:rPr>
                          <w:rFonts w:ascii="Baskerville Old Face" w:hAnsi="Baskerville Old Face"/>
                          <w:color w:val="833C0B" w:themeColor="accent2" w:themeShade="80"/>
                          <w:sz w:val="44"/>
                          <w:szCs w:val="44"/>
                          <w:u w:val="single"/>
                        </w:rPr>
                        <w:t>DEUXIEME Partie</w:t>
                      </w:r>
                      <w:r w:rsidRPr="00C86432">
                        <w:rPr>
                          <w:rFonts w:ascii="Baskerville Old Face" w:hAnsi="Baskerville Old Face"/>
                          <w:color w:val="833C0B" w:themeColor="accent2" w:themeShade="80"/>
                          <w:sz w:val="44"/>
                          <w:szCs w:val="44"/>
                        </w:rPr>
                        <w:t> : Tâche à effectuer et  Planning</w:t>
                      </w:r>
                      <w:bookmarkEnd w:id="9"/>
                      <w:r w:rsidRPr="00C86432">
                        <w:rPr>
                          <w:rFonts w:ascii="Baskerville Old Face" w:hAnsi="Baskerville Old Face"/>
                          <w:color w:val="833C0B" w:themeColor="accent2" w:themeShade="80"/>
                          <w:sz w:val="44"/>
                          <w:szCs w:val="44"/>
                        </w:rPr>
                        <w:t xml:space="preserve"> </w:t>
                      </w:r>
                    </w:p>
                  </w:txbxContent>
                </v:textbox>
              </v:rect>
            </w:pict>
          </mc:Fallback>
        </mc:AlternateContent>
      </w: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pPr>
    </w:p>
    <w:p w:rsidR="006D36E9" w:rsidRPr="009B656A" w:rsidRDefault="006D36E9" w:rsidP="0064133B">
      <w:pPr>
        <w:pStyle w:val="Titre1"/>
        <w:numPr>
          <w:ilvl w:val="0"/>
          <w:numId w:val="33"/>
        </w:numPr>
        <w:jc w:val="both"/>
        <w:rPr>
          <w:rFonts w:ascii="Baskerville Old Face" w:hAnsi="Baskerville Old Face"/>
          <w:color w:val="833C0B" w:themeColor="accent2" w:themeShade="80"/>
          <w:u w:val="single"/>
        </w:rPr>
      </w:pPr>
      <w:bookmarkStart w:id="10" w:name="_Toc508030345"/>
      <w:r w:rsidRPr="009B656A">
        <w:rPr>
          <w:rFonts w:ascii="Baskerville Old Face" w:hAnsi="Baskerville Old Face"/>
          <w:color w:val="833C0B" w:themeColor="accent2" w:themeShade="80"/>
          <w:u w:val="single"/>
        </w:rPr>
        <w:lastRenderedPageBreak/>
        <w:t>Tâche à effectuer</w:t>
      </w:r>
      <w:bookmarkEnd w:id="10"/>
    </w:p>
    <w:p w:rsidR="00272F8C" w:rsidRDefault="00272F8C" w:rsidP="00B52A4B">
      <w:pPr>
        <w:jc w:val="both"/>
        <w:rPr>
          <w:rFonts w:asciiTheme="majorHAnsi" w:eastAsiaTheme="majorEastAsia" w:hAnsiTheme="majorHAnsi" w:cstheme="majorBidi"/>
          <w:sz w:val="26"/>
          <w:szCs w:val="26"/>
        </w:rPr>
      </w:pPr>
    </w:p>
    <w:tbl>
      <w:tblPr>
        <w:tblW w:w="11685"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70"/>
        <w:gridCol w:w="3119"/>
        <w:gridCol w:w="5396"/>
      </w:tblGrid>
      <w:tr w:rsidR="00272F8C" w:rsidTr="00C86432">
        <w:trPr>
          <w:trHeight w:val="4053"/>
        </w:trPr>
        <w:tc>
          <w:tcPr>
            <w:tcW w:w="3170" w:type="dxa"/>
          </w:tcPr>
          <w:p w:rsidR="00272F8C" w:rsidRDefault="00272F8C" w:rsidP="00C86432">
            <w:pPr>
              <w:ind w:left="1327"/>
              <w:jc w:val="both"/>
            </w:pPr>
          </w:p>
          <w:p w:rsidR="00272F8C" w:rsidRDefault="00272F8C" w:rsidP="00C86432">
            <w:pPr>
              <w:ind w:left="1327"/>
              <w:jc w:val="both"/>
            </w:pPr>
          </w:p>
          <w:p w:rsidR="00272F8C" w:rsidRDefault="00272F8C" w:rsidP="00C86432">
            <w:pPr>
              <w:ind w:left="1327"/>
              <w:jc w:val="both"/>
            </w:pPr>
          </w:p>
          <w:p w:rsidR="00272F8C" w:rsidRPr="00AA6139" w:rsidRDefault="00272F8C" w:rsidP="00C86432">
            <w:pPr>
              <w:jc w:val="center"/>
              <w:rPr>
                <w:rFonts w:ascii="Baskerville Old Face" w:hAnsi="Baskerville Old Face"/>
                <w:sz w:val="26"/>
                <w:szCs w:val="26"/>
              </w:rPr>
            </w:pPr>
            <w:r w:rsidRPr="00AA6139">
              <w:rPr>
                <w:rFonts w:ascii="Baskerville Old Face" w:hAnsi="Baskerville Old Face"/>
                <w:sz w:val="26"/>
                <w:szCs w:val="26"/>
              </w:rPr>
              <w:t>Authentification &amp; Traçabilité</w:t>
            </w:r>
          </w:p>
          <w:p w:rsidR="00272F8C" w:rsidRDefault="00272F8C" w:rsidP="00C86432">
            <w:pPr>
              <w:ind w:left="1327"/>
              <w:jc w:val="both"/>
            </w:pPr>
          </w:p>
          <w:p w:rsidR="00272F8C" w:rsidRDefault="00272F8C" w:rsidP="00C86432">
            <w:pPr>
              <w:ind w:left="1327"/>
              <w:jc w:val="both"/>
            </w:pPr>
          </w:p>
          <w:p w:rsidR="00272F8C" w:rsidRDefault="00272F8C" w:rsidP="00C86432">
            <w:pPr>
              <w:ind w:left="1327"/>
              <w:jc w:val="both"/>
            </w:pPr>
          </w:p>
        </w:tc>
        <w:tc>
          <w:tcPr>
            <w:tcW w:w="3119" w:type="dxa"/>
          </w:tcPr>
          <w:p w:rsidR="00272F8C" w:rsidRDefault="00272F8C" w:rsidP="00C86432"/>
          <w:p w:rsidR="00272F8C" w:rsidRDefault="00272F8C" w:rsidP="00C86432">
            <w:pPr>
              <w:pStyle w:val="Titre1"/>
              <w:rPr>
                <w:rFonts w:ascii="Baskerville Old Face" w:hAnsi="Baskerville Old Face"/>
                <w:color w:val="auto"/>
                <w:sz w:val="36"/>
                <w:szCs w:val="36"/>
              </w:rPr>
            </w:pPr>
          </w:p>
          <w:p w:rsidR="00272F8C" w:rsidRPr="00AD3CE2" w:rsidRDefault="00272F8C" w:rsidP="00AD3CE2">
            <w:pPr>
              <w:jc w:val="both"/>
              <w:rPr>
                <w:rFonts w:ascii="Baskerville Old Face" w:hAnsi="Baskerville Old Face"/>
                <w:sz w:val="36"/>
                <w:szCs w:val="36"/>
              </w:rPr>
            </w:pPr>
            <w:r w:rsidRPr="00AD3CE2">
              <w:rPr>
                <w:rFonts w:ascii="Baskerville Old Face" w:hAnsi="Baskerville Old Face"/>
                <w:sz w:val="36"/>
                <w:szCs w:val="36"/>
              </w:rPr>
              <w:t>Contrôle d’accès à la badgeuse</w:t>
            </w:r>
          </w:p>
          <w:p w:rsidR="00272F8C" w:rsidRDefault="00272F8C" w:rsidP="00C86432">
            <w:pPr>
              <w:ind w:left="1327"/>
              <w:jc w:val="both"/>
            </w:pPr>
          </w:p>
        </w:tc>
        <w:tc>
          <w:tcPr>
            <w:tcW w:w="5396" w:type="dxa"/>
          </w:tcPr>
          <w:p w:rsidR="00272F8C" w:rsidRDefault="00272F8C" w:rsidP="00C86432">
            <w:pPr>
              <w:jc w:val="both"/>
            </w:pPr>
          </w:p>
          <w:p w:rsidR="00272F8C" w:rsidRPr="00AA6139" w:rsidRDefault="00164865" w:rsidP="00C86432">
            <w:pPr>
              <w:jc w:val="both"/>
              <w:rPr>
                <w:rFonts w:ascii="Baskerville Old Face" w:hAnsi="Baskerville Old Face"/>
                <w:sz w:val="26"/>
                <w:szCs w:val="26"/>
              </w:rPr>
            </w:pPr>
            <w:r>
              <w:rPr>
                <w:rFonts w:ascii="Baskerville Old Face" w:hAnsi="Baskerville Old Face"/>
                <w:sz w:val="26"/>
                <w:szCs w:val="26"/>
              </w:rPr>
              <w:t xml:space="preserve">1)  </w:t>
            </w:r>
            <w:r w:rsidR="00BD6493">
              <w:rPr>
                <w:rFonts w:ascii="Baskerville Old Face" w:hAnsi="Baskerville Old Face"/>
                <w:sz w:val="26"/>
                <w:szCs w:val="26"/>
              </w:rPr>
              <w:t xml:space="preserve">Liste hebdomadaire des agents </w:t>
            </w:r>
            <w:r w:rsidR="00B008E1">
              <w:rPr>
                <w:rFonts w:ascii="Baskerville Old Face" w:hAnsi="Baskerville Old Face"/>
                <w:sz w:val="26"/>
                <w:szCs w:val="26"/>
              </w:rPr>
              <w:t xml:space="preserve">enlever de l’effectif </w:t>
            </w:r>
          </w:p>
          <w:p w:rsidR="00B008E1" w:rsidRDefault="00164865" w:rsidP="00B008E1">
            <w:pPr>
              <w:jc w:val="both"/>
              <w:rPr>
                <w:rFonts w:ascii="Baskerville Old Face" w:hAnsi="Baskerville Old Face"/>
                <w:sz w:val="26"/>
                <w:szCs w:val="26"/>
              </w:rPr>
            </w:pPr>
            <w:r>
              <w:rPr>
                <w:rFonts w:ascii="Baskerville Old Face" w:hAnsi="Baskerville Old Face"/>
                <w:sz w:val="26"/>
                <w:szCs w:val="26"/>
              </w:rPr>
              <w:t xml:space="preserve">2)  </w:t>
            </w:r>
            <w:r w:rsidR="00272F8C" w:rsidRPr="00AA6139">
              <w:rPr>
                <w:rFonts w:ascii="Baskerville Old Face" w:hAnsi="Baskerville Old Face"/>
                <w:sz w:val="26"/>
                <w:szCs w:val="26"/>
              </w:rPr>
              <w:t xml:space="preserve">Blocage hebdomadaire des empreintes </w:t>
            </w:r>
            <w:r>
              <w:rPr>
                <w:rFonts w:ascii="Baskerville Old Face" w:hAnsi="Baskerville Old Face"/>
                <w:sz w:val="26"/>
                <w:szCs w:val="26"/>
              </w:rPr>
              <w:t>des employés fournis par la DRH</w:t>
            </w:r>
          </w:p>
          <w:p w:rsidR="00272F8C" w:rsidRDefault="00164865" w:rsidP="00C86432">
            <w:pPr>
              <w:jc w:val="both"/>
              <w:rPr>
                <w:rFonts w:ascii="Baskerville Old Face" w:hAnsi="Baskerville Old Face"/>
                <w:sz w:val="26"/>
                <w:szCs w:val="26"/>
              </w:rPr>
            </w:pPr>
            <w:r>
              <w:rPr>
                <w:rFonts w:ascii="Baskerville Old Face" w:hAnsi="Baskerville Old Face"/>
                <w:sz w:val="26"/>
                <w:szCs w:val="26"/>
              </w:rPr>
              <w:t xml:space="preserve">3)  </w:t>
            </w:r>
            <w:r w:rsidR="00272F8C" w:rsidRPr="00AA6139">
              <w:rPr>
                <w:rFonts w:ascii="Baskerville Old Face" w:hAnsi="Baskerville Old Face"/>
                <w:sz w:val="26"/>
                <w:szCs w:val="26"/>
              </w:rPr>
              <w:t>Suppression mensuell</w:t>
            </w:r>
            <w:r w:rsidR="00641259">
              <w:rPr>
                <w:rFonts w:ascii="Baskerville Old Face" w:hAnsi="Baskerville Old Face"/>
                <w:sz w:val="26"/>
                <w:szCs w:val="26"/>
              </w:rPr>
              <w:t>e des empreintes de la badgeuse.</w:t>
            </w:r>
          </w:p>
          <w:p w:rsidR="00164865" w:rsidRDefault="00164865" w:rsidP="00C86432">
            <w:pPr>
              <w:jc w:val="both"/>
              <w:rPr>
                <w:rFonts w:ascii="Baskerville Old Face" w:hAnsi="Baskerville Old Face"/>
                <w:sz w:val="26"/>
                <w:szCs w:val="26"/>
              </w:rPr>
            </w:pPr>
            <w:r>
              <w:rPr>
                <w:rFonts w:ascii="Baskerville Old Face" w:hAnsi="Baskerville Old Face"/>
                <w:sz w:val="26"/>
                <w:szCs w:val="26"/>
              </w:rPr>
              <w:t xml:space="preserve">- Avant la suppression vérification effective </w:t>
            </w:r>
            <w:r w:rsidRPr="00AA6139">
              <w:rPr>
                <w:rFonts w:ascii="Baskerville Old Face" w:hAnsi="Baskerville Old Face"/>
                <w:sz w:val="26"/>
                <w:szCs w:val="26"/>
              </w:rPr>
              <w:t xml:space="preserve"> </w:t>
            </w:r>
            <w:r>
              <w:rPr>
                <w:rFonts w:ascii="Baskerville Old Face" w:hAnsi="Baskerville Old Face"/>
                <w:sz w:val="26"/>
                <w:szCs w:val="26"/>
              </w:rPr>
              <w:t>des empreintes bloquer</w:t>
            </w:r>
          </w:p>
          <w:p w:rsidR="00641259" w:rsidRPr="00AA6139" w:rsidRDefault="00641259" w:rsidP="00C86432">
            <w:pPr>
              <w:jc w:val="both"/>
              <w:rPr>
                <w:rFonts w:ascii="Baskerville Old Face" w:hAnsi="Baskerville Old Face"/>
                <w:sz w:val="26"/>
                <w:szCs w:val="26"/>
              </w:rPr>
            </w:pPr>
            <w:r>
              <w:rPr>
                <w:rFonts w:ascii="Baskerville Old Face" w:hAnsi="Baskerville Old Face"/>
                <w:sz w:val="26"/>
                <w:szCs w:val="26"/>
              </w:rPr>
              <w:t xml:space="preserve">- </w:t>
            </w:r>
            <w:r w:rsidR="00164865">
              <w:rPr>
                <w:rFonts w:ascii="Baskerville Old Face" w:hAnsi="Baskerville Old Face"/>
                <w:sz w:val="26"/>
                <w:szCs w:val="26"/>
              </w:rPr>
              <w:t xml:space="preserve">A la fin du mois supprimez les logs bloqués antérieur de </w:t>
            </w:r>
            <w:r w:rsidR="00164865" w:rsidRPr="00164865">
              <w:rPr>
                <w:rFonts w:ascii="Baskerville Old Face" w:hAnsi="Baskerville Old Face"/>
                <w:b/>
                <w:sz w:val="26"/>
                <w:szCs w:val="26"/>
              </w:rPr>
              <w:t>12mois</w:t>
            </w:r>
          </w:p>
          <w:p w:rsidR="00272F8C" w:rsidRDefault="00272F8C" w:rsidP="00C86432"/>
          <w:p w:rsidR="00272F8C" w:rsidRDefault="00272F8C" w:rsidP="00C86432">
            <w:pPr>
              <w:ind w:left="1327"/>
              <w:jc w:val="both"/>
            </w:pPr>
          </w:p>
        </w:tc>
      </w:tr>
      <w:tr w:rsidR="00272F8C" w:rsidTr="00C86432">
        <w:trPr>
          <w:trHeight w:val="3420"/>
        </w:trPr>
        <w:tc>
          <w:tcPr>
            <w:tcW w:w="3170" w:type="dxa"/>
          </w:tcPr>
          <w:p w:rsidR="00272F8C" w:rsidRDefault="00272F8C" w:rsidP="00C86432">
            <w:pPr>
              <w:jc w:val="both"/>
            </w:pPr>
          </w:p>
          <w:p w:rsidR="00272F8C" w:rsidRDefault="00272F8C" w:rsidP="00C86432">
            <w:pPr>
              <w:jc w:val="both"/>
            </w:pPr>
          </w:p>
          <w:p w:rsidR="00272F8C" w:rsidRDefault="00272F8C" w:rsidP="00C86432">
            <w:pPr>
              <w:ind w:left="1327"/>
              <w:jc w:val="both"/>
            </w:pPr>
          </w:p>
          <w:p w:rsidR="00272F8C" w:rsidRPr="00AA6139" w:rsidRDefault="00272F8C" w:rsidP="00C86432">
            <w:pPr>
              <w:jc w:val="center"/>
              <w:rPr>
                <w:rFonts w:ascii="Baskerville Old Face" w:hAnsi="Baskerville Old Face"/>
                <w:sz w:val="26"/>
                <w:szCs w:val="26"/>
              </w:rPr>
            </w:pPr>
            <w:r>
              <w:rPr>
                <w:rFonts w:ascii="Baskerville Old Face" w:hAnsi="Baskerville Old Face"/>
                <w:sz w:val="26"/>
                <w:szCs w:val="26"/>
              </w:rPr>
              <w:t>Intégrité</w:t>
            </w:r>
          </w:p>
          <w:p w:rsidR="00272F8C" w:rsidRDefault="00272F8C" w:rsidP="00C86432">
            <w:pPr>
              <w:ind w:left="1327"/>
              <w:jc w:val="both"/>
            </w:pPr>
          </w:p>
        </w:tc>
        <w:tc>
          <w:tcPr>
            <w:tcW w:w="3119" w:type="dxa"/>
          </w:tcPr>
          <w:p w:rsidR="00272F8C" w:rsidRDefault="00272F8C" w:rsidP="00C86432">
            <w:pPr>
              <w:pStyle w:val="Titre1"/>
              <w:rPr>
                <w:rFonts w:ascii="Baskerville Old Face" w:hAnsi="Baskerville Old Face"/>
                <w:color w:val="auto"/>
                <w:sz w:val="36"/>
                <w:szCs w:val="36"/>
              </w:rPr>
            </w:pPr>
          </w:p>
          <w:p w:rsidR="00272F8C" w:rsidRPr="008D4E9D" w:rsidRDefault="00272F8C" w:rsidP="00AD3CE2">
            <w:pPr>
              <w:jc w:val="both"/>
              <w:rPr>
                <w:rFonts w:ascii="Baskerville Old Face" w:hAnsi="Baskerville Old Face"/>
                <w:sz w:val="36"/>
                <w:szCs w:val="36"/>
              </w:rPr>
            </w:pPr>
            <w:r w:rsidRPr="008D4E9D">
              <w:rPr>
                <w:rFonts w:ascii="Baskerville Old Face" w:hAnsi="Baskerville Old Face"/>
                <w:sz w:val="36"/>
                <w:szCs w:val="36"/>
              </w:rPr>
              <w:t>Sécuris</w:t>
            </w:r>
            <w:r>
              <w:rPr>
                <w:rFonts w:ascii="Baskerville Old Face" w:hAnsi="Baskerville Old Face"/>
                <w:sz w:val="36"/>
                <w:szCs w:val="36"/>
              </w:rPr>
              <w:t>ation des informations sensibles sur les serveurs de fichiers et d’enregistrement</w:t>
            </w:r>
          </w:p>
          <w:p w:rsidR="00272F8C" w:rsidRDefault="00272F8C" w:rsidP="00C86432">
            <w:pPr>
              <w:ind w:left="1327"/>
              <w:jc w:val="both"/>
            </w:pPr>
          </w:p>
        </w:tc>
        <w:tc>
          <w:tcPr>
            <w:tcW w:w="5396" w:type="dxa"/>
          </w:tcPr>
          <w:p w:rsidR="00272F8C" w:rsidRDefault="00272F8C" w:rsidP="00C86432">
            <w:pPr>
              <w:jc w:val="both"/>
              <w:rPr>
                <w:rFonts w:ascii="Baskerville Old Face" w:hAnsi="Baskerville Old Face"/>
                <w:sz w:val="26"/>
                <w:szCs w:val="26"/>
              </w:rPr>
            </w:pPr>
          </w:p>
          <w:p w:rsidR="00272F8C" w:rsidRPr="008D4E9D" w:rsidRDefault="00272F8C" w:rsidP="00C86432">
            <w:pPr>
              <w:jc w:val="both"/>
              <w:rPr>
                <w:rFonts w:ascii="Baskerville Old Face" w:hAnsi="Baskerville Old Face"/>
                <w:sz w:val="26"/>
                <w:szCs w:val="26"/>
              </w:rPr>
            </w:pPr>
            <w:r w:rsidRPr="008D4E9D">
              <w:rPr>
                <w:rFonts w:ascii="Baskerville Old Face" w:hAnsi="Baskerville Old Face"/>
                <w:sz w:val="26"/>
                <w:szCs w:val="26"/>
              </w:rPr>
              <w:t>Chaque vendredi un audit sera fait sur les différents serveurs à savoir (les serveurs de fichier, les serveurs d’enregistrements)</w:t>
            </w:r>
          </w:p>
          <w:p w:rsidR="00164865" w:rsidRDefault="00272F8C" w:rsidP="00164865">
            <w:pPr>
              <w:pStyle w:val="Paragraphedeliste"/>
              <w:numPr>
                <w:ilvl w:val="0"/>
                <w:numId w:val="26"/>
              </w:numPr>
              <w:jc w:val="both"/>
              <w:rPr>
                <w:rFonts w:ascii="Baskerville Old Face" w:hAnsi="Baskerville Old Face"/>
                <w:sz w:val="26"/>
                <w:szCs w:val="26"/>
              </w:rPr>
            </w:pPr>
            <w:r w:rsidRPr="00164865">
              <w:rPr>
                <w:rFonts w:ascii="Baskerville Old Face" w:hAnsi="Baskerville Old Face"/>
                <w:sz w:val="26"/>
                <w:szCs w:val="26"/>
              </w:rPr>
              <w:t>Vérification des ports ouverts sur les serveurs</w:t>
            </w:r>
            <w:r w:rsidR="00490A07">
              <w:rPr>
                <w:rFonts w:ascii="Baskerville Old Face" w:hAnsi="Baskerville Old Face"/>
                <w:sz w:val="26"/>
                <w:szCs w:val="26"/>
              </w:rPr>
              <w:t xml:space="preserve"> (à partir de lu logiciel </w:t>
            </w:r>
            <w:r w:rsidR="00490A07" w:rsidRPr="00FE0057">
              <w:rPr>
                <w:rFonts w:ascii="Baskerville Old Face" w:hAnsi="Baskerville Old Face"/>
                <w:b/>
                <w:sz w:val="26"/>
                <w:szCs w:val="26"/>
              </w:rPr>
              <w:t>cports</w:t>
            </w:r>
            <w:r w:rsidR="00490A07">
              <w:rPr>
                <w:rFonts w:ascii="Baskerville Old Face" w:hAnsi="Baskerville Old Face"/>
                <w:sz w:val="26"/>
                <w:szCs w:val="26"/>
              </w:rPr>
              <w:t xml:space="preserve"> ou la commande </w:t>
            </w:r>
            <w:r w:rsidR="00490A07" w:rsidRPr="00FE0057">
              <w:rPr>
                <w:rFonts w:ascii="Baskerville Old Face" w:hAnsi="Baskerville Old Face"/>
                <w:b/>
                <w:sz w:val="26"/>
                <w:szCs w:val="26"/>
              </w:rPr>
              <w:t>nestat -a</w:t>
            </w:r>
            <w:r w:rsidR="00164865" w:rsidRPr="00164865">
              <w:rPr>
                <w:rFonts w:ascii="Baskerville Old Face" w:hAnsi="Baskerville Old Face"/>
                <w:sz w:val="26"/>
                <w:szCs w:val="26"/>
              </w:rPr>
              <w:t>)</w:t>
            </w:r>
          </w:p>
          <w:p w:rsidR="00164865" w:rsidRPr="00164865" w:rsidRDefault="00164865" w:rsidP="00164865">
            <w:pPr>
              <w:pStyle w:val="Paragraphedeliste"/>
              <w:ind w:left="765"/>
              <w:jc w:val="both"/>
              <w:rPr>
                <w:rFonts w:ascii="Baskerville Old Face" w:hAnsi="Baskerville Old Face"/>
                <w:sz w:val="26"/>
                <w:szCs w:val="26"/>
              </w:rPr>
            </w:pPr>
          </w:p>
          <w:p w:rsidR="00164865" w:rsidRDefault="00272F8C" w:rsidP="00C86432">
            <w:pPr>
              <w:pStyle w:val="Paragraphedeliste"/>
              <w:numPr>
                <w:ilvl w:val="0"/>
                <w:numId w:val="26"/>
              </w:numPr>
              <w:jc w:val="both"/>
              <w:rPr>
                <w:rFonts w:ascii="Baskerville Old Face" w:hAnsi="Baskerville Old Face"/>
                <w:sz w:val="26"/>
                <w:szCs w:val="26"/>
              </w:rPr>
            </w:pPr>
            <w:r w:rsidRPr="00164865">
              <w:rPr>
                <w:rFonts w:ascii="Baskerville Old Face" w:hAnsi="Baskerville Old Face"/>
                <w:sz w:val="26"/>
                <w:szCs w:val="26"/>
              </w:rPr>
              <w:t>Vérification des traces de suppressions/ modifications des fichiers</w:t>
            </w:r>
            <w:r w:rsidR="00164865">
              <w:rPr>
                <w:rFonts w:ascii="Baskerville Old Face" w:hAnsi="Baskerville Old Face"/>
                <w:sz w:val="26"/>
                <w:szCs w:val="26"/>
              </w:rPr>
              <w:t xml:space="preserve"> (voir procédure)</w:t>
            </w:r>
          </w:p>
          <w:p w:rsidR="00164865" w:rsidRPr="00164865" w:rsidRDefault="00164865" w:rsidP="00164865">
            <w:pPr>
              <w:pStyle w:val="Paragraphedeliste"/>
              <w:rPr>
                <w:rFonts w:ascii="Baskerville Old Face" w:hAnsi="Baskerville Old Face"/>
                <w:sz w:val="26"/>
                <w:szCs w:val="26"/>
              </w:rPr>
            </w:pPr>
          </w:p>
          <w:p w:rsidR="00272F8C" w:rsidRPr="00164865" w:rsidRDefault="00272F8C" w:rsidP="00C86432">
            <w:pPr>
              <w:pStyle w:val="Paragraphedeliste"/>
              <w:numPr>
                <w:ilvl w:val="0"/>
                <w:numId w:val="26"/>
              </w:numPr>
              <w:jc w:val="both"/>
              <w:rPr>
                <w:rFonts w:ascii="Baskerville Old Face" w:hAnsi="Baskerville Old Face"/>
                <w:sz w:val="26"/>
                <w:szCs w:val="26"/>
              </w:rPr>
            </w:pPr>
            <w:r w:rsidRPr="00164865">
              <w:rPr>
                <w:rFonts w:ascii="Baskerville Old Face" w:hAnsi="Baskerville Old Face"/>
                <w:sz w:val="26"/>
                <w:szCs w:val="26"/>
              </w:rPr>
              <w:t>Rapport détaillé des actions menées</w:t>
            </w:r>
          </w:p>
          <w:p w:rsidR="00272F8C" w:rsidRDefault="00272F8C" w:rsidP="00C86432">
            <w:pPr>
              <w:jc w:val="both"/>
            </w:pPr>
          </w:p>
        </w:tc>
      </w:tr>
      <w:tr w:rsidR="00272F8C" w:rsidTr="00C86432">
        <w:trPr>
          <w:trHeight w:val="5096"/>
        </w:trPr>
        <w:tc>
          <w:tcPr>
            <w:tcW w:w="3170" w:type="dxa"/>
          </w:tcPr>
          <w:p w:rsidR="00272F8C" w:rsidRDefault="00272F8C" w:rsidP="00C86432">
            <w:pPr>
              <w:jc w:val="center"/>
              <w:rPr>
                <w:rFonts w:ascii="Baskerville Old Face" w:hAnsi="Baskerville Old Face"/>
                <w:sz w:val="26"/>
                <w:szCs w:val="26"/>
              </w:rPr>
            </w:pPr>
          </w:p>
          <w:p w:rsidR="00272F8C" w:rsidRDefault="00272F8C" w:rsidP="00C86432">
            <w:pPr>
              <w:jc w:val="center"/>
              <w:rPr>
                <w:rFonts w:ascii="Baskerville Old Face" w:hAnsi="Baskerville Old Face"/>
                <w:sz w:val="26"/>
                <w:szCs w:val="26"/>
              </w:rPr>
            </w:pPr>
          </w:p>
          <w:p w:rsidR="00272F8C" w:rsidRDefault="00272F8C" w:rsidP="00C86432">
            <w:pPr>
              <w:jc w:val="center"/>
              <w:rPr>
                <w:rFonts w:ascii="Baskerville Old Face" w:hAnsi="Baskerville Old Face"/>
                <w:sz w:val="26"/>
                <w:szCs w:val="26"/>
              </w:rPr>
            </w:pPr>
          </w:p>
          <w:p w:rsidR="00272F8C" w:rsidRDefault="00272F8C" w:rsidP="00C86432">
            <w:pPr>
              <w:jc w:val="center"/>
              <w:rPr>
                <w:rFonts w:ascii="Baskerville Old Face" w:hAnsi="Baskerville Old Face"/>
                <w:sz w:val="26"/>
                <w:szCs w:val="26"/>
              </w:rPr>
            </w:pPr>
          </w:p>
          <w:p w:rsidR="00272F8C" w:rsidRPr="00AA6139" w:rsidRDefault="00272F8C" w:rsidP="00C86432">
            <w:pPr>
              <w:jc w:val="center"/>
              <w:rPr>
                <w:rFonts w:ascii="Baskerville Old Face" w:hAnsi="Baskerville Old Face"/>
                <w:sz w:val="26"/>
                <w:szCs w:val="26"/>
              </w:rPr>
            </w:pPr>
            <w:r w:rsidRPr="00AA6139">
              <w:rPr>
                <w:rFonts w:ascii="Baskerville Old Face" w:hAnsi="Baskerville Old Face"/>
                <w:sz w:val="26"/>
                <w:szCs w:val="26"/>
              </w:rPr>
              <w:t>Authentification &amp; Traçabilité</w:t>
            </w:r>
          </w:p>
          <w:p w:rsidR="00272F8C" w:rsidRDefault="00272F8C" w:rsidP="00C86432">
            <w:pPr>
              <w:ind w:left="1327"/>
              <w:jc w:val="both"/>
            </w:pPr>
          </w:p>
        </w:tc>
        <w:tc>
          <w:tcPr>
            <w:tcW w:w="3119" w:type="dxa"/>
          </w:tcPr>
          <w:p w:rsidR="00272F8C" w:rsidRDefault="00272F8C" w:rsidP="00C86432">
            <w:pPr>
              <w:pStyle w:val="Titre1"/>
              <w:rPr>
                <w:rFonts w:ascii="Baskerville Old Face" w:hAnsi="Baskerville Old Face"/>
                <w:color w:val="auto"/>
                <w:sz w:val="36"/>
                <w:szCs w:val="36"/>
              </w:rPr>
            </w:pPr>
          </w:p>
          <w:p w:rsidR="00272F8C" w:rsidRDefault="00272F8C" w:rsidP="00C86432">
            <w:pPr>
              <w:pStyle w:val="Titre1"/>
              <w:rPr>
                <w:rFonts w:ascii="Baskerville Old Face" w:hAnsi="Baskerville Old Face"/>
                <w:color w:val="auto"/>
                <w:sz w:val="36"/>
                <w:szCs w:val="36"/>
              </w:rPr>
            </w:pPr>
          </w:p>
          <w:p w:rsidR="00272F8C" w:rsidRPr="00AA6139" w:rsidRDefault="00272F8C" w:rsidP="00AD3CE2">
            <w:pPr>
              <w:jc w:val="both"/>
              <w:rPr>
                <w:rFonts w:ascii="Baskerville Old Face" w:hAnsi="Baskerville Old Face"/>
                <w:sz w:val="36"/>
                <w:szCs w:val="36"/>
              </w:rPr>
            </w:pPr>
            <w:r w:rsidRPr="00AA6139">
              <w:rPr>
                <w:rFonts w:ascii="Baskerville Old Face" w:hAnsi="Baskerville Old Face"/>
                <w:sz w:val="36"/>
                <w:szCs w:val="36"/>
              </w:rPr>
              <w:t xml:space="preserve">Contrôle </w:t>
            </w:r>
            <w:r>
              <w:rPr>
                <w:rFonts w:ascii="Baskerville Old Face" w:hAnsi="Baskerville Old Face"/>
                <w:sz w:val="36"/>
                <w:szCs w:val="36"/>
              </w:rPr>
              <w:t>du domaine Active Directory</w:t>
            </w:r>
          </w:p>
          <w:p w:rsidR="00272F8C" w:rsidRDefault="00272F8C" w:rsidP="00C86432">
            <w:pPr>
              <w:ind w:left="1327"/>
              <w:jc w:val="both"/>
            </w:pPr>
          </w:p>
        </w:tc>
        <w:tc>
          <w:tcPr>
            <w:tcW w:w="5396" w:type="dxa"/>
          </w:tcPr>
          <w:p w:rsidR="00272F8C" w:rsidRDefault="00272F8C" w:rsidP="00C86432">
            <w:pPr>
              <w:jc w:val="both"/>
              <w:rPr>
                <w:rFonts w:ascii="Baskerville Old Face" w:hAnsi="Baskerville Old Face"/>
                <w:sz w:val="26"/>
                <w:szCs w:val="26"/>
              </w:rPr>
            </w:pPr>
          </w:p>
          <w:p w:rsidR="00272F8C" w:rsidRPr="00C37466" w:rsidRDefault="00272F8C" w:rsidP="00C86432">
            <w:pPr>
              <w:jc w:val="both"/>
              <w:rPr>
                <w:rFonts w:ascii="Baskerville Old Face" w:hAnsi="Baskerville Old Face"/>
                <w:sz w:val="26"/>
                <w:szCs w:val="26"/>
              </w:rPr>
            </w:pPr>
            <w:r w:rsidRPr="00C37466">
              <w:rPr>
                <w:rFonts w:ascii="Baskerville Old Face" w:hAnsi="Baskerville Old Face"/>
                <w:sz w:val="26"/>
                <w:szCs w:val="26"/>
              </w:rPr>
              <w:t>Chaque vendredi des actions sur le serveur Active Directory sera exécuté on aura :</w:t>
            </w:r>
          </w:p>
          <w:p w:rsidR="00272F8C" w:rsidRPr="00C37466" w:rsidRDefault="00272F8C" w:rsidP="00272F8C">
            <w:pPr>
              <w:pStyle w:val="Paragraphedeliste"/>
              <w:numPr>
                <w:ilvl w:val="0"/>
                <w:numId w:val="19"/>
              </w:numPr>
              <w:jc w:val="both"/>
              <w:rPr>
                <w:rFonts w:ascii="Baskerville Old Face" w:hAnsi="Baskerville Old Face"/>
                <w:sz w:val="26"/>
                <w:szCs w:val="26"/>
              </w:rPr>
            </w:pPr>
            <w:r w:rsidRPr="00C37466">
              <w:rPr>
                <w:rFonts w:ascii="Baskerville Old Face" w:hAnsi="Baskerville Old Face"/>
                <w:sz w:val="26"/>
                <w:szCs w:val="26"/>
              </w:rPr>
              <w:t>Activer l’audit de l’Active Directory par GPO.</w:t>
            </w:r>
          </w:p>
          <w:p w:rsidR="00272F8C" w:rsidRPr="00C37466" w:rsidRDefault="00272F8C" w:rsidP="00272F8C">
            <w:pPr>
              <w:pStyle w:val="Paragraphedeliste"/>
              <w:numPr>
                <w:ilvl w:val="0"/>
                <w:numId w:val="19"/>
              </w:numPr>
              <w:jc w:val="both"/>
              <w:rPr>
                <w:rFonts w:ascii="Baskerville Old Face" w:hAnsi="Baskerville Old Face"/>
                <w:sz w:val="26"/>
                <w:szCs w:val="26"/>
              </w:rPr>
            </w:pPr>
            <w:r w:rsidRPr="00C37466">
              <w:rPr>
                <w:rFonts w:ascii="Baskerville Old Face" w:hAnsi="Baskerville Old Face"/>
                <w:sz w:val="26"/>
                <w:szCs w:val="26"/>
              </w:rPr>
              <w:t>S’assurer du changement de MDP des utilisateurs</w:t>
            </w:r>
            <w:r w:rsidR="00CA434C">
              <w:rPr>
                <w:rFonts w:ascii="Baskerville Old Face" w:hAnsi="Baskerville Old Face"/>
                <w:sz w:val="26"/>
                <w:szCs w:val="26"/>
              </w:rPr>
              <w:t xml:space="preserve"> (voir procedure)</w:t>
            </w:r>
          </w:p>
          <w:p w:rsidR="00272F8C" w:rsidRPr="00C37466" w:rsidRDefault="00272F8C" w:rsidP="00272F8C">
            <w:pPr>
              <w:pStyle w:val="Paragraphedeliste"/>
              <w:numPr>
                <w:ilvl w:val="0"/>
                <w:numId w:val="19"/>
              </w:numPr>
              <w:jc w:val="both"/>
              <w:rPr>
                <w:rFonts w:ascii="Baskerville Old Face" w:hAnsi="Baskerville Old Face"/>
                <w:sz w:val="26"/>
                <w:szCs w:val="26"/>
              </w:rPr>
            </w:pPr>
            <w:r w:rsidRPr="00C37466">
              <w:rPr>
                <w:rFonts w:ascii="Baskerville Old Face" w:hAnsi="Baskerville Old Face"/>
                <w:sz w:val="26"/>
                <w:szCs w:val="26"/>
              </w:rPr>
              <w:t>Récupérer les informations d’audit dans les journaux d’événements.</w:t>
            </w:r>
          </w:p>
          <w:p w:rsidR="00272F8C" w:rsidRPr="00C37466" w:rsidRDefault="00272F8C" w:rsidP="00C86432">
            <w:pPr>
              <w:jc w:val="both"/>
              <w:rPr>
                <w:rFonts w:ascii="Baskerville Old Face" w:hAnsi="Baskerville Old Face"/>
                <w:sz w:val="26"/>
                <w:szCs w:val="26"/>
              </w:rPr>
            </w:pPr>
            <w:r w:rsidRPr="00C37466">
              <w:rPr>
                <w:rFonts w:ascii="Baskerville Old Face" w:hAnsi="Baskerville Old Face"/>
                <w:sz w:val="26"/>
                <w:szCs w:val="26"/>
              </w:rPr>
              <w:t>Un Fichier Excel fourni par Microsoft : Security Audit Events for Windows 2008R2</w:t>
            </w:r>
          </w:p>
          <w:p w:rsidR="00272F8C" w:rsidRDefault="00272F8C" w:rsidP="00C86432">
            <w:pPr>
              <w:jc w:val="both"/>
            </w:pPr>
          </w:p>
        </w:tc>
      </w:tr>
      <w:tr w:rsidR="00272F8C" w:rsidTr="00C86432">
        <w:trPr>
          <w:trHeight w:val="3969"/>
        </w:trPr>
        <w:tc>
          <w:tcPr>
            <w:tcW w:w="3170" w:type="dxa"/>
          </w:tcPr>
          <w:p w:rsidR="00272F8C" w:rsidRDefault="00272F8C" w:rsidP="00C86432">
            <w:pPr>
              <w:jc w:val="center"/>
              <w:rPr>
                <w:rFonts w:ascii="Baskerville Old Face" w:hAnsi="Baskerville Old Face"/>
                <w:sz w:val="26"/>
                <w:szCs w:val="26"/>
              </w:rPr>
            </w:pPr>
          </w:p>
          <w:p w:rsidR="00272F8C" w:rsidRDefault="00272F8C" w:rsidP="00C86432">
            <w:pPr>
              <w:jc w:val="center"/>
              <w:rPr>
                <w:rFonts w:ascii="Baskerville Old Face" w:hAnsi="Baskerville Old Face"/>
                <w:sz w:val="26"/>
                <w:szCs w:val="26"/>
              </w:rPr>
            </w:pPr>
          </w:p>
          <w:p w:rsidR="00272F8C" w:rsidRDefault="00272F8C" w:rsidP="00C86432">
            <w:pPr>
              <w:rPr>
                <w:rFonts w:ascii="Baskerville Old Face" w:hAnsi="Baskerville Old Face"/>
                <w:sz w:val="26"/>
                <w:szCs w:val="26"/>
              </w:rPr>
            </w:pPr>
          </w:p>
          <w:p w:rsidR="00272F8C" w:rsidRPr="00AA6139" w:rsidRDefault="00272F8C" w:rsidP="00C86432">
            <w:pPr>
              <w:jc w:val="center"/>
              <w:rPr>
                <w:rFonts w:ascii="Baskerville Old Face" w:hAnsi="Baskerville Old Face"/>
                <w:sz w:val="26"/>
                <w:szCs w:val="26"/>
              </w:rPr>
            </w:pPr>
            <w:r w:rsidRPr="00AA6139">
              <w:rPr>
                <w:rFonts w:ascii="Baskerville Old Face" w:hAnsi="Baskerville Old Face"/>
                <w:sz w:val="26"/>
                <w:szCs w:val="26"/>
              </w:rPr>
              <w:t>Authentification &amp; Traçabilité</w:t>
            </w:r>
          </w:p>
          <w:p w:rsidR="00272F8C" w:rsidRDefault="00272F8C" w:rsidP="00C86432">
            <w:pPr>
              <w:jc w:val="center"/>
            </w:pPr>
          </w:p>
        </w:tc>
        <w:tc>
          <w:tcPr>
            <w:tcW w:w="3119" w:type="dxa"/>
          </w:tcPr>
          <w:p w:rsidR="00272F8C" w:rsidRDefault="00272F8C" w:rsidP="00C86432">
            <w:pPr>
              <w:pStyle w:val="Titre1"/>
              <w:rPr>
                <w:rFonts w:ascii="Baskerville Old Face" w:hAnsi="Baskerville Old Face"/>
                <w:color w:val="auto"/>
                <w:sz w:val="36"/>
                <w:szCs w:val="36"/>
              </w:rPr>
            </w:pPr>
          </w:p>
          <w:p w:rsidR="00272F8C" w:rsidRPr="00AA6139" w:rsidRDefault="00272F8C" w:rsidP="00AD3CE2">
            <w:pPr>
              <w:jc w:val="both"/>
              <w:rPr>
                <w:rFonts w:ascii="Baskerville Old Face" w:hAnsi="Baskerville Old Face"/>
                <w:sz w:val="36"/>
                <w:szCs w:val="36"/>
              </w:rPr>
            </w:pPr>
            <w:r w:rsidRPr="00AA6139">
              <w:rPr>
                <w:rFonts w:ascii="Baskerville Old Face" w:hAnsi="Baskerville Old Face"/>
                <w:sz w:val="36"/>
                <w:szCs w:val="36"/>
              </w:rPr>
              <w:t xml:space="preserve">Contrôle </w:t>
            </w:r>
            <w:r>
              <w:rPr>
                <w:rFonts w:ascii="Baskerville Old Face" w:hAnsi="Baskerville Old Face"/>
                <w:sz w:val="36"/>
                <w:szCs w:val="36"/>
              </w:rPr>
              <w:t>des accès aux ressources web (Hermes)</w:t>
            </w:r>
          </w:p>
          <w:p w:rsidR="00272F8C" w:rsidRPr="00C37466" w:rsidRDefault="00272F8C" w:rsidP="00C86432">
            <w:pPr>
              <w:pStyle w:val="Titre1"/>
              <w:jc w:val="both"/>
              <w:rPr>
                <w:rFonts w:ascii="Baskerville Old Face" w:hAnsi="Baskerville Old Face"/>
                <w:color w:val="auto"/>
                <w:sz w:val="36"/>
                <w:szCs w:val="36"/>
              </w:rPr>
            </w:pPr>
          </w:p>
        </w:tc>
        <w:tc>
          <w:tcPr>
            <w:tcW w:w="5396" w:type="dxa"/>
          </w:tcPr>
          <w:p w:rsidR="00272F8C" w:rsidRDefault="00272F8C" w:rsidP="00C86432">
            <w:pPr>
              <w:jc w:val="both"/>
            </w:pPr>
          </w:p>
          <w:p w:rsidR="00272F8C" w:rsidRDefault="00272F8C" w:rsidP="00C86432">
            <w:pPr>
              <w:jc w:val="both"/>
            </w:pPr>
          </w:p>
          <w:p w:rsidR="00272F8C" w:rsidRDefault="00272F8C" w:rsidP="00C86432">
            <w:pPr>
              <w:jc w:val="both"/>
              <w:rPr>
                <w:rFonts w:ascii="Baskerville Old Face" w:hAnsi="Baskerville Old Face"/>
                <w:sz w:val="26"/>
                <w:szCs w:val="26"/>
              </w:rPr>
            </w:pPr>
            <w:r w:rsidRPr="00AA6139">
              <w:rPr>
                <w:rFonts w:ascii="Baskerville Old Face" w:hAnsi="Baskerville Old Face"/>
                <w:sz w:val="26"/>
                <w:szCs w:val="26"/>
              </w:rPr>
              <w:t>-</w:t>
            </w:r>
            <w:r>
              <w:rPr>
                <w:rFonts w:ascii="Baskerville Old Face" w:hAnsi="Baskerville Old Face"/>
                <w:sz w:val="26"/>
                <w:szCs w:val="26"/>
              </w:rPr>
              <w:t xml:space="preserve"> Désactivation</w:t>
            </w:r>
            <w:r w:rsidRPr="00AA6139">
              <w:rPr>
                <w:rFonts w:ascii="Baskerville Old Face" w:hAnsi="Baskerville Old Face"/>
                <w:sz w:val="26"/>
                <w:szCs w:val="26"/>
              </w:rPr>
              <w:t xml:space="preserve"> hebdomadaire des </w:t>
            </w:r>
            <w:r>
              <w:rPr>
                <w:rFonts w:ascii="Baskerville Old Face" w:hAnsi="Baskerville Old Face"/>
                <w:sz w:val="26"/>
                <w:szCs w:val="26"/>
              </w:rPr>
              <w:t>logs</w:t>
            </w:r>
            <w:r w:rsidRPr="00AA6139">
              <w:rPr>
                <w:rFonts w:ascii="Baskerville Old Face" w:hAnsi="Baskerville Old Face"/>
                <w:sz w:val="26"/>
                <w:szCs w:val="26"/>
              </w:rPr>
              <w:t xml:space="preserve"> des employés fournis par la DRH </w:t>
            </w:r>
          </w:p>
          <w:p w:rsidR="00272F8C" w:rsidRDefault="00272F8C" w:rsidP="00C86432">
            <w:pPr>
              <w:jc w:val="both"/>
              <w:rPr>
                <w:rFonts w:ascii="Baskerville Old Face" w:hAnsi="Baskerville Old Face"/>
                <w:sz w:val="26"/>
                <w:szCs w:val="26"/>
              </w:rPr>
            </w:pPr>
            <w:r>
              <w:rPr>
                <w:rFonts w:ascii="Baskerville Old Face" w:hAnsi="Baskerville Old Face"/>
                <w:sz w:val="26"/>
                <w:szCs w:val="26"/>
              </w:rPr>
              <w:t xml:space="preserve">- </w:t>
            </w:r>
            <w:r w:rsidRPr="00AA6139">
              <w:rPr>
                <w:rFonts w:ascii="Baskerville Old Face" w:hAnsi="Baskerville Old Face"/>
                <w:sz w:val="26"/>
                <w:szCs w:val="26"/>
              </w:rPr>
              <w:t xml:space="preserve">Suppression mensuelle des </w:t>
            </w:r>
            <w:r>
              <w:rPr>
                <w:rFonts w:ascii="Baskerville Old Face" w:hAnsi="Baskerville Old Face"/>
                <w:sz w:val="26"/>
                <w:szCs w:val="26"/>
              </w:rPr>
              <w:t>logs</w:t>
            </w:r>
            <w:r w:rsidRPr="00AA6139">
              <w:rPr>
                <w:rFonts w:ascii="Baskerville Old Face" w:hAnsi="Baskerville Old Face"/>
                <w:sz w:val="26"/>
                <w:szCs w:val="26"/>
              </w:rPr>
              <w:t xml:space="preserve"> </w:t>
            </w:r>
            <w:r>
              <w:rPr>
                <w:rFonts w:ascii="Baskerville Old Face" w:hAnsi="Baskerville Old Face"/>
                <w:sz w:val="26"/>
                <w:szCs w:val="26"/>
              </w:rPr>
              <w:t xml:space="preserve">Hermes </w:t>
            </w:r>
          </w:p>
          <w:p w:rsidR="00060CBE" w:rsidRPr="00060CBE" w:rsidRDefault="00060CBE" w:rsidP="00060CBE">
            <w:pPr>
              <w:pStyle w:val="Paragraphedeliste"/>
              <w:numPr>
                <w:ilvl w:val="0"/>
                <w:numId w:val="40"/>
              </w:numPr>
              <w:jc w:val="both"/>
              <w:rPr>
                <w:rFonts w:ascii="Baskerville Old Face" w:hAnsi="Baskerville Old Face"/>
                <w:sz w:val="26"/>
                <w:szCs w:val="26"/>
              </w:rPr>
            </w:pPr>
            <w:r>
              <w:rPr>
                <w:rFonts w:ascii="Baskerville Old Face" w:hAnsi="Baskerville Old Face"/>
                <w:sz w:val="26"/>
                <w:szCs w:val="26"/>
              </w:rPr>
              <w:t>La suppression se fera seulement à la fin du mois via un mail clair de la DRH</w:t>
            </w:r>
          </w:p>
          <w:p w:rsidR="00272F8C" w:rsidRDefault="00272F8C" w:rsidP="00C86432">
            <w:pPr>
              <w:jc w:val="both"/>
            </w:pPr>
          </w:p>
        </w:tc>
      </w:tr>
      <w:tr w:rsidR="00272F8C" w:rsidTr="00C86432">
        <w:trPr>
          <w:trHeight w:val="4367"/>
        </w:trPr>
        <w:tc>
          <w:tcPr>
            <w:tcW w:w="3170" w:type="dxa"/>
          </w:tcPr>
          <w:p w:rsidR="00272F8C" w:rsidRDefault="00272F8C" w:rsidP="00C86432">
            <w:pPr>
              <w:jc w:val="center"/>
              <w:rPr>
                <w:rFonts w:ascii="Baskerville Old Face" w:hAnsi="Baskerville Old Face"/>
                <w:sz w:val="26"/>
                <w:szCs w:val="26"/>
              </w:rPr>
            </w:pPr>
          </w:p>
          <w:p w:rsidR="00272F8C" w:rsidRDefault="00272F8C" w:rsidP="00C86432">
            <w:pPr>
              <w:jc w:val="center"/>
              <w:rPr>
                <w:rFonts w:ascii="Baskerville Old Face" w:hAnsi="Baskerville Old Face"/>
                <w:sz w:val="26"/>
                <w:szCs w:val="26"/>
              </w:rPr>
            </w:pPr>
          </w:p>
          <w:p w:rsidR="00272F8C" w:rsidRDefault="00272F8C" w:rsidP="00C86432">
            <w:pPr>
              <w:jc w:val="center"/>
              <w:rPr>
                <w:rFonts w:ascii="Baskerville Old Face" w:hAnsi="Baskerville Old Face"/>
                <w:sz w:val="26"/>
                <w:szCs w:val="26"/>
              </w:rPr>
            </w:pPr>
          </w:p>
          <w:p w:rsidR="00272F8C" w:rsidRPr="00AA6139" w:rsidRDefault="00272F8C" w:rsidP="00C86432">
            <w:pPr>
              <w:jc w:val="center"/>
              <w:rPr>
                <w:rFonts w:ascii="Baskerville Old Face" w:hAnsi="Baskerville Old Face"/>
                <w:sz w:val="26"/>
                <w:szCs w:val="26"/>
              </w:rPr>
            </w:pPr>
            <w:r>
              <w:rPr>
                <w:rFonts w:ascii="Baskerville Old Face" w:hAnsi="Baskerville Old Face"/>
                <w:sz w:val="26"/>
                <w:szCs w:val="26"/>
              </w:rPr>
              <w:t>Confidentialité</w:t>
            </w:r>
          </w:p>
          <w:p w:rsidR="00272F8C" w:rsidRDefault="00272F8C" w:rsidP="00C86432">
            <w:pPr>
              <w:ind w:left="1327"/>
              <w:jc w:val="both"/>
            </w:pPr>
          </w:p>
        </w:tc>
        <w:tc>
          <w:tcPr>
            <w:tcW w:w="3119" w:type="dxa"/>
          </w:tcPr>
          <w:p w:rsidR="00272F8C" w:rsidRDefault="00272F8C" w:rsidP="00C86432">
            <w:pPr>
              <w:jc w:val="both"/>
              <w:rPr>
                <w:rFonts w:ascii="Baskerville Old Face" w:hAnsi="Baskerville Old Face"/>
                <w:sz w:val="36"/>
                <w:szCs w:val="36"/>
              </w:rPr>
            </w:pPr>
          </w:p>
          <w:p w:rsidR="00272F8C" w:rsidRDefault="00272F8C" w:rsidP="00C86432">
            <w:pPr>
              <w:jc w:val="both"/>
              <w:rPr>
                <w:rFonts w:ascii="Baskerville Old Face" w:hAnsi="Baskerville Old Face"/>
                <w:sz w:val="36"/>
                <w:szCs w:val="36"/>
              </w:rPr>
            </w:pPr>
          </w:p>
          <w:p w:rsidR="00272F8C" w:rsidRDefault="00272F8C" w:rsidP="00C86432">
            <w:pPr>
              <w:jc w:val="both"/>
            </w:pPr>
            <w:r w:rsidRPr="00AA6139">
              <w:rPr>
                <w:rFonts w:ascii="Baskerville Old Face" w:hAnsi="Baskerville Old Face"/>
                <w:sz w:val="36"/>
                <w:szCs w:val="36"/>
              </w:rPr>
              <w:t xml:space="preserve">Contrôle </w:t>
            </w:r>
            <w:r>
              <w:rPr>
                <w:rFonts w:ascii="Baskerville Old Face" w:hAnsi="Baskerville Old Face"/>
                <w:sz w:val="36"/>
                <w:szCs w:val="36"/>
              </w:rPr>
              <w:t>des droits d’accès sur chaque lecteur de fichier</w:t>
            </w:r>
          </w:p>
        </w:tc>
        <w:tc>
          <w:tcPr>
            <w:tcW w:w="5396" w:type="dxa"/>
          </w:tcPr>
          <w:p w:rsidR="00272F8C" w:rsidRDefault="00272F8C" w:rsidP="00C86432">
            <w:pPr>
              <w:jc w:val="both"/>
            </w:pPr>
          </w:p>
          <w:p w:rsidR="00272F8C" w:rsidRDefault="00272F8C" w:rsidP="00C86432">
            <w:pPr>
              <w:jc w:val="both"/>
            </w:pPr>
          </w:p>
          <w:p w:rsidR="00272F8C" w:rsidRPr="00C37466" w:rsidRDefault="00272F8C" w:rsidP="00C86432">
            <w:pPr>
              <w:jc w:val="both"/>
              <w:rPr>
                <w:rFonts w:ascii="Baskerville Old Face" w:hAnsi="Baskerville Old Face"/>
                <w:sz w:val="26"/>
                <w:szCs w:val="26"/>
              </w:rPr>
            </w:pPr>
            <w:r>
              <w:t>-</w:t>
            </w:r>
            <w:r w:rsidRPr="00C37466">
              <w:rPr>
                <w:rFonts w:ascii="Baskerville Old Face" w:hAnsi="Baskerville Old Face"/>
                <w:sz w:val="26"/>
                <w:szCs w:val="26"/>
              </w:rPr>
              <w:t>Vérification trimestriellement des différents droits sur les lecteurs de chaque utilisateur</w:t>
            </w:r>
          </w:p>
          <w:p w:rsidR="00272F8C" w:rsidRDefault="00272F8C" w:rsidP="00C86432">
            <w:pPr>
              <w:jc w:val="both"/>
              <w:rPr>
                <w:rFonts w:ascii="Baskerville Old Face" w:hAnsi="Baskerville Old Face"/>
                <w:sz w:val="26"/>
                <w:szCs w:val="26"/>
              </w:rPr>
            </w:pPr>
            <w:r w:rsidRPr="00C37466">
              <w:rPr>
                <w:rFonts w:ascii="Baskerville Old Face" w:hAnsi="Baskerville Old Face"/>
                <w:sz w:val="26"/>
                <w:szCs w:val="26"/>
              </w:rPr>
              <w:t>-Vérification hebdomadaire dans chaque département des lecteurs qui leurs sont associés</w:t>
            </w:r>
          </w:p>
          <w:p w:rsidR="00060CBE" w:rsidRDefault="00060CBE" w:rsidP="00060CBE">
            <w:pPr>
              <w:pStyle w:val="Paragraphedeliste"/>
              <w:numPr>
                <w:ilvl w:val="0"/>
                <w:numId w:val="40"/>
              </w:numPr>
              <w:jc w:val="both"/>
            </w:pPr>
            <w:r>
              <w:t>Cette vérification s’</w:t>
            </w:r>
            <w:r w:rsidR="00CB3B60">
              <w:t>exécutera</w:t>
            </w:r>
            <w:r>
              <w:t xml:space="preserve"> de la sorte </w:t>
            </w:r>
            <w:r w:rsidR="00CB3B60">
              <w:t xml:space="preserve"> ou dans une section quelconque est-ce la possibilité d’accéder aux lecteurs qui ne lui est pas assignée </w:t>
            </w:r>
          </w:p>
        </w:tc>
      </w:tr>
    </w:tbl>
    <w:p w:rsidR="00272F8C" w:rsidRDefault="00272F8C" w:rsidP="00B52A4B">
      <w:pPr>
        <w:jc w:val="both"/>
        <w:rPr>
          <w:rFonts w:asciiTheme="majorHAnsi" w:eastAsiaTheme="majorEastAsia" w:hAnsiTheme="majorHAnsi" w:cstheme="majorBidi"/>
          <w:sz w:val="26"/>
          <w:szCs w:val="26"/>
        </w:rPr>
        <w:sectPr w:rsidR="00272F8C" w:rsidSect="00F97AF1">
          <w:pgSz w:w="11906" w:h="16838"/>
          <w:pgMar w:top="1417" w:right="1417" w:bottom="1417" w:left="1417" w:header="708" w:footer="708" w:gutter="0"/>
          <w:pgNumType w:start="0"/>
          <w:cols w:space="708"/>
          <w:titlePg/>
          <w:docGrid w:linePitch="360"/>
        </w:sectPr>
      </w:pPr>
    </w:p>
    <w:p w:rsidR="006D36E9" w:rsidRPr="003D76A3" w:rsidRDefault="006D36E9" w:rsidP="0064133B">
      <w:pPr>
        <w:pStyle w:val="Titre1"/>
        <w:numPr>
          <w:ilvl w:val="0"/>
          <w:numId w:val="33"/>
        </w:numPr>
        <w:jc w:val="both"/>
        <w:rPr>
          <w:rFonts w:ascii="Baskerville Old Face" w:hAnsi="Baskerville Old Face"/>
          <w:color w:val="833C0B" w:themeColor="accent2" w:themeShade="80"/>
          <w:u w:val="single"/>
        </w:rPr>
      </w:pPr>
      <w:bookmarkStart w:id="11" w:name="_Toc508030346"/>
      <w:r>
        <w:rPr>
          <w:rFonts w:ascii="Baskerville Old Face" w:hAnsi="Baskerville Old Face"/>
          <w:color w:val="833C0B" w:themeColor="accent2" w:themeShade="80"/>
          <w:u w:val="single"/>
        </w:rPr>
        <w:lastRenderedPageBreak/>
        <w:t>Planning</w:t>
      </w:r>
      <w:bookmarkEnd w:id="11"/>
      <w:r>
        <w:rPr>
          <w:rFonts w:ascii="Baskerville Old Face" w:hAnsi="Baskerville Old Face"/>
          <w:color w:val="833C0B" w:themeColor="accent2" w:themeShade="80"/>
          <w:u w:val="single"/>
        </w:rPr>
        <w:t xml:space="preserve"> </w:t>
      </w:r>
    </w:p>
    <w:p w:rsidR="006D36E9" w:rsidRDefault="006D36E9" w:rsidP="00272F8C">
      <w:pPr>
        <w:pStyle w:val="Titre3"/>
        <w:jc w:val="center"/>
        <w:rPr>
          <w:rFonts w:ascii="Baskerville Old Face" w:hAnsi="Baskerville Old Face"/>
          <w:color w:val="833C0B" w:themeColor="accent2" w:themeShade="80"/>
          <w:sz w:val="40"/>
          <w:szCs w:val="40"/>
          <w:u w:val="single"/>
        </w:rPr>
      </w:pPr>
    </w:p>
    <w:p w:rsidR="00272F8C" w:rsidRPr="002851C2" w:rsidRDefault="00272F8C" w:rsidP="002851C2">
      <w:pPr>
        <w:jc w:val="center"/>
        <w:rPr>
          <w:rFonts w:ascii="Baskerville Old Face" w:hAnsi="Baskerville Old Face"/>
          <w:sz w:val="32"/>
          <w:szCs w:val="32"/>
          <w:u w:val="single"/>
        </w:rPr>
      </w:pPr>
      <w:r w:rsidRPr="002851C2">
        <w:rPr>
          <w:rFonts w:ascii="Baskerville Old Face" w:hAnsi="Baskerville Old Face"/>
          <w:sz w:val="32"/>
          <w:szCs w:val="32"/>
          <w:u w:val="single"/>
        </w:rPr>
        <w:t>MOIS DE MARS</w:t>
      </w:r>
    </w:p>
    <w:p w:rsidR="00272F8C" w:rsidRPr="00272F8C" w:rsidRDefault="00272F8C" w:rsidP="00272F8C"/>
    <w:tbl>
      <w:tblPr>
        <w:tblStyle w:val="Grilledutableau"/>
        <w:tblW w:w="15100" w:type="dxa"/>
        <w:tblLook w:val="04A0" w:firstRow="1" w:lastRow="0" w:firstColumn="1" w:lastColumn="0" w:noHBand="0" w:noVBand="1"/>
      </w:tblPr>
      <w:tblGrid>
        <w:gridCol w:w="3114"/>
        <w:gridCol w:w="11986"/>
      </w:tblGrid>
      <w:tr w:rsidR="00272F8C" w:rsidTr="00C86432">
        <w:trPr>
          <w:trHeight w:val="833"/>
        </w:trPr>
        <w:tc>
          <w:tcPr>
            <w:tcW w:w="3114" w:type="dxa"/>
          </w:tcPr>
          <w:p w:rsidR="00272F8C" w:rsidRDefault="00272F8C" w:rsidP="00C86432">
            <w:pPr>
              <w:jc w:val="both"/>
            </w:pPr>
          </w:p>
        </w:tc>
        <w:tc>
          <w:tcPr>
            <w:tcW w:w="11986" w:type="dxa"/>
          </w:tcPr>
          <w:p w:rsidR="00272F8C" w:rsidRDefault="00272F8C" w:rsidP="00C86432">
            <w:pPr>
              <w:jc w:val="center"/>
              <w:rPr>
                <w:rFonts w:ascii="Baskerville Old Face" w:hAnsi="Baskerville Old Face"/>
                <w:sz w:val="40"/>
                <w:szCs w:val="40"/>
              </w:rPr>
            </w:pPr>
          </w:p>
          <w:p w:rsidR="00272F8C" w:rsidRPr="001114E9" w:rsidRDefault="00272F8C" w:rsidP="00C86432">
            <w:pPr>
              <w:jc w:val="center"/>
              <w:rPr>
                <w:rFonts w:ascii="Baskerville Old Face" w:hAnsi="Baskerville Old Face"/>
                <w:sz w:val="40"/>
                <w:szCs w:val="40"/>
              </w:rPr>
            </w:pPr>
            <w:r w:rsidRPr="001114E9">
              <w:rPr>
                <w:rFonts w:ascii="Baskerville Old Face" w:hAnsi="Baskerville Old Face"/>
                <w:sz w:val="40"/>
                <w:szCs w:val="40"/>
              </w:rPr>
              <w:t>MARS</w:t>
            </w:r>
          </w:p>
        </w:tc>
      </w:tr>
      <w:tr w:rsidR="00272F8C" w:rsidTr="00C86432">
        <w:trPr>
          <w:trHeight w:val="987"/>
        </w:trPr>
        <w:tc>
          <w:tcPr>
            <w:tcW w:w="3114" w:type="dxa"/>
          </w:tcPr>
          <w:p w:rsidR="00272F8C" w:rsidRDefault="00272F8C" w:rsidP="00C86432">
            <w:pPr>
              <w:jc w:val="center"/>
              <w:rPr>
                <w:rFonts w:ascii="Baskerville Old Face" w:hAnsi="Baskerville Old Face"/>
                <w:sz w:val="48"/>
                <w:szCs w:val="48"/>
              </w:rPr>
            </w:pPr>
          </w:p>
          <w:p w:rsidR="00272F8C" w:rsidRDefault="00272F8C" w:rsidP="00C86432">
            <w:pPr>
              <w:jc w:val="center"/>
              <w:rPr>
                <w:rFonts w:ascii="Baskerville Old Face" w:hAnsi="Baskerville Old Face"/>
                <w:sz w:val="48"/>
                <w:szCs w:val="48"/>
              </w:rPr>
            </w:pPr>
          </w:p>
          <w:p w:rsidR="00272F8C" w:rsidRDefault="00272F8C" w:rsidP="00C86432">
            <w:pPr>
              <w:jc w:val="center"/>
              <w:rPr>
                <w:rFonts w:ascii="Baskerville Old Face" w:hAnsi="Baskerville Old Face"/>
                <w:sz w:val="48"/>
                <w:szCs w:val="48"/>
              </w:rPr>
            </w:pPr>
          </w:p>
          <w:p w:rsidR="00272F8C" w:rsidRPr="001114E9" w:rsidRDefault="00272F8C" w:rsidP="001A377C">
            <w:pPr>
              <w:rPr>
                <w:rFonts w:ascii="Baskerville Old Face" w:hAnsi="Baskerville Old Face"/>
                <w:sz w:val="48"/>
                <w:szCs w:val="48"/>
              </w:rPr>
            </w:pPr>
            <w:r w:rsidRPr="001114E9">
              <w:rPr>
                <w:rFonts w:ascii="Baskerville Old Face" w:hAnsi="Baskerville Old Face"/>
                <w:sz w:val="48"/>
                <w:szCs w:val="48"/>
              </w:rPr>
              <w:t>02/03/2018</w:t>
            </w:r>
          </w:p>
        </w:tc>
        <w:tc>
          <w:tcPr>
            <w:tcW w:w="11986" w:type="dxa"/>
          </w:tcPr>
          <w:p w:rsidR="00272F8C" w:rsidRDefault="00272F8C" w:rsidP="00C86432">
            <w:pPr>
              <w:jc w:val="both"/>
              <w:rPr>
                <w:rFonts w:ascii="Baskerville Old Face" w:hAnsi="Baskerville Old Face"/>
                <w:sz w:val="28"/>
                <w:szCs w:val="28"/>
              </w:rPr>
            </w:pPr>
          </w:p>
          <w:p w:rsidR="001A377C" w:rsidRDefault="001A377C" w:rsidP="001A377C">
            <w:pPr>
              <w:jc w:val="both"/>
              <w:rPr>
                <w:rFonts w:ascii="Baskerville Old Face" w:hAnsi="Baskerville Old Face"/>
                <w:sz w:val="36"/>
                <w:szCs w:val="36"/>
              </w:rPr>
            </w:pPr>
          </w:p>
          <w:p w:rsidR="001A377C" w:rsidRPr="00AD3CE2" w:rsidRDefault="001A377C" w:rsidP="001A377C">
            <w:pPr>
              <w:jc w:val="both"/>
              <w:rPr>
                <w:rFonts w:ascii="Baskerville Old Face" w:hAnsi="Baskerville Old Face"/>
                <w:sz w:val="36"/>
                <w:szCs w:val="36"/>
              </w:rPr>
            </w:pPr>
            <w:r w:rsidRPr="00AD3CE2">
              <w:rPr>
                <w:rFonts w:ascii="Baskerville Old Face" w:hAnsi="Baskerville Old Face"/>
                <w:sz w:val="36"/>
                <w:szCs w:val="36"/>
              </w:rPr>
              <w:t>Contrôle d’accès à la badgeuse</w:t>
            </w:r>
          </w:p>
          <w:p w:rsidR="00272F8C" w:rsidRDefault="001A377C" w:rsidP="00C86432">
            <w:pPr>
              <w:jc w:val="both"/>
              <w:rPr>
                <w:rFonts w:ascii="Baskerville Old Face" w:hAnsi="Baskerville Old Face"/>
                <w:sz w:val="36"/>
                <w:szCs w:val="36"/>
              </w:rPr>
            </w:pPr>
            <w:r w:rsidRPr="00AA6139">
              <w:rPr>
                <w:rFonts w:ascii="Baskerville Old Face" w:hAnsi="Baskerville Old Face"/>
                <w:sz w:val="36"/>
                <w:szCs w:val="36"/>
              </w:rPr>
              <w:t xml:space="preserve">Contrôle </w:t>
            </w:r>
            <w:r>
              <w:rPr>
                <w:rFonts w:ascii="Baskerville Old Face" w:hAnsi="Baskerville Old Face"/>
                <w:sz w:val="36"/>
                <w:szCs w:val="36"/>
              </w:rPr>
              <w:t>des droits d’accès sur chaque lecteur de fichier</w:t>
            </w:r>
          </w:p>
          <w:p w:rsidR="001A377C" w:rsidRDefault="001A377C" w:rsidP="001A377C">
            <w:pPr>
              <w:jc w:val="both"/>
              <w:rPr>
                <w:rFonts w:ascii="Baskerville Old Face" w:hAnsi="Baskerville Old Face"/>
                <w:sz w:val="36"/>
                <w:szCs w:val="36"/>
              </w:rPr>
            </w:pPr>
            <w:r w:rsidRPr="00AA6139">
              <w:rPr>
                <w:rFonts w:ascii="Baskerville Old Face" w:hAnsi="Baskerville Old Face"/>
                <w:sz w:val="36"/>
                <w:szCs w:val="36"/>
              </w:rPr>
              <w:t xml:space="preserve">Contrôle </w:t>
            </w:r>
            <w:r>
              <w:rPr>
                <w:rFonts w:ascii="Baskerville Old Face" w:hAnsi="Baskerville Old Face"/>
                <w:sz w:val="36"/>
                <w:szCs w:val="36"/>
              </w:rPr>
              <w:t>des accès aux ressources web (Hermes)</w:t>
            </w:r>
          </w:p>
          <w:p w:rsidR="001A377C" w:rsidRPr="00AA6139" w:rsidRDefault="001A377C" w:rsidP="001A377C">
            <w:pPr>
              <w:jc w:val="both"/>
              <w:rPr>
                <w:rFonts w:ascii="Baskerville Old Face" w:hAnsi="Baskerville Old Face"/>
                <w:sz w:val="36"/>
                <w:szCs w:val="36"/>
              </w:rPr>
            </w:pPr>
            <w:r w:rsidRPr="00AA6139">
              <w:rPr>
                <w:rFonts w:ascii="Baskerville Old Face" w:hAnsi="Baskerville Old Face"/>
                <w:sz w:val="36"/>
                <w:szCs w:val="36"/>
              </w:rPr>
              <w:t xml:space="preserve">Contrôle </w:t>
            </w:r>
            <w:r>
              <w:rPr>
                <w:rFonts w:ascii="Baskerville Old Face" w:hAnsi="Baskerville Old Face"/>
                <w:sz w:val="36"/>
                <w:szCs w:val="36"/>
              </w:rPr>
              <w:t>du domaine Active Directory</w:t>
            </w:r>
          </w:p>
          <w:p w:rsidR="001A377C" w:rsidRPr="00AA6139" w:rsidRDefault="001A377C" w:rsidP="001A377C">
            <w:pPr>
              <w:jc w:val="both"/>
              <w:rPr>
                <w:rFonts w:ascii="Baskerville Old Face" w:hAnsi="Baskerville Old Face"/>
                <w:sz w:val="36"/>
                <w:szCs w:val="36"/>
              </w:rPr>
            </w:pPr>
          </w:p>
          <w:p w:rsidR="001A377C" w:rsidRDefault="001A377C" w:rsidP="00C86432">
            <w:pPr>
              <w:jc w:val="both"/>
              <w:rPr>
                <w:rFonts w:ascii="Baskerville Old Face" w:hAnsi="Baskerville Old Face"/>
                <w:sz w:val="28"/>
                <w:szCs w:val="28"/>
              </w:rPr>
            </w:pPr>
          </w:p>
          <w:p w:rsidR="00272F8C" w:rsidRDefault="00272F8C" w:rsidP="001A377C">
            <w:pPr>
              <w:jc w:val="both"/>
              <w:rPr>
                <w:rFonts w:ascii="Baskerville Old Face" w:hAnsi="Baskerville Old Face"/>
                <w:sz w:val="28"/>
                <w:szCs w:val="28"/>
              </w:rPr>
            </w:pPr>
          </w:p>
          <w:p w:rsidR="00272F8C" w:rsidRDefault="00272F8C" w:rsidP="001A377C">
            <w:pPr>
              <w:jc w:val="both"/>
              <w:rPr>
                <w:rFonts w:ascii="Baskerville Old Face" w:hAnsi="Baskerville Old Face"/>
                <w:sz w:val="26"/>
                <w:szCs w:val="26"/>
              </w:rPr>
            </w:pPr>
          </w:p>
          <w:p w:rsidR="00272F8C" w:rsidRDefault="00272F8C" w:rsidP="00C86432">
            <w:pPr>
              <w:jc w:val="both"/>
              <w:rPr>
                <w:rFonts w:ascii="Baskerville Old Face" w:hAnsi="Baskerville Old Face"/>
                <w:sz w:val="26"/>
                <w:szCs w:val="26"/>
              </w:rPr>
            </w:pPr>
          </w:p>
          <w:p w:rsidR="00272F8C" w:rsidRDefault="00272F8C" w:rsidP="00C86432">
            <w:pPr>
              <w:jc w:val="both"/>
            </w:pPr>
          </w:p>
        </w:tc>
      </w:tr>
      <w:tr w:rsidR="00272F8C" w:rsidTr="00C86432">
        <w:trPr>
          <w:trHeight w:val="978"/>
        </w:trPr>
        <w:tc>
          <w:tcPr>
            <w:tcW w:w="3114" w:type="dxa"/>
          </w:tcPr>
          <w:p w:rsidR="00272F8C" w:rsidRDefault="00272F8C" w:rsidP="00C86432">
            <w:pPr>
              <w:jc w:val="center"/>
              <w:rPr>
                <w:rFonts w:ascii="Baskerville Old Face" w:hAnsi="Baskerville Old Face"/>
                <w:sz w:val="48"/>
                <w:szCs w:val="48"/>
              </w:rPr>
            </w:pPr>
          </w:p>
          <w:p w:rsidR="00272F8C" w:rsidRDefault="00272F8C" w:rsidP="00C86432">
            <w:pPr>
              <w:jc w:val="center"/>
              <w:rPr>
                <w:rFonts w:ascii="Baskerville Old Face" w:hAnsi="Baskerville Old Face"/>
                <w:sz w:val="48"/>
                <w:szCs w:val="48"/>
              </w:rPr>
            </w:pPr>
          </w:p>
          <w:p w:rsidR="00272F8C" w:rsidRDefault="00272F8C" w:rsidP="00C86432">
            <w:pPr>
              <w:jc w:val="center"/>
              <w:rPr>
                <w:rFonts w:ascii="Baskerville Old Face" w:hAnsi="Baskerville Old Face"/>
                <w:sz w:val="48"/>
                <w:szCs w:val="48"/>
              </w:rPr>
            </w:pPr>
          </w:p>
          <w:p w:rsidR="00272F8C" w:rsidRDefault="00272F8C" w:rsidP="00C86432">
            <w:pPr>
              <w:jc w:val="center"/>
              <w:rPr>
                <w:rFonts w:ascii="Baskerville Old Face" w:hAnsi="Baskerville Old Face"/>
                <w:sz w:val="48"/>
                <w:szCs w:val="48"/>
              </w:rPr>
            </w:pPr>
          </w:p>
          <w:p w:rsidR="00272F8C" w:rsidRDefault="00272F8C" w:rsidP="00C86432">
            <w:pPr>
              <w:jc w:val="center"/>
              <w:rPr>
                <w:rFonts w:ascii="Baskerville Old Face" w:hAnsi="Baskerville Old Face"/>
                <w:sz w:val="48"/>
                <w:szCs w:val="48"/>
              </w:rPr>
            </w:pPr>
          </w:p>
          <w:p w:rsidR="00272F8C" w:rsidRDefault="00272F8C" w:rsidP="00C86432">
            <w:r>
              <w:rPr>
                <w:rFonts w:ascii="Baskerville Old Face" w:hAnsi="Baskerville Old Face"/>
                <w:sz w:val="48"/>
                <w:szCs w:val="48"/>
              </w:rPr>
              <w:t xml:space="preserve">   09</w:t>
            </w:r>
            <w:r w:rsidRPr="001114E9">
              <w:rPr>
                <w:rFonts w:ascii="Baskerville Old Face" w:hAnsi="Baskerville Old Face"/>
                <w:sz w:val="48"/>
                <w:szCs w:val="48"/>
              </w:rPr>
              <w:t>/03/2018</w:t>
            </w:r>
          </w:p>
        </w:tc>
        <w:tc>
          <w:tcPr>
            <w:tcW w:w="11986" w:type="dxa"/>
          </w:tcPr>
          <w:p w:rsidR="00272F8C" w:rsidRDefault="00272F8C" w:rsidP="00C86432">
            <w:pPr>
              <w:jc w:val="both"/>
              <w:rPr>
                <w:rFonts w:ascii="Baskerville Old Face" w:hAnsi="Baskerville Old Face"/>
                <w:sz w:val="28"/>
                <w:szCs w:val="28"/>
              </w:rPr>
            </w:pPr>
          </w:p>
          <w:p w:rsidR="001A377C" w:rsidRPr="00AD3CE2" w:rsidRDefault="001A377C" w:rsidP="001A377C">
            <w:pPr>
              <w:jc w:val="both"/>
              <w:rPr>
                <w:rFonts w:ascii="Baskerville Old Face" w:hAnsi="Baskerville Old Face"/>
                <w:sz w:val="36"/>
                <w:szCs w:val="36"/>
              </w:rPr>
            </w:pPr>
            <w:r w:rsidRPr="00AD3CE2">
              <w:rPr>
                <w:rFonts w:ascii="Baskerville Old Face" w:hAnsi="Baskerville Old Face"/>
                <w:sz w:val="36"/>
                <w:szCs w:val="36"/>
              </w:rPr>
              <w:t>Contrôle d’accès à la badgeuse</w:t>
            </w:r>
          </w:p>
          <w:p w:rsidR="001A377C" w:rsidRDefault="001A377C" w:rsidP="001A377C">
            <w:pPr>
              <w:jc w:val="both"/>
              <w:rPr>
                <w:rFonts w:ascii="Baskerville Old Face" w:hAnsi="Baskerville Old Face"/>
                <w:sz w:val="36"/>
                <w:szCs w:val="36"/>
              </w:rPr>
            </w:pPr>
            <w:r w:rsidRPr="00AA6139">
              <w:rPr>
                <w:rFonts w:ascii="Baskerville Old Face" w:hAnsi="Baskerville Old Face"/>
                <w:sz w:val="36"/>
                <w:szCs w:val="36"/>
              </w:rPr>
              <w:t xml:space="preserve">Contrôle </w:t>
            </w:r>
            <w:r>
              <w:rPr>
                <w:rFonts w:ascii="Baskerville Old Face" w:hAnsi="Baskerville Old Face"/>
                <w:sz w:val="36"/>
                <w:szCs w:val="36"/>
              </w:rPr>
              <w:t>des droits d’accès sur chaque lecteur de fichier</w:t>
            </w:r>
          </w:p>
          <w:p w:rsidR="001A377C" w:rsidRDefault="001A377C" w:rsidP="001A377C">
            <w:pPr>
              <w:jc w:val="both"/>
              <w:rPr>
                <w:rFonts w:ascii="Baskerville Old Face" w:hAnsi="Baskerville Old Face"/>
                <w:sz w:val="36"/>
                <w:szCs w:val="36"/>
              </w:rPr>
            </w:pPr>
            <w:r w:rsidRPr="00AA6139">
              <w:rPr>
                <w:rFonts w:ascii="Baskerville Old Face" w:hAnsi="Baskerville Old Face"/>
                <w:sz w:val="36"/>
                <w:szCs w:val="36"/>
              </w:rPr>
              <w:t xml:space="preserve">Contrôle </w:t>
            </w:r>
            <w:r>
              <w:rPr>
                <w:rFonts w:ascii="Baskerville Old Face" w:hAnsi="Baskerville Old Face"/>
                <w:sz w:val="36"/>
                <w:szCs w:val="36"/>
              </w:rPr>
              <w:t>des accès aux ressources web (Hermes)</w:t>
            </w:r>
          </w:p>
          <w:p w:rsidR="001A377C" w:rsidRPr="00AA6139" w:rsidRDefault="001A377C" w:rsidP="001A377C">
            <w:pPr>
              <w:jc w:val="both"/>
              <w:rPr>
                <w:rFonts w:ascii="Baskerville Old Face" w:hAnsi="Baskerville Old Face"/>
                <w:sz w:val="36"/>
                <w:szCs w:val="36"/>
              </w:rPr>
            </w:pPr>
            <w:r w:rsidRPr="00AA6139">
              <w:rPr>
                <w:rFonts w:ascii="Baskerville Old Face" w:hAnsi="Baskerville Old Face"/>
                <w:sz w:val="36"/>
                <w:szCs w:val="36"/>
              </w:rPr>
              <w:lastRenderedPageBreak/>
              <w:t xml:space="preserve">Contrôle </w:t>
            </w:r>
            <w:r>
              <w:rPr>
                <w:rFonts w:ascii="Baskerville Old Face" w:hAnsi="Baskerville Old Face"/>
                <w:sz w:val="36"/>
                <w:szCs w:val="36"/>
              </w:rPr>
              <w:t>du domaine Active Directory</w:t>
            </w:r>
          </w:p>
          <w:p w:rsidR="00272F8C" w:rsidRDefault="00272F8C" w:rsidP="00C86432">
            <w:pPr>
              <w:jc w:val="both"/>
            </w:pPr>
          </w:p>
        </w:tc>
      </w:tr>
      <w:tr w:rsidR="00272F8C" w:rsidTr="00C86432">
        <w:trPr>
          <w:trHeight w:val="1183"/>
        </w:trPr>
        <w:tc>
          <w:tcPr>
            <w:tcW w:w="3114" w:type="dxa"/>
          </w:tcPr>
          <w:p w:rsidR="00272F8C" w:rsidRDefault="00272F8C" w:rsidP="00C86432">
            <w:pPr>
              <w:jc w:val="center"/>
              <w:rPr>
                <w:rFonts w:ascii="Baskerville Old Face" w:hAnsi="Baskerville Old Face"/>
                <w:sz w:val="48"/>
                <w:szCs w:val="48"/>
              </w:rPr>
            </w:pPr>
          </w:p>
          <w:p w:rsidR="00272F8C" w:rsidRDefault="00272F8C" w:rsidP="00C86432">
            <w:pPr>
              <w:jc w:val="center"/>
              <w:rPr>
                <w:rFonts w:ascii="Baskerville Old Face" w:hAnsi="Baskerville Old Face"/>
                <w:sz w:val="48"/>
                <w:szCs w:val="48"/>
              </w:rPr>
            </w:pPr>
          </w:p>
          <w:p w:rsidR="00272F8C" w:rsidRDefault="00272F8C" w:rsidP="00C86432">
            <w:pPr>
              <w:jc w:val="center"/>
              <w:rPr>
                <w:rFonts w:ascii="Baskerville Old Face" w:hAnsi="Baskerville Old Face"/>
                <w:sz w:val="48"/>
                <w:szCs w:val="48"/>
              </w:rPr>
            </w:pPr>
          </w:p>
          <w:p w:rsidR="00272F8C" w:rsidRDefault="00272F8C" w:rsidP="00C86432">
            <w:pPr>
              <w:jc w:val="center"/>
              <w:rPr>
                <w:rFonts w:ascii="Baskerville Old Face" w:hAnsi="Baskerville Old Face"/>
                <w:sz w:val="48"/>
                <w:szCs w:val="48"/>
              </w:rPr>
            </w:pPr>
          </w:p>
          <w:p w:rsidR="00272F8C" w:rsidRDefault="00272F8C" w:rsidP="00C86432">
            <w:pPr>
              <w:jc w:val="center"/>
              <w:rPr>
                <w:rFonts w:ascii="Baskerville Old Face" w:hAnsi="Baskerville Old Face"/>
                <w:sz w:val="48"/>
                <w:szCs w:val="48"/>
              </w:rPr>
            </w:pPr>
          </w:p>
          <w:p w:rsidR="00272F8C" w:rsidRDefault="00272F8C" w:rsidP="00C86432">
            <w:pPr>
              <w:jc w:val="center"/>
              <w:rPr>
                <w:rFonts w:ascii="Baskerville Old Face" w:hAnsi="Baskerville Old Face"/>
                <w:sz w:val="48"/>
                <w:szCs w:val="48"/>
              </w:rPr>
            </w:pPr>
          </w:p>
          <w:p w:rsidR="00272F8C" w:rsidRDefault="00272F8C" w:rsidP="00C86432">
            <w:pPr>
              <w:jc w:val="center"/>
            </w:pPr>
            <w:r>
              <w:rPr>
                <w:rFonts w:ascii="Baskerville Old Face" w:hAnsi="Baskerville Old Face"/>
                <w:sz w:val="48"/>
                <w:szCs w:val="48"/>
              </w:rPr>
              <w:t>16</w:t>
            </w:r>
            <w:r w:rsidRPr="001114E9">
              <w:rPr>
                <w:rFonts w:ascii="Baskerville Old Face" w:hAnsi="Baskerville Old Face"/>
                <w:sz w:val="48"/>
                <w:szCs w:val="48"/>
              </w:rPr>
              <w:t>/03/2018</w:t>
            </w:r>
          </w:p>
        </w:tc>
        <w:tc>
          <w:tcPr>
            <w:tcW w:w="11986" w:type="dxa"/>
          </w:tcPr>
          <w:p w:rsidR="00272F8C" w:rsidRDefault="00272F8C" w:rsidP="00C86432">
            <w:pPr>
              <w:jc w:val="both"/>
              <w:rPr>
                <w:rFonts w:ascii="Baskerville Old Face" w:hAnsi="Baskerville Old Face"/>
                <w:sz w:val="28"/>
                <w:szCs w:val="28"/>
              </w:rPr>
            </w:pPr>
          </w:p>
          <w:p w:rsidR="00272F8C" w:rsidRDefault="00272F8C" w:rsidP="00C86432">
            <w:pPr>
              <w:jc w:val="both"/>
              <w:rPr>
                <w:rFonts w:ascii="Baskerville Old Face" w:hAnsi="Baskerville Old Face"/>
                <w:sz w:val="26"/>
                <w:szCs w:val="26"/>
              </w:rPr>
            </w:pPr>
          </w:p>
          <w:p w:rsidR="001A377C" w:rsidRPr="00AD3CE2" w:rsidRDefault="001A377C" w:rsidP="001A377C">
            <w:pPr>
              <w:jc w:val="both"/>
              <w:rPr>
                <w:rFonts w:ascii="Baskerville Old Face" w:hAnsi="Baskerville Old Face"/>
                <w:sz w:val="36"/>
                <w:szCs w:val="36"/>
              </w:rPr>
            </w:pPr>
            <w:r w:rsidRPr="00AD3CE2">
              <w:rPr>
                <w:rFonts w:ascii="Baskerville Old Face" w:hAnsi="Baskerville Old Face"/>
                <w:sz w:val="36"/>
                <w:szCs w:val="36"/>
              </w:rPr>
              <w:t>Contrôle d’accès à la badgeuse</w:t>
            </w:r>
          </w:p>
          <w:p w:rsidR="001A377C" w:rsidRDefault="001A377C" w:rsidP="001A377C">
            <w:pPr>
              <w:jc w:val="both"/>
              <w:rPr>
                <w:rFonts w:ascii="Baskerville Old Face" w:hAnsi="Baskerville Old Face"/>
                <w:sz w:val="36"/>
                <w:szCs w:val="36"/>
              </w:rPr>
            </w:pPr>
            <w:r w:rsidRPr="00AA6139">
              <w:rPr>
                <w:rFonts w:ascii="Baskerville Old Face" w:hAnsi="Baskerville Old Face"/>
                <w:sz w:val="36"/>
                <w:szCs w:val="36"/>
              </w:rPr>
              <w:t xml:space="preserve">Contrôle </w:t>
            </w:r>
            <w:r>
              <w:rPr>
                <w:rFonts w:ascii="Baskerville Old Face" w:hAnsi="Baskerville Old Face"/>
                <w:sz w:val="36"/>
                <w:szCs w:val="36"/>
              </w:rPr>
              <w:t>des droits d’accès sur chaque lecteur de fichier</w:t>
            </w:r>
          </w:p>
          <w:p w:rsidR="001A377C" w:rsidRDefault="001A377C" w:rsidP="001A377C">
            <w:pPr>
              <w:jc w:val="both"/>
              <w:rPr>
                <w:rFonts w:ascii="Baskerville Old Face" w:hAnsi="Baskerville Old Face"/>
                <w:sz w:val="36"/>
                <w:szCs w:val="36"/>
              </w:rPr>
            </w:pPr>
            <w:r w:rsidRPr="00AA6139">
              <w:rPr>
                <w:rFonts w:ascii="Baskerville Old Face" w:hAnsi="Baskerville Old Face"/>
                <w:sz w:val="36"/>
                <w:szCs w:val="36"/>
              </w:rPr>
              <w:t xml:space="preserve">Contrôle </w:t>
            </w:r>
            <w:r>
              <w:rPr>
                <w:rFonts w:ascii="Baskerville Old Face" w:hAnsi="Baskerville Old Face"/>
                <w:sz w:val="36"/>
                <w:szCs w:val="36"/>
              </w:rPr>
              <w:t>des accès aux ressources web (Hermes)</w:t>
            </w:r>
          </w:p>
          <w:p w:rsidR="001A377C" w:rsidRPr="00AA6139" w:rsidRDefault="001A377C" w:rsidP="001A377C">
            <w:pPr>
              <w:jc w:val="both"/>
              <w:rPr>
                <w:rFonts w:ascii="Baskerville Old Face" w:hAnsi="Baskerville Old Face"/>
                <w:sz w:val="36"/>
                <w:szCs w:val="36"/>
              </w:rPr>
            </w:pPr>
            <w:r w:rsidRPr="00AA6139">
              <w:rPr>
                <w:rFonts w:ascii="Baskerville Old Face" w:hAnsi="Baskerville Old Face"/>
                <w:sz w:val="36"/>
                <w:szCs w:val="36"/>
              </w:rPr>
              <w:t xml:space="preserve">Contrôle </w:t>
            </w:r>
            <w:r>
              <w:rPr>
                <w:rFonts w:ascii="Baskerville Old Face" w:hAnsi="Baskerville Old Face"/>
                <w:sz w:val="36"/>
                <w:szCs w:val="36"/>
              </w:rPr>
              <w:t>du domaine Active Directory</w:t>
            </w:r>
          </w:p>
          <w:p w:rsidR="00272F8C" w:rsidRDefault="00272F8C" w:rsidP="00C86432">
            <w:pPr>
              <w:jc w:val="both"/>
            </w:pPr>
          </w:p>
        </w:tc>
      </w:tr>
      <w:tr w:rsidR="00272F8C" w:rsidTr="00C86432">
        <w:trPr>
          <w:trHeight w:val="1175"/>
        </w:trPr>
        <w:tc>
          <w:tcPr>
            <w:tcW w:w="3114" w:type="dxa"/>
          </w:tcPr>
          <w:p w:rsidR="00272F8C" w:rsidRDefault="00272F8C" w:rsidP="00C86432">
            <w:pPr>
              <w:jc w:val="both"/>
              <w:rPr>
                <w:rFonts w:ascii="Baskerville Old Face" w:hAnsi="Baskerville Old Face"/>
                <w:sz w:val="48"/>
                <w:szCs w:val="48"/>
              </w:rPr>
            </w:pPr>
          </w:p>
          <w:p w:rsidR="00272F8C" w:rsidRDefault="00272F8C" w:rsidP="00C86432">
            <w:pPr>
              <w:jc w:val="center"/>
              <w:rPr>
                <w:rFonts w:ascii="Baskerville Old Face" w:hAnsi="Baskerville Old Face"/>
                <w:sz w:val="48"/>
                <w:szCs w:val="48"/>
              </w:rPr>
            </w:pPr>
          </w:p>
          <w:p w:rsidR="00272F8C" w:rsidRDefault="00272F8C" w:rsidP="00C86432">
            <w:pPr>
              <w:jc w:val="center"/>
              <w:rPr>
                <w:rFonts w:ascii="Baskerville Old Face" w:hAnsi="Baskerville Old Face"/>
                <w:sz w:val="48"/>
                <w:szCs w:val="48"/>
              </w:rPr>
            </w:pPr>
          </w:p>
          <w:p w:rsidR="00272F8C" w:rsidRDefault="00272F8C" w:rsidP="00C86432">
            <w:pPr>
              <w:jc w:val="center"/>
            </w:pPr>
            <w:r>
              <w:rPr>
                <w:rFonts w:ascii="Baskerville Old Face" w:hAnsi="Baskerville Old Face"/>
                <w:sz w:val="48"/>
                <w:szCs w:val="48"/>
              </w:rPr>
              <w:t>23</w:t>
            </w:r>
            <w:r w:rsidRPr="001114E9">
              <w:rPr>
                <w:rFonts w:ascii="Baskerville Old Face" w:hAnsi="Baskerville Old Face"/>
                <w:sz w:val="48"/>
                <w:szCs w:val="48"/>
              </w:rPr>
              <w:t>/03/2018</w:t>
            </w:r>
          </w:p>
        </w:tc>
        <w:tc>
          <w:tcPr>
            <w:tcW w:w="11986" w:type="dxa"/>
          </w:tcPr>
          <w:p w:rsidR="00272F8C" w:rsidRDefault="00272F8C" w:rsidP="00C86432">
            <w:pPr>
              <w:jc w:val="both"/>
              <w:rPr>
                <w:rFonts w:ascii="Baskerville Old Face" w:hAnsi="Baskerville Old Face"/>
                <w:sz w:val="28"/>
                <w:szCs w:val="28"/>
              </w:rPr>
            </w:pPr>
          </w:p>
          <w:p w:rsidR="00272F8C" w:rsidRDefault="00272F8C" w:rsidP="00C86432">
            <w:pPr>
              <w:jc w:val="both"/>
              <w:rPr>
                <w:rFonts w:ascii="Baskerville Old Face" w:hAnsi="Baskerville Old Face"/>
                <w:sz w:val="28"/>
                <w:szCs w:val="28"/>
              </w:rPr>
            </w:pPr>
          </w:p>
          <w:p w:rsidR="001A377C" w:rsidRPr="00AD3CE2" w:rsidRDefault="001A377C" w:rsidP="001A377C">
            <w:pPr>
              <w:jc w:val="both"/>
              <w:rPr>
                <w:rFonts w:ascii="Baskerville Old Face" w:hAnsi="Baskerville Old Face"/>
                <w:sz w:val="36"/>
                <w:szCs w:val="36"/>
              </w:rPr>
            </w:pPr>
            <w:r w:rsidRPr="00AD3CE2">
              <w:rPr>
                <w:rFonts w:ascii="Baskerville Old Face" w:hAnsi="Baskerville Old Face"/>
                <w:sz w:val="36"/>
                <w:szCs w:val="36"/>
              </w:rPr>
              <w:t>Contrôle d’accès à la badgeuse</w:t>
            </w:r>
          </w:p>
          <w:p w:rsidR="001A377C" w:rsidRDefault="001A377C" w:rsidP="001A377C">
            <w:pPr>
              <w:jc w:val="both"/>
              <w:rPr>
                <w:rFonts w:ascii="Baskerville Old Face" w:hAnsi="Baskerville Old Face"/>
                <w:sz w:val="36"/>
                <w:szCs w:val="36"/>
              </w:rPr>
            </w:pPr>
            <w:r w:rsidRPr="00AA6139">
              <w:rPr>
                <w:rFonts w:ascii="Baskerville Old Face" w:hAnsi="Baskerville Old Face"/>
                <w:sz w:val="36"/>
                <w:szCs w:val="36"/>
              </w:rPr>
              <w:t xml:space="preserve">Contrôle </w:t>
            </w:r>
            <w:r>
              <w:rPr>
                <w:rFonts w:ascii="Baskerville Old Face" w:hAnsi="Baskerville Old Face"/>
                <w:sz w:val="36"/>
                <w:szCs w:val="36"/>
              </w:rPr>
              <w:t>des droits d’accès sur chaque lecteur de fichier</w:t>
            </w:r>
          </w:p>
          <w:p w:rsidR="001A377C" w:rsidRDefault="001A377C" w:rsidP="001A377C">
            <w:pPr>
              <w:jc w:val="both"/>
              <w:rPr>
                <w:rFonts w:ascii="Baskerville Old Face" w:hAnsi="Baskerville Old Face"/>
                <w:sz w:val="36"/>
                <w:szCs w:val="36"/>
              </w:rPr>
            </w:pPr>
            <w:r w:rsidRPr="00AA6139">
              <w:rPr>
                <w:rFonts w:ascii="Baskerville Old Face" w:hAnsi="Baskerville Old Face"/>
                <w:sz w:val="36"/>
                <w:szCs w:val="36"/>
              </w:rPr>
              <w:t xml:space="preserve">Contrôle </w:t>
            </w:r>
            <w:r>
              <w:rPr>
                <w:rFonts w:ascii="Baskerville Old Face" w:hAnsi="Baskerville Old Face"/>
                <w:sz w:val="36"/>
                <w:szCs w:val="36"/>
              </w:rPr>
              <w:t>des accès aux ressources web (Hermes)</w:t>
            </w:r>
          </w:p>
          <w:p w:rsidR="001A377C" w:rsidRPr="00AA6139" w:rsidRDefault="001A377C" w:rsidP="001A377C">
            <w:pPr>
              <w:jc w:val="both"/>
              <w:rPr>
                <w:rFonts w:ascii="Baskerville Old Face" w:hAnsi="Baskerville Old Face"/>
                <w:sz w:val="36"/>
                <w:szCs w:val="36"/>
              </w:rPr>
            </w:pPr>
            <w:r w:rsidRPr="00AA6139">
              <w:rPr>
                <w:rFonts w:ascii="Baskerville Old Face" w:hAnsi="Baskerville Old Face"/>
                <w:sz w:val="36"/>
                <w:szCs w:val="36"/>
              </w:rPr>
              <w:t xml:space="preserve">Contrôle </w:t>
            </w:r>
            <w:r>
              <w:rPr>
                <w:rFonts w:ascii="Baskerville Old Face" w:hAnsi="Baskerville Old Face"/>
                <w:sz w:val="36"/>
                <w:szCs w:val="36"/>
              </w:rPr>
              <w:t>du domaine Active Directory</w:t>
            </w:r>
          </w:p>
          <w:p w:rsidR="00272F8C" w:rsidRPr="001A377C" w:rsidRDefault="00272F8C" w:rsidP="001A377C">
            <w:pPr>
              <w:jc w:val="both"/>
              <w:rPr>
                <w:rFonts w:ascii="Baskerville Old Face" w:hAnsi="Baskerville Old Face"/>
                <w:sz w:val="28"/>
                <w:szCs w:val="28"/>
              </w:rPr>
            </w:pPr>
          </w:p>
          <w:p w:rsidR="00272F8C" w:rsidRDefault="00272F8C" w:rsidP="00C86432">
            <w:pPr>
              <w:jc w:val="both"/>
              <w:rPr>
                <w:rFonts w:ascii="Baskerville Old Face" w:hAnsi="Baskerville Old Face"/>
                <w:sz w:val="26"/>
                <w:szCs w:val="26"/>
              </w:rPr>
            </w:pPr>
          </w:p>
          <w:p w:rsidR="00272F8C" w:rsidRDefault="00272F8C" w:rsidP="00C86432">
            <w:pPr>
              <w:jc w:val="both"/>
            </w:pPr>
          </w:p>
        </w:tc>
      </w:tr>
      <w:tr w:rsidR="00272F8C" w:rsidTr="00C86432">
        <w:trPr>
          <w:trHeight w:val="1175"/>
        </w:trPr>
        <w:tc>
          <w:tcPr>
            <w:tcW w:w="3114" w:type="dxa"/>
          </w:tcPr>
          <w:p w:rsidR="00272F8C" w:rsidRDefault="00D5539D" w:rsidP="00C86432">
            <w:pPr>
              <w:jc w:val="center"/>
              <w:rPr>
                <w:rFonts w:ascii="Baskerville Old Face" w:hAnsi="Baskerville Old Face"/>
                <w:sz w:val="48"/>
                <w:szCs w:val="48"/>
              </w:rPr>
            </w:pPr>
            <w:r>
              <w:rPr>
                <w:rFonts w:ascii="Baskerville Old Face" w:hAnsi="Baskerville Old Face"/>
                <w:sz w:val="48"/>
                <w:szCs w:val="48"/>
              </w:rPr>
              <w:lastRenderedPageBreak/>
              <w:t xml:space="preserve">                                                                                                                     </w:t>
            </w:r>
          </w:p>
          <w:p w:rsidR="00272F8C" w:rsidRDefault="00272F8C" w:rsidP="00C86432">
            <w:pPr>
              <w:jc w:val="center"/>
              <w:rPr>
                <w:rFonts w:ascii="Baskerville Old Face" w:hAnsi="Baskerville Old Face"/>
                <w:sz w:val="48"/>
                <w:szCs w:val="48"/>
              </w:rPr>
            </w:pPr>
          </w:p>
          <w:p w:rsidR="00272F8C" w:rsidRDefault="00272F8C" w:rsidP="00C86432">
            <w:pPr>
              <w:jc w:val="center"/>
              <w:rPr>
                <w:rFonts w:ascii="Baskerville Old Face" w:hAnsi="Baskerville Old Face"/>
                <w:sz w:val="48"/>
                <w:szCs w:val="48"/>
              </w:rPr>
            </w:pPr>
          </w:p>
          <w:p w:rsidR="00272F8C" w:rsidRDefault="00272F8C" w:rsidP="00C86432">
            <w:pPr>
              <w:jc w:val="center"/>
              <w:rPr>
                <w:rFonts w:ascii="Baskerville Old Face" w:hAnsi="Baskerville Old Face"/>
                <w:sz w:val="48"/>
                <w:szCs w:val="48"/>
              </w:rPr>
            </w:pPr>
          </w:p>
          <w:p w:rsidR="00272F8C" w:rsidRDefault="00272F8C" w:rsidP="00C86432">
            <w:pPr>
              <w:jc w:val="center"/>
            </w:pPr>
            <w:r>
              <w:rPr>
                <w:rFonts w:ascii="Baskerville Old Face" w:hAnsi="Baskerville Old Face"/>
                <w:sz w:val="48"/>
                <w:szCs w:val="48"/>
              </w:rPr>
              <w:t>30</w:t>
            </w:r>
            <w:r w:rsidRPr="001114E9">
              <w:rPr>
                <w:rFonts w:ascii="Baskerville Old Face" w:hAnsi="Baskerville Old Face"/>
                <w:sz w:val="48"/>
                <w:szCs w:val="48"/>
              </w:rPr>
              <w:t>/03/2018</w:t>
            </w:r>
          </w:p>
        </w:tc>
        <w:tc>
          <w:tcPr>
            <w:tcW w:w="11986" w:type="dxa"/>
          </w:tcPr>
          <w:p w:rsidR="00272F8C" w:rsidRDefault="00272F8C" w:rsidP="00C86432">
            <w:pPr>
              <w:jc w:val="both"/>
              <w:rPr>
                <w:rFonts w:ascii="Baskerville Old Face" w:hAnsi="Baskerville Old Face"/>
                <w:sz w:val="28"/>
                <w:szCs w:val="28"/>
              </w:rPr>
            </w:pPr>
          </w:p>
          <w:p w:rsidR="00272F8C" w:rsidRDefault="00272F8C" w:rsidP="00C86432">
            <w:pPr>
              <w:jc w:val="both"/>
              <w:rPr>
                <w:rFonts w:ascii="Baskerville Old Face" w:hAnsi="Baskerville Old Face"/>
                <w:sz w:val="28"/>
                <w:szCs w:val="28"/>
              </w:rPr>
            </w:pPr>
          </w:p>
          <w:p w:rsidR="001A377C" w:rsidRPr="00AD3CE2" w:rsidRDefault="001A377C" w:rsidP="001A377C">
            <w:pPr>
              <w:jc w:val="both"/>
              <w:rPr>
                <w:rFonts w:ascii="Baskerville Old Face" w:hAnsi="Baskerville Old Face"/>
                <w:sz w:val="36"/>
                <w:szCs w:val="36"/>
              </w:rPr>
            </w:pPr>
            <w:r w:rsidRPr="00AD3CE2">
              <w:rPr>
                <w:rFonts w:ascii="Baskerville Old Face" w:hAnsi="Baskerville Old Face"/>
                <w:sz w:val="36"/>
                <w:szCs w:val="36"/>
              </w:rPr>
              <w:t>Contrôle d’accès à la badgeuse</w:t>
            </w:r>
          </w:p>
          <w:p w:rsidR="001A377C" w:rsidRDefault="001A377C" w:rsidP="001A377C">
            <w:pPr>
              <w:jc w:val="both"/>
              <w:rPr>
                <w:rFonts w:ascii="Baskerville Old Face" w:hAnsi="Baskerville Old Face"/>
                <w:sz w:val="36"/>
                <w:szCs w:val="36"/>
              </w:rPr>
            </w:pPr>
            <w:r w:rsidRPr="00AA6139">
              <w:rPr>
                <w:rFonts w:ascii="Baskerville Old Face" w:hAnsi="Baskerville Old Face"/>
                <w:sz w:val="36"/>
                <w:szCs w:val="36"/>
              </w:rPr>
              <w:t xml:space="preserve">Contrôle </w:t>
            </w:r>
            <w:r>
              <w:rPr>
                <w:rFonts w:ascii="Baskerville Old Face" w:hAnsi="Baskerville Old Face"/>
                <w:sz w:val="36"/>
                <w:szCs w:val="36"/>
              </w:rPr>
              <w:t>des droits d’accès sur chaque lecteur de fichier</w:t>
            </w:r>
          </w:p>
          <w:p w:rsidR="001A377C" w:rsidRDefault="001A377C" w:rsidP="001A377C">
            <w:pPr>
              <w:jc w:val="both"/>
              <w:rPr>
                <w:rFonts w:ascii="Baskerville Old Face" w:hAnsi="Baskerville Old Face"/>
                <w:sz w:val="36"/>
                <w:szCs w:val="36"/>
              </w:rPr>
            </w:pPr>
            <w:r w:rsidRPr="00AA6139">
              <w:rPr>
                <w:rFonts w:ascii="Baskerville Old Face" w:hAnsi="Baskerville Old Face"/>
                <w:sz w:val="36"/>
                <w:szCs w:val="36"/>
              </w:rPr>
              <w:t xml:space="preserve">Contrôle </w:t>
            </w:r>
            <w:r>
              <w:rPr>
                <w:rFonts w:ascii="Baskerville Old Face" w:hAnsi="Baskerville Old Face"/>
                <w:sz w:val="36"/>
                <w:szCs w:val="36"/>
              </w:rPr>
              <w:t>des accès aux ressources web (Hermes)</w:t>
            </w:r>
          </w:p>
          <w:p w:rsidR="001A377C" w:rsidRPr="00AA6139" w:rsidRDefault="001A377C" w:rsidP="001A377C">
            <w:pPr>
              <w:jc w:val="both"/>
              <w:rPr>
                <w:rFonts w:ascii="Baskerville Old Face" w:hAnsi="Baskerville Old Face"/>
                <w:sz w:val="36"/>
                <w:szCs w:val="36"/>
              </w:rPr>
            </w:pPr>
            <w:r w:rsidRPr="00AA6139">
              <w:rPr>
                <w:rFonts w:ascii="Baskerville Old Face" w:hAnsi="Baskerville Old Face"/>
                <w:sz w:val="36"/>
                <w:szCs w:val="36"/>
              </w:rPr>
              <w:t xml:space="preserve">Contrôle </w:t>
            </w:r>
            <w:r>
              <w:rPr>
                <w:rFonts w:ascii="Baskerville Old Face" w:hAnsi="Baskerville Old Face"/>
                <w:sz w:val="36"/>
                <w:szCs w:val="36"/>
              </w:rPr>
              <w:t>du domaine Active Directory</w:t>
            </w:r>
          </w:p>
          <w:p w:rsidR="00272F8C" w:rsidRDefault="001A377C" w:rsidP="001A377C">
            <w:pPr>
              <w:jc w:val="both"/>
            </w:pPr>
            <w:r>
              <w:t xml:space="preserve"> </w:t>
            </w:r>
          </w:p>
        </w:tc>
      </w:tr>
      <w:tr w:rsidR="00272F8C" w:rsidTr="00C86432">
        <w:trPr>
          <w:trHeight w:val="1175"/>
        </w:trPr>
        <w:tc>
          <w:tcPr>
            <w:tcW w:w="3114" w:type="dxa"/>
          </w:tcPr>
          <w:p w:rsidR="00272F8C" w:rsidRDefault="00272F8C" w:rsidP="00C86432">
            <w:pPr>
              <w:jc w:val="center"/>
              <w:rPr>
                <w:rFonts w:ascii="Baskerville Old Face" w:hAnsi="Baskerville Old Face"/>
                <w:sz w:val="48"/>
                <w:szCs w:val="48"/>
              </w:rPr>
            </w:pPr>
          </w:p>
          <w:p w:rsidR="00272F8C" w:rsidRDefault="00272F8C" w:rsidP="00C86432">
            <w:pPr>
              <w:jc w:val="center"/>
              <w:rPr>
                <w:rFonts w:ascii="Baskerville Old Face" w:hAnsi="Baskerville Old Face"/>
                <w:sz w:val="48"/>
                <w:szCs w:val="48"/>
              </w:rPr>
            </w:pPr>
            <w:r>
              <w:rPr>
                <w:rFonts w:ascii="Baskerville Old Face" w:hAnsi="Baskerville Old Face"/>
                <w:sz w:val="48"/>
                <w:szCs w:val="48"/>
              </w:rPr>
              <w:t>31</w:t>
            </w:r>
            <w:r w:rsidRPr="001114E9">
              <w:rPr>
                <w:rFonts w:ascii="Baskerville Old Face" w:hAnsi="Baskerville Old Face"/>
                <w:sz w:val="48"/>
                <w:szCs w:val="48"/>
              </w:rPr>
              <w:t>/03/2018</w:t>
            </w:r>
          </w:p>
        </w:tc>
        <w:tc>
          <w:tcPr>
            <w:tcW w:w="11986" w:type="dxa"/>
          </w:tcPr>
          <w:p w:rsidR="00272F8C" w:rsidRPr="00AA6139" w:rsidRDefault="00272F8C" w:rsidP="00C86432">
            <w:pPr>
              <w:jc w:val="both"/>
              <w:rPr>
                <w:rFonts w:ascii="Baskerville Old Face" w:hAnsi="Baskerville Old Face"/>
                <w:sz w:val="26"/>
                <w:szCs w:val="26"/>
              </w:rPr>
            </w:pPr>
            <w:r>
              <w:rPr>
                <w:rFonts w:ascii="Baskerville Old Face" w:hAnsi="Baskerville Old Face"/>
                <w:sz w:val="26"/>
                <w:szCs w:val="26"/>
              </w:rPr>
              <w:t xml:space="preserve">- </w:t>
            </w:r>
            <w:r w:rsidRPr="00AA6139">
              <w:rPr>
                <w:rFonts w:ascii="Baskerville Old Face" w:hAnsi="Baskerville Old Face"/>
                <w:sz w:val="26"/>
                <w:szCs w:val="26"/>
              </w:rPr>
              <w:t>Suppression mensuelle des empreintes de la badgeuse afin de garantir la disponibilité du nombre à enregistrer.</w:t>
            </w:r>
          </w:p>
          <w:p w:rsidR="00272F8C" w:rsidRDefault="00272F8C" w:rsidP="00C86432">
            <w:pPr>
              <w:jc w:val="both"/>
            </w:pPr>
            <w:r>
              <w:rPr>
                <w:rFonts w:ascii="Baskerville Old Face" w:hAnsi="Baskerville Old Face"/>
                <w:sz w:val="26"/>
                <w:szCs w:val="26"/>
              </w:rPr>
              <w:t xml:space="preserve">- </w:t>
            </w:r>
            <w:r w:rsidRPr="00AA6139">
              <w:rPr>
                <w:rFonts w:ascii="Baskerville Old Face" w:hAnsi="Baskerville Old Face"/>
                <w:sz w:val="26"/>
                <w:szCs w:val="26"/>
              </w:rPr>
              <w:t xml:space="preserve">Suppression mensuelle des </w:t>
            </w:r>
            <w:r>
              <w:rPr>
                <w:rFonts w:ascii="Baskerville Old Face" w:hAnsi="Baskerville Old Face"/>
                <w:sz w:val="26"/>
                <w:szCs w:val="26"/>
              </w:rPr>
              <w:t>logs</w:t>
            </w:r>
            <w:r w:rsidRPr="00AA6139">
              <w:rPr>
                <w:rFonts w:ascii="Baskerville Old Face" w:hAnsi="Baskerville Old Face"/>
                <w:sz w:val="26"/>
                <w:szCs w:val="26"/>
              </w:rPr>
              <w:t xml:space="preserve"> </w:t>
            </w:r>
            <w:r>
              <w:rPr>
                <w:rFonts w:ascii="Baskerville Old Face" w:hAnsi="Baskerville Old Face"/>
                <w:sz w:val="26"/>
                <w:szCs w:val="26"/>
              </w:rPr>
              <w:t xml:space="preserve">Hermes </w:t>
            </w:r>
            <w:r w:rsidRPr="00AA6139">
              <w:rPr>
                <w:rFonts w:ascii="Baskerville Old Face" w:hAnsi="Baskerville Old Face"/>
                <w:sz w:val="26"/>
                <w:szCs w:val="26"/>
              </w:rPr>
              <w:t>afin de garantir la disponibilité du nombre à enregistrer.</w:t>
            </w:r>
          </w:p>
        </w:tc>
      </w:tr>
    </w:tbl>
    <w:p w:rsidR="00272F8C" w:rsidRDefault="00272F8C" w:rsidP="00B52A4B">
      <w:pPr>
        <w:jc w:val="both"/>
        <w:rPr>
          <w:rFonts w:asciiTheme="majorHAnsi" w:eastAsiaTheme="majorEastAsia" w:hAnsiTheme="majorHAnsi" w:cstheme="majorBidi"/>
          <w:sz w:val="26"/>
          <w:szCs w:val="26"/>
        </w:rPr>
      </w:pPr>
    </w:p>
    <w:p w:rsidR="00272F8C" w:rsidRDefault="00272F8C" w:rsidP="00B52A4B">
      <w:pPr>
        <w:jc w:val="both"/>
        <w:rPr>
          <w:rFonts w:asciiTheme="majorHAnsi" w:eastAsiaTheme="majorEastAsia" w:hAnsiTheme="majorHAnsi" w:cstheme="majorBidi"/>
          <w:sz w:val="26"/>
          <w:szCs w:val="26"/>
        </w:rPr>
        <w:sectPr w:rsidR="00272F8C" w:rsidSect="00272F8C">
          <w:pgSz w:w="16838" w:h="11906" w:orient="landscape"/>
          <w:pgMar w:top="1417" w:right="1417" w:bottom="1417" w:left="1417" w:header="708" w:footer="708" w:gutter="0"/>
          <w:pgNumType w:start="0"/>
          <w:cols w:space="708"/>
          <w:titlePg/>
          <w:docGrid w:linePitch="360"/>
        </w:sectPr>
      </w:pPr>
    </w:p>
    <w:p w:rsidR="003D76A3" w:rsidRDefault="003D76A3" w:rsidP="00B52A4B">
      <w:pPr>
        <w:jc w:val="both"/>
        <w:rPr>
          <w:rFonts w:asciiTheme="majorHAnsi" w:eastAsiaTheme="majorEastAsia" w:hAnsiTheme="majorHAnsi" w:cstheme="majorBidi"/>
          <w:sz w:val="26"/>
          <w:szCs w:val="26"/>
        </w:rPr>
      </w:pPr>
    </w:p>
    <w:p w:rsidR="003D76A3" w:rsidRPr="003D76A3" w:rsidRDefault="003D76A3" w:rsidP="003D76A3">
      <w:pPr>
        <w:rPr>
          <w:rFonts w:asciiTheme="majorHAnsi" w:eastAsiaTheme="majorEastAsia" w:hAnsiTheme="majorHAnsi" w:cstheme="majorBidi"/>
          <w:sz w:val="26"/>
          <w:szCs w:val="26"/>
        </w:rPr>
      </w:pPr>
    </w:p>
    <w:p w:rsidR="003D76A3" w:rsidRPr="003D76A3" w:rsidRDefault="003D76A3" w:rsidP="003D76A3">
      <w:pPr>
        <w:rPr>
          <w:rFonts w:asciiTheme="majorHAnsi" w:eastAsiaTheme="majorEastAsia" w:hAnsiTheme="majorHAnsi" w:cstheme="majorBidi"/>
          <w:sz w:val="26"/>
          <w:szCs w:val="26"/>
        </w:rPr>
      </w:pPr>
    </w:p>
    <w:p w:rsidR="003D76A3" w:rsidRPr="003D76A3" w:rsidRDefault="003D76A3" w:rsidP="003D76A3">
      <w:pPr>
        <w:rPr>
          <w:rFonts w:asciiTheme="majorHAnsi" w:eastAsiaTheme="majorEastAsia" w:hAnsiTheme="majorHAnsi" w:cstheme="majorBidi"/>
          <w:sz w:val="26"/>
          <w:szCs w:val="26"/>
        </w:rPr>
      </w:pPr>
    </w:p>
    <w:p w:rsidR="003D76A3" w:rsidRPr="003D76A3" w:rsidRDefault="003D76A3" w:rsidP="003D76A3">
      <w:pPr>
        <w:rPr>
          <w:rFonts w:asciiTheme="majorHAnsi" w:eastAsiaTheme="majorEastAsia" w:hAnsiTheme="majorHAnsi" w:cstheme="majorBidi"/>
          <w:sz w:val="26"/>
          <w:szCs w:val="26"/>
        </w:rPr>
      </w:pPr>
    </w:p>
    <w:p w:rsidR="003D76A3" w:rsidRPr="003D76A3" w:rsidRDefault="003D76A3" w:rsidP="003D76A3">
      <w:pPr>
        <w:rPr>
          <w:rFonts w:asciiTheme="majorHAnsi" w:eastAsiaTheme="majorEastAsia" w:hAnsiTheme="majorHAnsi" w:cstheme="majorBidi"/>
          <w:sz w:val="26"/>
          <w:szCs w:val="26"/>
        </w:rPr>
      </w:pPr>
    </w:p>
    <w:p w:rsidR="003D76A3" w:rsidRPr="003D76A3" w:rsidRDefault="003D76A3" w:rsidP="003D76A3">
      <w:pPr>
        <w:rPr>
          <w:rFonts w:asciiTheme="majorHAnsi" w:eastAsiaTheme="majorEastAsia" w:hAnsiTheme="majorHAnsi" w:cstheme="majorBidi"/>
          <w:sz w:val="26"/>
          <w:szCs w:val="26"/>
        </w:rPr>
      </w:pPr>
    </w:p>
    <w:p w:rsidR="003D76A3" w:rsidRPr="003D76A3" w:rsidRDefault="003D76A3" w:rsidP="003D76A3">
      <w:pPr>
        <w:rPr>
          <w:rFonts w:asciiTheme="majorHAnsi" w:eastAsiaTheme="majorEastAsia" w:hAnsiTheme="majorHAnsi" w:cstheme="majorBidi"/>
          <w:sz w:val="26"/>
          <w:szCs w:val="26"/>
        </w:rPr>
      </w:pPr>
    </w:p>
    <w:p w:rsidR="003D76A3" w:rsidRPr="003D76A3" w:rsidRDefault="003D76A3" w:rsidP="003D76A3">
      <w:pPr>
        <w:rPr>
          <w:rFonts w:asciiTheme="majorHAnsi" w:eastAsiaTheme="majorEastAsia" w:hAnsiTheme="majorHAnsi" w:cstheme="majorBidi"/>
          <w:sz w:val="26"/>
          <w:szCs w:val="26"/>
        </w:rPr>
      </w:pPr>
    </w:p>
    <w:p w:rsidR="003D76A3" w:rsidRPr="003D76A3" w:rsidRDefault="003D76A3" w:rsidP="003D76A3">
      <w:pPr>
        <w:rPr>
          <w:rFonts w:asciiTheme="majorHAnsi" w:eastAsiaTheme="majorEastAsia" w:hAnsiTheme="majorHAnsi" w:cstheme="majorBidi"/>
          <w:sz w:val="26"/>
          <w:szCs w:val="26"/>
        </w:rPr>
      </w:pPr>
    </w:p>
    <w:p w:rsidR="003D76A3" w:rsidRPr="003D76A3" w:rsidRDefault="006D36E9" w:rsidP="003D76A3">
      <w:pPr>
        <w:rPr>
          <w:rFonts w:asciiTheme="majorHAnsi" w:eastAsiaTheme="majorEastAsia" w:hAnsiTheme="majorHAnsi" w:cstheme="majorBidi"/>
          <w:sz w:val="26"/>
          <w:szCs w:val="26"/>
        </w:rPr>
      </w:pPr>
      <w:r>
        <w:rPr>
          <w:noProof/>
          <w:lang w:eastAsia="fr-FR"/>
        </w:rPr>
        <mc:AlternateContent>
          <mc:Choice Requires="wps">
            <w:drawing>
              <wp:anchor distT="0" distB="0" distL="114300" distR="114300" simplePos="0" relativeHeight="251686912" behindDoc="0" locked="0" layoutInCell="1" allowOverlap="1" wp14:anchorId="7BB0EB9B" wp14:editId="4D4B8D86">
                <wp:simplePos x="0" y="0"/>
                <wp:positionH relativeFrom="margin">
                  <wp:posOffset>636270</wp:posOffset>
                </wp:positionH>
                <wp:positionV relativeFrom="paragraph">
                  <wp:posOffset>90394</wp:posOffset>
                </wp:positionV>
                <wp:extent cx="5108575" cy="1102360"/>
                <wp:effectExtent l="0" t="0" r="15875" b="21590"/>
                <wp:wrapNone/>
                <wp:docPr id="71" name="Rectangle 71"/>
                <wp:cNvGraphicFramePr/>
                <a:graphic xmlns:a="http://schemas.openxmlformats.org/drawingml/2006/main">
                  <a:graphicData uri="http://schemas.microsoft.com/office/word/2010/wordprocessingShape">
                    <wps:wsp>
                      <wps:cNvSpPr/>
                      <wps:spPr>
                        <a:xfrm>
                          <a:off x="0" y="0"/>
                          <a:ext cx="5108575" cy="110236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C86432" w:rsidRDefault="00C86432" w:rsidP="00272F8C">
                            <w:pPr>
                              <w:pStyle w:val="Titre1"/>
                              <w:jc w:val="center"/>
                              <w:rPr>
                                <w:rFonts w:ascii="Baskerville Old Face" w:hAnsi="Baskerville Old Face"/>
                                <w:color w:val="auto"/>
                                <w:u w:val="single"/>
                              </w:rPr>
                            </w:pPr>
                            <w:bookmarkStart w:id="12" w:name="_Toc508030347"/>
                            <w:r>
                              <w:rPr>
                                <w:rFonts w:ascii="Baskerville Old Face" w:hAnsi="Baskerville Old Face"/>
                                <w:color w:val="833C0B" w:themeColor="accent2" w:themeShade="80"/>
                                <w:sz w:val="44"/>
                                <w:szCs w:val="44"/>
                                <w:u w:val="single"/>
                              </w:rPr>
                              <w:t>TROISIEME</w:t>
                            </w:r>
                            <w:r w:rsidRPr="00272F8C">
                              <w:rPr>
                                <w:rFonts w:ascii="Baskerville Old Face" w:hAnsi="Baskerville Old Face"/>
                                <w:color w:val="833C0B" w:themeColor="accent2" w:themeShade="80"/>
                                <w:sz w:val="44"/>
                                <w:szCs w:val="44"/>
                                <w:u w:val="single"/>
                              </w:rPr>
                              <w:t xml:space="preserve"> Partie</w:t>
                            </w:r>
                            <w:r w:rsidRPr="00AB4D30">
                              <w:rPr>
                                <w:rFonts w:ascii="Baskerville Old Face" w:hAnsi="Baskerville Old Face"/>
                                <w:color w:val="833C0B" w:themeColor="accent2" w:themeShade="80"/>
                                <w:sz w:val="44"/>
                                <w:szCs w:val="44"/>
                              </w:rPr>
                              <w:t> :</w:t>
                            </w:r>
                            <w:r>
                              <w:rPr>
                                <w:rFonts w:ascii="Baskerville Old Face" w:hAnsi="Baskerville Old Face"/>
                                <w:color w:val="833C0B" w:themeColor="accent2" w:themeShade="80"/>
                                <w:sz w:val="44"/>
                                <w:szCs w:val="44"/>
                              </w:rPr>
                              <w:t xml:space="preserve"> </w:t>
                            </w:r>
                            <w:r>
                              <w:rPr>
                                <w:rFonts w:ascii="Baskerville Old Face" w:eastAsiaTheme="minorHAnsi" w:hAnsi="Baskerville Old Face" w:cstheme="minorBidi"/>
                                <w:color w:val="833C0B" w:themeColor="accent2" w:themeShade="80"/>
                                <w:sz w:val="44"/>
                                <w:szCs w:val="44"/>
                              </w:rPr>
                              <w:t>Comment effectuer la maintenance du Parc informatique</w:t>
                            </w:r>
                            <w:bookmarkEnd w:id="12"/>
                          </w:p>
                          <w:p w:rsidR="00C86432" w:rsidRPr="00AB4D30" w:rsidRDefault="00C86432" w:rsidP="00272F8C">
                            <w:pPr>
                              <w:jc w:val="center"/>
                              <w:rPr>
                                <w:rFonts w:ascii="Baskerville Old Face" w:hAnsi="Baskerville Old Face"/>
                                <w:color w:val="833C0B" w:themeColor="accent2" w:themeShade="80"/>
                                <w:sz w:val="44"/>
                                <w:szCs w:val="44"/>
                              </w:rPr>
                            </w:pPr>
                            <w:r>
                              <w:rPr>
                                <w:rFonts w:ascii="Baskerville Old Face" w:hAnsi="Baskerville Old Face"/>
                                <w:color w:val="833C0B" w:themeColor="accent2" w:themeShade="80"/>
                                <w:sz w:val="44"/>
                                <w:szCs w:val="4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0EB9B" id="Rectangle 71" o:spid="_x0000_s1060" style="position:absolute;margin-left:50.1pt;margin-top:7.1pt;width:402.25pt;height:86.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" fillcolor="white [3201]" strokecolor="white [3212]" strokeweight="1pt">
                <v:textbox>
                  <w:txbxContent>
                    <w:p w:rsidR="00C86432" w:rsidRDefault="00C86432" w:rsidP="00272F8C">
                      <w:pPr>
                        <w:pStyle w:val="Titre1"/>
                        <w:jc w:val="center"/>
                        <w:rPr>
                          <w:rFonts w:ascii="Baskerville Old Face" w:hAnsi="Baskerville Old Face"/>
                          <w:color w:val="auto"/>
                          <w:u w:val="single"/>
                        </w:rPr>
                      </w:pPr>
                      <w:bookmarkStart w:id="13" w:name="_Toc508030347"/>
                      <w:r>
                        <w:rPr>
                          <w:rFonts w:ascii="Baskerville Old Face" w:hAnsi="Baskerville Old Face"/>
                          <w:color w:val="833C0B" w:themeColor="accent2" w:themeShade="80"/>
                          <w:sz w:val="44"/>
                          <w:szCs w:val="44"/>
                          <w:u w:val="single"/>
                        </w:rPr>
                        <w:t>TROISIEME</w:t>
                      </w:r>
                      <w:r w:rsidRPr="00272F8C">
                        <w:rPr>
                          <w:rFonts w:ascii="Baskerville Old Face" w:hAnsi="Baskerville Old Face"/>
                          <w:color w:val="833C0B" w:themeColor="accent2" w:themeShade="80"/>
                          <w:sz w:val="44"/>
                          <w:szCs w:val="44"/>
                          <w:u w:val="single"/>
                        </w:rPr>
                        <w:t xml:space="preserve"> Partie</w:t>
                      </w:r>
                      <w:r w:rsidRPr="00AB4D30">
                        <w:rPr>
                          <w:rFonts w:ascii="Baskerville Old Face" w:hAnsi="Baskerville Old Face"/>
                          <w:color w:val="833C0B" w:themeColor="accent2" w:themeShade="80"/>
                          <w:sz w:val="44"/>
                          <w:szCs w:val="44"/>
                        </w:rPr>
                        <w:t> :</w:t>
                      </w:r>
                      <w:r>
                        <w:rPr>
                          <w:rFonts w:ascii="Baskerville Old Face" w:hAnsi="Baskerville Old Face"/>
                          <w:color w:val="833C0B" w:themeColor="accent2" w:themeShade="80"/>
                          <w:sz w:val="44"/>
                          <w:szCs w:val="44"/>
                        </w:rPr>
                        <w:t xml:space="preserve"> </w:t>
                      </w:r>
                      <w:r>
                        <w:rPr>
                          <w:rFonts w:ascii="Baskerville Old Face" w:eastAsiaTheme="minorHAnsi" w:hAnsi="Baskerville Old Face" w:cstheme="minorBidi"/>
                          <w:color w:val="833C0B" w:themeColor="accent2" w:themeShade="80"/>
                          <w:sz w:val="44"/>
                          <w:szCs w:val="44"/>
                        </w:rPr>
                        <w:t>Comment effectuer la maintenance du Parc informatique</w:t>
                      </w:r>
                      <w:bookmarkEnd w:id="13"/>
                    </w:p>
                    <w:p w:rsidR="00C86432" w:rsidRPr="00AB4D30" w:rsidRDefault="00C86432" w:rsidP="00272F8C">
                      <w:pPr>
                        <w:jc w:val="center"/>
                        <w:rPr>
                          <w:rFonts w:ascii="Baskerville Old Face" w:hAnsi="Baskerville Old Face"/>
                          <w:color w:val="833C0B" w:themeColor="accent2" w:themeShade="80"/>
                          <w:sz w:val="44"/>
                          <w:szCs w:val="44"/>
                        </w:rPr>
                      </w:pPr>
                      <w:r>
                        <w:rPr>
                          <w:rFonts w:ascii="Baskerville Old Face" w:hAnsi="Baskerville Old Face"/>
                          <w:color w:val="833C0B" w:themeColor="accent2" w:themeShade="80"/>
                          <w:sz w:val="44"/>
                          <w:szCs w:val="44"/>
                        </w:rPr>
                        <w:t xml:space="preserve"> </w:t>
                      </w:r>
                    </w:p>
                  </w:txbxContent>
                </v:textbox>
                <w10:wrap anchorx="margin"/>
              </v:rect>
            </w:pict>
          </mc:Fallback>
        </mc:AlternateContent>
      </w:r>
    </w:p>
    <w:p w:rsidR="003D76A3" w:rsidRPr="003D76A3" w:rsidRDefault="003D76A3" w:rsidP="003D76A3">
      <w:pPr>
        <w:rPr>
          <w:rFonts w:asciiTheme="majorHAnsi" w:eastAsiaTheme="majorEastAsia" w:hAnsiTheme="majorHAnsi" w:cstheme="majorBidi"/>
          <w:sz w:val="26"/>
          <w:szCs w:val="26"/>
        </w:rPr>
      </w:pPr>
    </w:p>
    <w:p w:rsidR="003D76A3" w:rsidRPr="003D76A3" w:rsidRDefault="003D76A3" w:rsidP="003D76A3">
      <w:pPr>
        <w:rPr>
          <w:rFonts w:asciiTheme="majorHAnsi" w:eastAsiaTheme="majorEastAsia" w:hAnsiTheme="majorHAnsi" w:cstheme="majorBidi"/>
          <w:sz w:val="26"/>
          <w:szCs w:val="26"/>
        </w:rPr>
      </w:pPr>
    </w:p>
    <w:p w:rsidR="003D76A3" w:rsidRPr="003D76A3" w:rsidRDefault="003D76A3" w:rsidP="003D76A3">
      <w:pPr>
        <w:rPr>
          <w:rFonts w:asciiTheme="majorHAnsi" w:eastAsiaTheme="majorEastAsia" w:hAnsiTheme="majorHAnsi" w:cstheme="majorBidi"/>
          <w:sz w:val="26"/>
          <w:szCs w:val="26"/>
        </w:rPr>
      </w:pPr>
    </w:p>
    <w:p w:rsidR="003D76A3" w:rsidRPr="003D76A3" w:rsidRDefault="003D76A3" w:rsidP="003D76A3">
      <w:pPr>
        <w:rPr>
          <w:rFonts w:asciiTheme="majorHAnsi" w:eastAsiaTheme="majorEastAsia" w:hAnsiTheme="majorHAnsi" w:cstheme="majorBidi"/>
          <w:sz w:val="26"/>
          <w:szCs w:val="26"/>
        </w:rPr>
      </w:pPr>
    </w:p>
    <w:p w:rsidR="003D76A3" w:rsidRPr="003D76A3" w:rsidRDefault="003D76A3" w:rsidP="003D76A3">
      <w:pPr>
        <w:rPr>
          <w:rFonts w:asciiTheme="majorHAnsi" w:eastAsiaTheme="majorEastAsia" w:hAnsiTheme="majorHAnsi" w:cstheme="majorBidi"/>
          <w:sz w:val="26"/>
          <w:szCs w:val="26"/>
        </w:rPr>
      </w:pPr>
    </w:p>
    <w:p w:rsidR="003D76A3" w:rsidRPr="003D76A3" w:rsidRDefault="003D76A3" w:rsidP="003D76A3">
      <w:pPr>
        <w:rPr>
          <w:rFonts w:asciiTheme="majorHAnsi" w:eastAsiaTheme="majorEastAsia" w:hAnsiTheme="majorHAnsi" w:cstheme="majorBidi"/>
          <w:sz w:val="26"/>
          <w:szCs w:val="26"/>
        </w:rPr>
      </w:pPr>
    </w:p>
    <w:p w:rsidR="003D76A3" w:rsidRDefault="003D76A3" w:rsidP="003D76A3">
      <w:pPr>
        <w:rPr>
          <w:rFonts w:asciiTheme="majorHAnsi" w:eastAsiaTheme="majorEastAsia" w:hAnsiTheme="majorHAnsi" w:cstheme="majorBidi"/>
          <w:sz w:val="26"/>
          <w:szCs w:val="26"/>
        </w:rPr>
        <w:sectPr w:rsidR="003D76A3" w:rsidSect="00272F8C">
          <w:pgSz w:w="11906" w:h="16838"/>
          <w:pgMar w:top="1417" w:right="1417" w:bottom="1417" w:left="1417" w:header="708" w:footer="708" w:gutter="0"/>
          <w:pgNumType w:start="0"/>
          <w:cols w:space="708"/>
          <w:titlePg/>
          <w:docGrid w:linePitch="360"/>
        </w:sectPr>
      </w:pPr>
    </w:p>
    <w:p w:rsidR="003D76A3" w:rsidRPr="00D4590A" w:rsidRDefault="003D76A3" w:rsidP="003D76A3"/>
    <w:p w:rsidR="003D76A3" w:rsidRPr="003D76A3" w:rsidRDefault="003D76A3" w:rsidP="003E49D0">
      <w:pPr>
        <w:pStyle w:val="Titre1"/>
        <w:numPr>
          <w:ilvl w:val="0"/>
          <w:numId w:val="34"/>
        </w:numPr>
        <w:jc w:val="both"/>
        <w:rPr>
          <w:rFonts w:ascii="Baskerville Old Face" w:hAnsi="Baskerville Old Face"/>
          <w:color w:val="833C0B" w:themeColor="accent2" w:themeShade="80"/>
          <w:u w:val="single"/>
        </w:rPr>
      </w:pPr>
      <w:bookmarkStart w:id="14" w:name="_Toc508030348"/>
      <w:r w:rsidRPr="003D76A3">
        <w:rPr>
          <w:rFonts w:ascii="Baskerville Old Face" w:hAnsi="Baskerville Old Face"/>
          <w:color w:val="833C0B" w:themeColor="accent2" w:themeShade="80"/>
          <w:u w:val="single"/>
        </w:rPr>
        <w:t>Mettre à jour le SE</w:t>
      </w:r>
      <w:bookmarkEnd w:id="14"/>
    </w:p>
    <w:p w:rsidR="003D76A3" w:rsidRDefault="003D76A3" w:rsidP="003D76A3"/>
    <w:p w:rsidR="003D76A3" w:rsidRPr="00663AE6" w:rsidRDefault="003D76A3" w:rsidP="00663AE6">
      <w:pPr>
        <w:pStyle w:val="Paragraphedeliste"/>
        <w:numPr>
          <w:ilvl w:val="0"/>
          <w:numId w:val="23"/>
        </w:numPr>
        <w:jc w:val="both"/>
        <w:rPr>
          <w:rFonts w:ascii="Baskerville Old Face" w:hAnsi="Baskerville Old Face"/>
          <w:sz w:val="26"/>
          <w:szCs w:val="26"/>
        </w:rPr>
      </w:pPr>
      <w:r w:rsidRPr="00663AE6">
        <w:rPr>
          <w:rFonts w:asciiTheme="majorHAnsi" w:eastAsiaTheme="majorEastAsia" w:hAnsiTheme="majorHAnsi" w:cstheme="majorBidi"/>
          <w:color w:val="833C0B" w:themeColor="accent2" w:themeShade="80"/>
          <w:sz w:val="26"/>
          <w:szCs w:val="26"/>
          <w:u w:val="single"/>
        </w:rPr>
        <w:t>Neutralisez les virus informatiques avec ESET </w:t>
      </w:r>
      <w:r w:rsidRPr="00663AE6">
        <w:rPr>
          <w:rFonts w:ascii="Baskerville Old Face" w:hAnsi="Baskerville Old Face"/>
          <w:sz w:val="26"/>
          <w:szCs w:val="26"/>
        </w:rPr>
        <w:t xml:space="preserve">: </w:t>
      </w:r>
      <w:r w:rsidRPr="00663AE6">
        <w:rPr>
          <w:rFonts w:ascii="Baskerville Old Face" w:hAnsi="Baskerville Old Face"/>
          <w:color w:val="545454"/>
          <w:sz w:val="26"/>
          <w:szCs w:val="26"/>
          <w:shd w:val="clear" w:color="auto" w:fill="FFFFFF"/>
        </w:rPr>
        <w:t>Les virus sont à l'origine de la majorité des problèmes informatiques que peuvent rencontrer les utilisateurs d'ordinateur. Pour permettre à votre ordinateur de fonctionner efficacement, vous devez le protéger de ces virus.</w:t>
      </w:r>
    </w:p>
    <w:p w:rsidR="003D76A3" w:rsidRPr="00D4590A" w:rsidRDefault="003D76A3" w:rsidP="003D76A3">
      <w:pPr>
        <w:pStyle w:val="Paragraphedeliste"/>
        <w:jc w:val="both"/>
        <w:rPr>
          <w:rFonts w:ascii="Baskerville Old Face" w:hAnsi="Baskerville Old Face"/>
          <w:sz w:val="26"/>
          <w:szCs w:val="26"/>
        </w:rPr>
      </w:pPr>
    </w:p>
    <w:p w:rsidR="003D76A3" w:rsidRPr="00663AE6" w:rsidRDefault="003D76A3" w:rsidP="00663AE6">
      <w:pPr>
        <w:pStyle w:val="Paragraphedeliste"/>
        <w:numPr>
          <w:ilvl w:val="0"/>
          <w:numId w:val="23"/>
        </w:numPr>
        <w:jc w:val="both"/>
        <w:rPr>
          <w:rFonts w:ascii="Baskerville Old Face" w:hAnsi="Baskerville Old Face"/>
          <w:color w:val="545454"/>
          <w:sz w:val="26"/>
          <w:szCs w:val="26"/>
          <w:shd w:val="clear" w:color="auto" w:fill="FFFFFF"/>
        </w:rPr>
      </w:pPr>
      <w:r w:rsidRPr="00663AE6">
        <w:rPr>
          <w:rFonts w:asciiTheme="majorHAnsi" w:eastAsiaTheme="majorEastAsia" w:hAnsiTheme="majorHAnsi" w:cstheme="majorBidi"/>
          <w:color w:val="833C0B" w:themeColor="accent2" w:themeShade="80"/>
          <w:sz w:val="26"/>
          <w:szCs w:val="26"/>
          <w:u w:val="single"/>
        </w:rPr>
        <w:t>Neutralisez les espiogiciels et les logiciels publicitaires avec Tune Up</w:t>
      </w:r>
      <w:r w:rsidRPr="00663AE6">
        <w:rPr>
          <w:rFonts w:ascii="Baskerville Old Face" w:hAnsi="Baskerville Old Face"/>
          <w:sz w:val="26"/>
          <w:szCs w:val="26"/>
        </w:rPr>
        <w:t> : </w:t>
      </w:r>
      <w:r w:rsidRPr="00663AE6">
        <w:rPr>
          <w:rFonts w:ascii="Baskerville Old Face" w:hAnsi="Baskerville Old Face"/>
          <w:color w:val="545454"/>
          <w:sz w:val="26"/>
          <w:szCs w:val="26"/>
          <w:shd w:val="clear" w:color="auto" w:fill="FFFFFF"/>
        </w:rPr>
        <w:t>Les adwares (le terme anglais), qui accompagnent des logiciels que vous utilisez, sont souvent installés à votre insu. Ces programmes recueillent des informations sur vos habitudes de navigation qui sont utilisées pour vous proposer (imposer) des publicités en rapport avec vos centres d'intérêt. Ils fonctionnent souvent de manière cachée, et c'est pourquoi il peut être difficile de s'en débarrasser.</w:t>
      </w:r>
    </w:p>
    <w:p w:rsidR="003D76A3" w:rsidRPr="009D6D95" w:rsidRDefault="003D76A3" w:rsidP="003D76A3">
      <w:pPr>
        <w:pStyle w:val="Paragraphedeliste"/>
        <w:rPr>
          <w:rFonts w:ascii="Baskerville Old Face" w:hAnsi="Baskerville Old Face"/>
          <w:color w:val="545454"/>
          <w:sz w:val="26"/>
          <w:szCs w:val="26"/>
          <w:shd w:val="clear" w:color="auto" w:fill="FFFFFF"/>
        </w:rPr>
      </w:pPr>
    </w:p>
    <w:p w:rsidR="003D76A3" w:rsidRDefault="003D76A3" w:rsidP="00663AE6">
      <w:pPr>
        <w:pStyle w:val="Paragraphedeliste"/>
        <w:numPr>
          <w:ilvl w:val="0"/>
          <w:numId w:val="23"/>
        </w:numPr>
        <w:jc w:val="both"/>
        <w:rPr>
          <w:rFonts w:ascii="Baskerville Old Face" w:hAnsi="Baskerville Old Face"/>
          <w:color w:val="545454"/>
          <w:sz w:val="26"/>
          <w:szCs w:val="26"/>
          <w:shd w:val="clear" w:color="auto" w:fill="FFFFFF"/>
        </w:rPr>
      </w:pPr>
      <w:r w:rsidRPr="003D76A3">
        <w:rPr>
          <w:rFonts w:asciiTheme="majorHAnsi" w:eastAsiaTheme="majorEastAsia" w:hAnsiTheme="majorHAnsi" w:cstheme="majorBidi"/>
          <w:color w:val="833C0B" w:themeColor="accent2" w:themeShade="80"/>
          <w:sz w:val="26"/>
          <w:szCs w:val="26"/>
          <w:u w:val="single"/>
        </w:rPr>
        <w:t>Débarrassez les barres d’outils inutiles et encombrantes</w:t>
      </w:r>
      <w:r>
        <w:rPr>
          <w:rFonts w:ascii="Baskerville Old Face" w:hAnsi="Baskerville Old Face"/>
          <w:sz w:val="26"/>
          <w:szCs w:val="26"/>
        </w:rPr>
        <w:t> :</w:t>
      </w:r>
      <w:r w:rsidRPr="009D6D95">
        <w:rPr>
          <w:rFonts w:ascii="Baskerville Old Face" w:hAnsi="Baskerville Old Face"/>
          <w:color w:val="545454"/>
          <w:sz w:val="26"/>
          <w:szCs w:val="26"/>
          <w:shd w:val="clear" w:color="auto" w:fill="FFFFFF"/>
        </w:rPr>
        <w:t xml:space="preserve"> Un navigateur Web peut être fortement ralenti lorsque sa fenêtre présente de nombreuses barres d'outils. Désinstallez chaque barre qui n'est pas nécessaire à la navigation Web, et si cette opération s'avère compliquée, désinstallez le navigateur Web pour le réinstaller avec les réglages par défaut ou pour en installer un autre.</w:t>
      </w:r>
    </w:p>
    <w:p w:rsidR="003D76A3" w:rsidRPr="009D6D95" w:rsidRDefault="003D76A3" w:rsidP="003D76A3">
      <w:pPr>
        <w:pStyle w:val="Paragraphedeliste"/>
        <w:rPr>
          <w:rFonts w:ascii="Baskerville Old Face" w:hAnsi="Baskerville Old Face"/>
          <w:color w:val="545454"/>
          <w:sz w:val="26"/>
          <w:szCs w:val="26"/>
          <w:shd w:val="clear" w:color="auto" w:fill="FFFFFF"/>
        </w:rPr>
      </w:pPr>
    </w:p>
    <w:p w:rsidR="003D76A3" w:rsidRDefault="003D76A3" w:rsidP="00663AE6">
      <w:pPr>
        <w:pStyle w:val="Paragraphedeliste"/>
        <w:numPr>
          <w:ilvl w:val="0"/>
          <w:numId w:val="23"/>
        </w:numPr>
        <w:jc w:val="both"/>
        <w:rPr>
          <w:rFonts w:ascii="Baskerville Old Face" w:hAnsi="Baskerville Old Face"/>
          <w:color w:val="545454"/>
          <w:sz w:val="26"/>
          <w:szCs w:val="26"/>
          <w:shd w:val="clear" w:color="auto" w:fill="FFFFFF"/>
        </w:rPr>
      </w:pPr>
      <w:r w:rsidRPr="003D76A3">
        <w:rPr>
          <w:rFonts w:asciiTheme="majorHAnsi" w:eastAsiaTheme="majorEastAsia" w:hAnsiTheme="majorHAnsi" w:cstheme="majorBidi"/>
          <w:color w:val="833C0B" w:themeColor="accent2" w:themeShade="80"/>
          <w:sz w:val="26"/>
          <w:szCs w:val="26"/>
          <w:u w:val="single"/>
        </w:rPr>
        <w:t>Désinstallez les programmes inutilisables sous Windows</w:t>
      </w:r>
      <w:r>
        <w:rPr>
          <w:rFonts w:ascii="Baskerville Old Face" w:hAnsi="Baskerville Old Face"/>
          <w:sz w:val="26"/>
          <w:szCs w:val="26"/>
        </w:rPr>
        <w:t xml:space="preserve"> : </w:t>
      </w:r>
      <w:r w:rsidRPr="009D6D95">
        <w:rPr>
          <w:rFonts w:ascii="Baskerville Old Face" w:hAnsi="Baskerville Old Face"/>
          <w:color w:val="545454"/>
          <w:sz w:val="26"/>
          <w:szCs w:val="26"/>
          <w:shd w:val="clear" w:color="auto" w:fill="FFFFFF"/>
        </w:rPr>
        <w:t>Ils prennent de la place sur le disque dur, et ils peuvent potentiellement ralentir votre ordinateur lorsqu'ils fonctionnent en arrière-plan. Passez en revue les programmes qui sont installés sur votre ordinateur et désinstallez tous ceux qui ne vous sont pas vraiment utiles</w:t>
      </w:r>
      <w:r>
        <w:rPr>
          <w:rFonts w:ascii="Baskerville Old Face" w:hAnsi="Baskerville Old Face"/>
          <w:color w:val="545454"/>
          <w:sz w:val="26"/>
          <w:szCs w:val="26"/>
          <w:shd w:val="clear" w:color="auto" w:fill="FFFFFF"/>
        </w:rPr>
        <w:t>.</w:t>
      </w:r>
    </w:p>
    <w:p w:rsidR="003D76A3" w:rsidRPr="009D6D95" w:rsidRDefault="003D76A3" w:rsidP="003D76A3">
      <w:pPr>
        <w:pStyle w:val="Paragraphedeliste"/>
        <w:rPr>
          <w:rFonts w:ascii="Baskerville Old Face" w:hAnsi="Baskerville Old Face"/>
          <w:color w:val="545454"/>
          <w:sz w:val="26"/>
          <w:szCs w:val="26"/>
          <w:shd w:val="clear" w:color="auto" w:fill="FFFFFF"/>
        </w:rPr>
      </w:pPr>
    </w:p>
    <w:p w:rsidR="003D76A3" w:rsidRDefault="003D76A3" w:rsidP="00663AE6">
      <w:pPr>
        <w:pStyle w:val="Paragraphedeliste"/>
        <w:numPr>
          <w:ilvl w:val="0"/>
          <w:numId w:val="23"/>
        </w:numPr>
        <w:jc w:val="both"/>
        <w:rPr>
          <w:rFonts w:ascii="Baskerville Old Face" w:hAnsi="Baskerville Old Face"/>
          <w:color w:val="545454"/>
          <w:sz w:val="26"/>
          <w:szCs w:val="26"/>
          <w:shd w:val="clear" w:color="auto" w:fill="FFFFFF"/>
        </w:rPr>
      </w:pPr>
      <w:r w:rsidRPr="003D76A3">
        <w:rPr>
          <w:rFonts w:asciiTheme="majorHAnsi" w:eastAsiaTheme="majorEastAsia" w:hAnsiTheme="majorHAnsi" w:cstheme="majorBidi"/>
          <w:color w:val="833C0B" w:themeColor="accent2" w:themeShade="80"/>
          <w:sz w:val="26"/>
          <w:szCs w:val="26"/>
          <w:u w:val="single"/>
        </w:rPr>
        <w:t>Faire le ménage dans la liste des programmes qui sont automatiquement lancés au démarrage du SE</w:t>
      </w:r>
      <w:r w:rsidRPr="009D6D95">
        <w:rPr>
          <w:rFonts w:ascii="Baskerville Old Face" w:hAnsi="Baskerville Old Face"/>
          <w:sz w:val="26"/>
          <w:szCs w:val="26"/>
          <w:u w:val="single"/>
        </w:rPr>
        <w:t> </w:t>
      </w:r>
      <w:r>
        <w:rPr>
          <w:rFonts w:ascii="Baskerville Old Face" w:hAnsi="Baskerville Old Face"/>
          <w:color w:val="545454"/>
          <w:sz w:val="26"/>
          <w:szCs w:val="26"/>
          <w:shd w:val="clear" w:color="auto" w:fill="FFFFFF"/>
        </w:rPr>
        <w:t xml:space="preserve">: </w:t>
      </w:r>
      <w:r w:rsidRPr="009D6D95">
        <w:rPr>
          <w:rFonts w:ascii="Baskerville Old Face" w:hAnsi="Baskerville Old Face"/>
          <w:color w:val="545454"/>
          <w:sz w:val="26"/>
          <w:szCs w:val="26"/>
          <w:shd w:val="clear" w:color="auto" w:fill="FFFFFF"/>
        </w:rPr>
        <w:t>Ces programmes peuvent être nombreux et nécessaires dès le lancement du système, mais quelques autres peuvent être inutiles voire indésirables. Si un trop grand nombre de programmes sont lancés au démarrage du système d'exploitation, l'ordinateur peut être fortement ralenti pendant quelques dizaines de secondes ou même plusieurs minutes.</w:t>
      </w:r>
    </w:p>
    <w:p w:rsidR="003D76A3" w:rsidRPr="009D6D95" w:rsidRDefault="003D76A3" w:rsidP="003D76A3">
      <w:pPr>
        <w:pStyle w:val="Paragraphedeliste"/>
        <w:rPr>
          <w:rFonts w:ascii="Baskerville Old Face" w:hAnsi="Baskerville Old Face"/>
          <w:color w:val="545454"/>
          <w:sz w:val="26"/>
          <w:szCs w:val="26"/>
          <w:shd w:val="clear" w:color="auto" w:fill="FFFFFF"/>
        </w:rPr>
      </w:pPr>
    </w:p>
    <w:p w:rsidR="003D76A3" w:rsidRDefault="003D76A3" w:rsidP="00663AE6">
      <w:pPr>
        <w:pStyle w:val="Paragraphedeliste"/>
        <w:numPr>
          <w:ilvl w:val="0"/>
          <w:numId w:val="23"/>
        </w:numPr>
        <w:jc w:val="both"/>
        <w:rPr>
          <w:rFonts w:ascii="Baskerville Old Face" w:hAnsi="Baskerville Old Face"/>
          <w:color w:val="545454"/>
          <w:sz w:val="26"/>
          <w:szCs w:val="26"/>
          <w:shd w:val="clear" w:color="auto" w:fill="FFFFFF"/>
        </w:rPr>
      </w:pPr>
      <w:r w:rsidRPr="003D76A3">
        <w:rPr>
          <w:rFonts w:asciiTheme="majorHAnsi" w:eastAsiaTheme="majorEastAsia" w:hAnsiTheme="majorHAnsi" w:cstheme="majorBidi"/>
          <w:color w:val="833C0B" w:themeColor="accent2" w:themeShade="80"/>
          <w:sz w:val="26"/>
          <w:szCs w:val="26"/>
          <w:u w:val="single"/>
        </w:rPr>
        <w:t>Libérer de l’espace disque</w:t>
      </w:r>
      <w:r>
        <w:rPr>
          <w:rFonts w:ascii="Baskerville Old Face" w:hAnsi="Baskerville Old Face"/>
          <w:color w:val="545454"/>
          <w:sz w:val="26"/>
          <w:szCs w:val="26"/>
          <w:shd w:val="clear" w:color="auto" w:fill="FFFFFF"/>
        </w:rPr>
        <w:t> </w:t>
      </w:r>
      <w:r>
        <w:rPr>
          <w:rFonts w:ascii="Baskerville Old Face" w:hAnsi="Baskerville Old Face"/>
          <w:sz w:val="26"/>
          <w:szCs w:val="26"/>
        </w:rPr>
        <w:t xml:space="preserve">: </w:t>
      </w:r>
      <w:r w:rsidRPr="009D6D95">
        <w:rPr>
          <w:rFonts w:ascii="Baskerville Old Face" w:hAnsi="Baskerville Old Face"/>
          <w:color w:val="545454"/>
          <w:sz w:val="26"/>
          <w:szCs w:val="26"/>
          <w:shd w:val="clear" w:color="auto" w:fill="FFFFFF"/>
        </w:rPr>
        <w:t>Pour que votre ordinateur fonctionne de manière efficace, vous devez veiller à ce qu'au moins 15% (25% de préférence) de l'espace disque soit libre. Le système d'exploitation utilise la partie libre du disque dur pour transférer des fichiers pendant les installations ou les défragmentations.</w:t>
      </w:r>
    </w:p>
    <w:p w:rsidR="003D76A3" w:rsidRPr="009D6D95" w:rsidRDefault="003D76A3" w:rsidP="003D76A3">
      <w:pPr>
        <w:pStyle w:val="Paragraphedeliste"/>
        <w:rPr>
          <w:rFonts w:ascii="Baskerville Old Face" w:hAnsi="Baskerville Old Face"/>
          <w:color w:val="545454"/>
          <w:sz w:val="26"/>
          <w:szCs w:val="26"/>
          <w:shd w:val="clear" w:color="auto" w:fill="FFFFFF"/>
        </w:rPr>
      </w:pPr>
    </w:p>
    <w:p w:rsidR="003D76A3" w:rsidRDefault="003D76A3" w:rsidP="00663AE6">
      <w:pPr>
        <w:pStyle w:val="Paragraphedeliste"/>
        <w:numPr>
          <w:ilvl w:val="0"/>
          <w:numId w:val="23"/>
        </w:numPr>
        <w:jc w:val="both"/>
        <w:rPr>
          <w:rFonts w:ascii="Baskerville Old Face" w:hAnsi="Baskerville Old Face"/>
          <w:color w:val="545454"/>
          <w:sz w:val="26"/>
          <w:szCs w:val="26"/>
          <w:shd w:val="clear" w:color="auto" w:fill="FFFFFF"/>
        </w:rPr>
      </w:pPr>
      <w:r w:rsidRPr="003D76A3">
        <w:rPr>
          <w:rFonts w:asciiTheme="majorHAnsi" w:eastAsiaTheme="majorEastAsia" w:hAnsiTheme="majorHAnsi" w:cstheme="majorBidi"/>
          <w:color w:val="833C0B" w:themeColor="accent2" w:themeShade="80"/>
          <w:sz w:val="26"/>
          <w:szCs w:val="26"/>
          <w:u w:val="single"/>
        </w:rPr>
        <w:t>Nettoyez la base de registre du système d'exploitation Windows avec Tune Up </w:t>
      </w:r>
      <w:r>
        <w:rPr>
          <w:rFonts w:ascii="Helvetica" w:hAnsi="Helvetica"/>
          <w:b/>
          <w:bCs/>
          <w:color w:val="545454"/>
          <w:shd w:val="clear" w:color="auto" w:fill="FFFFFF"/>
        </w:rPr>
        <w:t>:</w:t>
      </w:r>
      <w:r>
        <w:rPr>
          <w:rFonts w:ascii="Helvetica" w:hAnsi="Helvetica"/>
          <w:color w:val="545454"/>
          <w:shd w:val="clear" w:color="auto" w:fill="FFFFFF"/>
        </w:rPr>
        <w:t> </w:t>
      </w:r>
      <w:r w:rsidRPr="009D6D95">
        <w:rPr>
          <w:rFonts w:ascii="Baskerville Old Face" w:hAnsi="Baskerville Old Face"/>
          <w:color w:val="545454"/>
          <w:sz w:val="26"/>
          <w:szCs w:val="26"/>
          <w:shd w:val="clear" w:color="auto" w:fill="FFFFFF"/>
        </w:rPr>
        <w:t xml:space="preserve">Le registre contient toutes les informations concernant les installations et les configurations des programmes qui ont été installés sur votre ordinateur. Il arrive </w:t>
      </w:r>
      <w:r w:rsidRPr="009D6D95">
        <w:rPr>
          <w:rFonts w:ascii="Baskerville Old Face" w:hAnsi="Baskerville Old Face"/>
          <w:color w:val="545454"/>
          <w:sz w:val="26"/>
          <w:szCs w:val="26"/>
          <w:shd w:val="clear" w:color="auto" w:fill="FFFFFF"/>
        </w:rPr>
        <w:lastRenderedPageBreak/>
        <w:t>parfois que des informations liées à un programme désinstallé ne soient pas effacées du registre. Lorsque cela arrive souvent, ces informations obsolètes s'accumulent et polluent le registre qui doit alors être nettoyé.</w:t>
      </w:r>
    </w:p>
    <w:p w:rsidR="003D76A3" w:rsidRPr="009D6D95" w:rsidRDefault="003D76A3" w:rsidP="003D76A3">
      <w:pPr>
        <w:pStyle w:val="Paragraphedeliste"/>
        <w:rPr>
          <w:rFonts w:ascii="Baskerville Old Face" w:hAnsi="Baskerville Old Face"/>
          <w:color w:val="545454"/>
          <w:sz w:val="26"/>
          <w:szCs w:val="26"/>
          <w:shd w:val="clear" w:color="auto" w:fill="FFFFFF"/>
        </w:rPr>
      </w:pPr>
    </w:p>
    <w:p w:rsidR="003D76A3" w:rsidRDefault="003D76A3" w:rsidP="00663AE6">
      <w:pPr>
        <w:pStyle w:val="Paragraphedeliste"/>
        <w:numPr>
          <w:ilvl w:val="0"/>
          <w:numId w:val="23"/>
        </w:numPr>
        <w:jc w:val="both"/>
        <w:rPr>
          <w:rFonts w:ascii="Baskerville Old Face" w:hAnsi="Baskerville Old Face"/>
          <w:color w:val="545454"/>
          <w:sz w:val="26"/>
          <w:szCs w:val="26"/>
          <w:shd w:val="clear" w:color="auto" w:fill="FFFFFF"/>
        </w:rPr>
      </w:pPr>
      <w:r w:rsidRPr="003D76A3">
        <w:rPr>
          <w:rFonts w:asciiTheme="majorHAnsi" w:eastAsiaTheme="majorEastAsia" w:hAnsiTheme="majorHAnsi" w:cstheme="majorBidi"/>
          <w:color w:val="833C0B" w:themeColor="accent2" w:themeShade="80"/>
          <w:sz w:val="26"/>
          <w:szCs w:val="26"/>
          <w:u w:val="single"/>
        </w:rPr>
        <w:t>Mettre régulièrement à jour Windows</w:t>
      </w:r>
      <w:r>
        <w:rPr>
          <w:rFonts w:ascii="Baskerville Old Face" w:hAnsi="Baskerville Old Face"/>
          <w:color w:val="545454"/>
          <w:sz w:val="26"/>
          <w:szCs w:val="26"/>
          <w:shd w:val="clear" w:color="auto" w:fill="FFFFFF"/>
        </w:rPr>
        <w:t xml:space="preserve"> : </w:t>
      </w:r>
      <w:r w:rsidRPr="009D6D95">
        <w:rPr>
          <w:rFonts w:ascii="Baskerville Old Face" w:hAnsi="Baskerville Old Face"/>
          <w:color w:val="545454"/>
          <w:sz w:val="26"/>
          <w:szCs w:val="26"/>
          <w:shd w:val="clear" w:color="auto" w:fill="FFFFFF"/>
        </w:rPr>
        <w:t>Les mises à jour de Windows permettent parfois de résoudre automatiquement des problèmes que vous rencontriez. Elles permettent aussi de corriger les failles de sécurité qui pourraient être exploitées par des personnes mal intentionnées cherchant à prendre le contrôle d'ordinateurs vulnérables.</w:t>
      </w:r>
    </w:p>
    <w:p w:rsidR="003D76A3" w:rsidRPr="009D6D95" w:rsidRDefault="003D76A3" w:rsidP="003D76A3">
      <w:pPr>
        <w:pStyle w:val="Paragraphedeliste"/>
        <w:rPr>
          <w:rFonts w:ascii="Baskerville Old Face" w:hAnsi="Baskerville Old Face"/>
          <w:color w:val="545454"/>
          <w:sz w:val="26"/>
          <w:szCs w:val="26"/>
          <w:shd w:val="clear" w:color="auto" w:fill="FFFFFF"/>
        </w:rPr>
      </w:pPr>
    </w:p>
    <w:p w:rsidR="003D76A3" w:rsidRDefault="003D76A3" w:rsidP="00663AE6">
      <w:pPr>
        <w:pStyle w:val="Paragraphedeliste"/>
        <w:numPr>
          <w:ilvl w:val="0"/>
          <w:numId w:val="23"/>
        </w:numPr>
        <w:jc w:val="both"/>
        <w:rPr>
          <w:rFonts w:ascii="Baskerville Old Face" w:hAnsi="Baskerville Old Face"/>
          <w:color w:val="545454"/>
          <w:sz w:val="26"/>
          <w:szCs w:val="26"/>
          <w:shd w:val="clear" w:color="auto" w:fill="FFFFFF"/>
        </w:rPr>
      </w:pPr>
      <w:r w:rsidRPr="003D76A3">
        <w:rPr>
          <w:rFonts w:asciiTheme="majorHAnsi" w:eastAsiaTheme="majorEastAsia" w:hAnsiTheme="majorHAnsi" w:cstheme="majorBidi"/>
          <w:color w:val="833C0B" w:themeColor="accent2" w:themeShade="80"/>
          <w:sz w:val="26"/>
          <w:szCs w:val="26"/>
          <w:u w:val="single"/>
        </w:rPr>
        <w:t>Réinstallez le système d'exploitation</w:t>
      </w:r>
      <w:r>
        <w:rPr>
          <w:rFonts w:ascii="Helvetica" w:hAnsi="Helvetica"/>
          <w:color w:val="545454"/>
          <w:shd w:val="clear" w:color="auto" w:fill="FFFFFF"/>
        </w:rPr>
        <w:t xml:space="preserve"> : </w:t>
      </w:r>
      <w:r w:rsidRPr="00FE298E">
        <w:rPr>
          <w:rFonts w:ascii="Baskerville Old Face" w:hAnsi="Baskerville Old Face"/>
          <w:color w:val="545454"/>
          <w:sz w:val="26"/>
          <w:szCs w:val="26"/>
          <w:shd w:val="clear" w:color="auto" w:fill="FFFFFF"/>
        </w:rPr>
        <w:t>Si vous êtes confronté à un problème qui empêche votre ordinateur de fonctionner correctement et que vous ne parvenez pas à le résoudre, il peut être plus simple de repartir de zéro en réinstallant le système d'exploitation. Vous pouvez vous lancer dans cette opération dès que vous avez fait une sauvegarde de vos données importantes.</w:t>
      </w:r>
    </w:p>
    <w:p w:rsidR="003D76A3" w:rsidRDefault="003D76A3" w:rsidP="003D76A3">
      <w:pPr>
        <w:pStyle w:val="Paragraphedeliste"/>
        <w:jc w:val="both"/>
        <w:rPr>
          <w:rFonts w:ascii="Baskerville Old Face" w:hAnsi="Baskerville Old Face"/>
          <w:color w:val="545454"/>
          <w:sz w:val="26"/>
          <w:szCs w:val="26"/>
          <w:shd w:val="clear" w:color="auto" w:fill="FFFFFF"/>
        </w:rPr>
      </w:pPr>
    </w:p>
    <w:p w:rsidR="003D76A3" w:rsidRDefault="003D76A3" w:rsidP="003D76A3">
      <w:pPr>
        <w:pStyle w:val="Paragraphedeliste"/>
        <w:jc w:val="both"/>
        <w:rPr>
          <w:rFonts w:ascii="Baskerville Old Face" w:hAnsi="Baskerville Old Face"/>
          <w:color w:val="545454"/>
          <w:sz w:val="26"/>
          <w:szCs w:val="26"/>
          <w:shd w:val="clear" w:color="auto" w:fill="FFFFFF"/>
        </w:rPr>
      </w:pPr>
    </w:p>
    <w:p w:rsidR="003D76A3" w:rsidRPr="009F5A50" w:rsidRDefault="003D76A3" w:rsidP="003E49D0">
      <w:pPr>
        <w:pStyle w:val="Titre1"/>
        <w:numPr>
          <w:ilvl w:val="0"/>
          <w:numId w:val="34"/>
        </w:numPr>
        <w:jc w:val="both"/>
        <w:rPr>
          <w:rFonts w:ascii="Baskerville Old Face" w:hAnsi="Baskerville Old Face"/>
          <w:color w:val="833C0B" w:themeColor="accent2" w:themeShade="80"/>
          <w:u w:val="single"/>
        </w:rPr>
      </w:pPr>
      <w:bookmarkStart w:id="15" w:name="_Toc508030349"/>
      <w:r w:rsidRPr="009F5A50">
        <w:rPr>
          <w:rFonts w:ascii="Baskerville Old Face" w:hAnsi="Baskerville Old Face"/>
          <w:color w:val="833C0B" w:themeColor="accent2" w:themeShade="80"/>
          <w:u w:val="single"/>
        </w:rPr>
        <w:t>Remplacement du matériel et Maintenance</w:t>
      </w:r>
      <w:bookmarkEnd w:id="15"/>
    </w:p>
    <w:p w:rsidR="003D76A3" w:rsidRPr="00FE298E" w:rsidRDefault="003D76A3" w:rsidP="003D76A3"/>
    <w:p w:rsidR="003D76A3" w:rsidRDefault="003D76A3" w:rsidP="00663AE6">
      <w:pPr>
        <w:pStyle w:val="Paragraphedeliste"/>
        <w:numPr>
          <w:ilvl w:val="0"/>
          <w:numId w:val="23"/>
        </w:numPr>
        <w:jc w:val="both"/>
        <w:rPr>
          <w:rFonts w:ascii="Baskerville Old Face" w:hAnsi="Baskerville Old Face"/>
          <w:color w:val="545454"/>
          <w:sz w:val="26"/>
          <w:szCs w:val="26"/>
          <w:shd w:val="clear" w:color="auto" w:fill="FFFFFF"/>
        </w:rPr>
      </w:pPr>
      <w:r w:rsidRPr="003D76A3">
        <w:rPr>
          <w:rFonts w:asciiTheme="majorHAnsi" w:eastAsiaTheme="majorEastAsia" w:hAnsiTheme="majorHAnsi" w:cstheme="majorBidi"/>
          <w:color w:val="833C0B" w:themeColor="accent2" w:themeShade="80"/>
          <w:sz w:val="26"/>
          <w:szCs w:val="26"/>
          <w:u w:val="single"/>
        </w:rPr>
        <w:t>Nettoyez les postes du parc</w:t>
      </w:r>
      <w:r w:rsidRPr="00451A9B">
        <w:rPr>
          <w:rFonts w:ascii="Baskerville Old Face" w:hAnsi="Baskerville Old Face"/>
          <w:sz w:val="26"/>
          <w:szCs w:val="26"/>
        </w:rPr>
        <w:t xml:space="preserve"> </w:t>
      </w:r>
      <w:r w:rsidRPr="00451A9B">
        <w:rPr>
          <w:rFonts w:ascii="Helvetica" w:hAnsi="Helvetica"/>
          <w:b/>
          <w:bCs/>
          <w:color w:val="545454"/>
          <w:shd w:val="clear" w:color="auto" w:fill="FFFFFF"/>
        </w:rPr>
        <w:t>:</w:t>
      </w:r>
      <w:r w:rsidRPr="00451A9B">
        <w:rPr>
          <w:rFonts w:ascii="Helvetica" w:hAnsi="Helvetica"/>
          <w:color w:val="545454"/>
          <w:shd w:val="clear" w:color="auto" w:fill="FFFFFF"/>
        </w:rPr>
        <w:t> </w:t>
      </w:r>
      <w:r w:rsidRPr="00451A9B">
        <w:rPr>
          <w:rFonts w:ascii="Baskerville Old Face" w:hAnsi="Baskerville Old Face"/>
          <w:color w:val="545454"/>
          <w:sz w:val="26"/>
          <w:szCs w:val="26"/>
          <w:shd w:val="clear" w:color="auto" w:fill="FFFFFF"/>
        </w:rPr>
        <w:t>À moins que vous ne viviez dans un endroit complètement stérile, vous ne pourrez pas empêcher votre ordinateur d'absorber des poussières alors qu'il aspire l'air nécessaire au refroidissement de ces composants. Si vous ne nettoyez pas votre ordinateur régulièrement, c'est-à-dire environ une fois par mois, les poussières peuvent s'accumuler sur certains composants et entraîner des surchauffes et des variations de tensions qui altèrent le fonctionnement de l'ordinateur</w:t>
      </w:r>
      <w:r>
        <w:rPr>
          <w:rFonts w:ascii="Baskerville Old Face" w:hAnsi="Baskerville Old Face"/>
          <w:color w:val="545454"/>
          <w:sz w:val="26"/>
          <w:szCs w:val="26"/>
          <w:shd w:val="clear" w:color="auto" w:fill="FFFFFF"/>
        </w:rPr>
        <w:t>.</w:t>
      </w:r>
    </w:p>
    <w:p w:rsidR="003D76A3" w:rsidRDefault="003D76A3" w:rsidP="003D76A3">
      <w:pPr>
        <w:jc w:val="both"/>
        <w:rPr>
          <w:rFonts w:ascii="Baskerville Old Face" w:hAnsi="Baskerville Old Face"/>
          <w:sz w:val="26"/>
          <w:szCs w:val="26"/>
        </w:rPr>
      </w:pPr>
    </w:p>
    <w:p w:rsidR="003D76A3" w:rsidRPr="00451A9B" w:rsidRDefault="003D76A3" w:rsidP="00C86432">
      <w:pPr>
        <w:pStyle w:val="Paragraphedeliste"/>
        <w:numPr>
          <w:ilvl w:val="0"/>
          <w:numId w:val="23"/>
        </w:numPr>
        <w:jc w:val="both"/>
        <w:rPr>
          <w:rFonts w:ascii="Baskerville Old Face" w:hAnsi="Baskerville Old Face"/>
          <w:color w:val="545454"/>
          <w:sz w:val="26"/>
          <w:szCs w:val="26"/>
          <w:shd w:val="clear" w:color="auto" w:fill="FFFFFF"/>
        </w:rPr>
      </w:pPr>
      <w:r w:rsidRPr="003D76A3">
        <w:rPr>
          <w:rFonts w:asciiTheme="majorHAnsi" w:eastAsiaTheme="majorEastAsia" w:hAnsiTheme="majorHAnsi" w:cstheme="majorBidi"/>
          <w:color w:val="833C0B" w:themeColor="accent2" w:themeShade="80"/>
          <w:sz w:val="26"/>
          <w:szCs w:val="26"/>
          <w:u w:val="single"/>
        </w:rPr>
        <w:t>Remplacez les barrettes de RAM défectueuses</w:t>
      </w:r>
      <w:r w:rsidRPr="00451A9B">
        <w:rPr>
          <w:rFonts w:ascii="Baskerville Old Face" w:hAnsi="Baskerville Old Face"/>
          <w:sz w:val="26"/>
          <w:szCs w:val="26"/>
          <w:u w:val="single"/>
        </w:rPr>
        <w:t xml:space="preserve"> </w:t>
      </w:r>
      <w:r w:rsidRPr="00451A9B">
        <w:rPr>
          <w:rFonts w:ascii="Helvetica" w:hAnsi="Helvetica"/>
          <w:b/>
          <w:bCs/>
          <w:color w:val="545454"/>
          <w:shd w:val="clear" w:color="auto" w:fill="FFFFFF"/>
        </w:rPr>
        <w:t>:</w:t>
      </w:r>
      <w:r w:rsidRPr="00451A9B">
        <w:rPr>
          <w:rFonts w:ascii="Helvetica" w:hAnsi="Helvetica"/>
          <w:color w:val="545454"/>
          <w:shd w:val="clear" w:color="auto" w:fill="FFFFFF"/>
        </w:rPr>
        <w:t> </w:t>
      </w:r>
      <w:r w:rsidRPr="00451A9B">
        <w:rPr>
          <w:rFonts w:ascii="Baskerville Old Face" w:hAnsi="Baskerville Old Face"/>
          <w:color w:val="545454"/>
          <w:sz w:val="26"/>
          <w:szCs w:val="26"/>
          <w:shd w:val="clear" w:color="auto" w:fill="FFFFFF"/>
        </w:rPr>
        <w:t>Si votre ordinateur a tendance à souvent s'arrêter brutalement, il se peut qu'une ou plusieurs des barrettes RAM soient défectueuses. Il est très facile de les remplacer, en prenant tout de même quelques précautions, mais vous pourriez par contre avoir quelques difficultés pour trouver les barrettes les plus appropriées pour votre ordinateur.</w:t>
      </w:r>
    </w:p>
    <w:p w:rsidR="003D76A3" w:rsidRDefault="003D76A3" w:rsidP="00C86432">
      <w:pPr>
        <w:shd w:val="clear" w:color="auto" w:fill="FFFFFF"/>
        <w:spacing w:after="0" w:line="375" w:lineRule="atLeast"/>
        <w:ind w:left="708"/>
        <w:jc w:val="both"/>
        <w:rPr>
          <w:rFonts w:ascii="Baskerville Old Face" w:hAnsi="Baskerville Old Face"/>
          <w:color w:val="545454"/>
          <w:sz w:val="26"/>
          <w:szCs w:val="26"/>
          <w:shd w:val="clear" w:color="auto" w:fill="FFFFFF"/>
        </w:rPr>
      </w:pPr>
      <w:r w:rsidRPr="00451A9B">
        <w:rPr>
          <w:rFonts w:ascii="Baskerville Old Face" w:hAnsi="Baskerville Old Face"/>
          <w:color w:val="545454"/>
          <w:sz w:val="26"/>
          <w:szCs w:val="26"/>
          <w:shd w:val="clear" w:color="auto" w:fill="FFFFFF"/>
        </w:rPr>
        <w:t>Vous pouvez tester vos barrettes de mémoire avec le programme MemTest86. Visitez cette page Web (en anglais) pour en savoir plus : </w:t>
      </w:r>
      <w:hyperlink r:id="rId13" w:history="1">
        <w:r w:rsidRPr="008E4752">
          <w:rPr>
            <w:rStyle w:val="Lienhypertexte"/>
            <w:rFonts w:ascii="Baskerville Old Face" w:eastAsiaTheme="minorEastAsia" w:hAnsi="Baskerville Old Face" w:cs="Segoe UI"/>
            <w:color w:val="00749E"/>
            <w:sz w:val="26"/>
            <w:szCs w:val="26"/>
            <w:lang w:eastAsia="fr-FR"/>
          </w:rPr>
          <w:t>http://www.wikihow.com/Test-PC-Ram-with-MemTest86</w:t>
        </w:r>
      </w:hyperlink>
    </w:p>
    <w:p w:rsidR="003D76A3" w:rsidRDefault="003D76A3" w:rsidP="003D76A3">
      <w:pPr>
        <w:shd w:val="clear" w:color="auto" w:fill="FFFFFF"/>
        <w:spacing w:after="0" w:line="375" w:lineRule="atLeast"/>
        <w:ind w:left="708"/>
        <w:rPr>
          <w:rFonts w:ascii="Baskerville Old Face" w:hAnsi="Baskerville Old Face"/>
          <w:color w:val="545454"/>
          <w:sz w:val="26"/>
          <w:szCs w:val="26"/>
          <w:shd w:val="clear" w:color="auto" w:fill="FFFFFF"/>
        </w:rPr>
      </w:pPr>
    </w:p>
    <w:p w:rsidR="003D76A3" w:rsidRDefault="003D76A3" w:rsidP="00663AE6">
      <w:pPr>
        <w:pStyle w:val="Paragraphedeliste"/>
        <w:numPr>
          <w:ilvl w:val="0"/>
          <w:numId w:val="23"/>
        </w:numPr>
        <w:shd w:val="clear" w:color="auto" w:fill="FFFFFF"/>
        <w:spacing w:after="0" w:line="375" w:lineRule="atLeast"/>
        <w:jc w:val="both"/>
        <w:rPr>
          <w:rFonts w:ascii="Baskerville Old Face" w:hAnsi="Baskerville Old Face"/>
          <w:color w:val="545454"/>
          <w:sz w:val="26"/>
          <w:szCs w:val="26"/>
          <w:shd w:val="clear" w:color="auto" w:fill="FFFFFF"/>
        </w:rPr>
      </w:pPr>
      <w:r w:rsidRPr="003D76A3">
        <w:rPr>
          <w:rFonts w:asciiTheme="majorHAnsi" w:eastAsiaTheme="majorEastAsia" w:hAnsiTheme="majorHAnsi" w:cstheme="majorBidi"/>
          <w:color w:val="833C0B" w:themeColor="accent2" w:themeShade="80"/>
          <w:sz w:val="26"/>
          <w:szCs w:val="26"/>
          <w:u w:val="single"/>
        </w:rPr>
        <w:t>Remplacez un disque dur défectueux</w:t>
      </w:r>
      <w:r w:rsidRPr="00451A9B">
        <w:rPr>
          <w:rFonts w:ascii="Helvetica" w:hAnsi="Helvetica"/>
          <w:b/>
          <w:bCs/>
          <w:color w:val="545454"/>
          <w:shd w:val="clear" w:color="auto" w:fill="FFFFFF"/>
        </w:rPr>
        <w:t>:</w:t>
      </w:r>
      <w:r w:rsidRPr="00451A9B">
        <w:rPr>
          <w:rFonts w:ascii="Helvetica" w:hAnsi="Helvetica"/>
          <w:color w:val="545454"/>
          <w:shd w:val="clear" w:color="auto" w:fill="FFFFFF"/>
        </w:rPr>
        <w:t> </w:t>
      </w:r>
      <w:r w:rsidRPr="00451A9B">
        <w:rPr>
          <w:rFonts w:ascii="Baskerville Old Face" w:hAnsi="Baskerville Old Face"/>
          <w:color w:val="545454"/>
          <w:sz w:val="26"/>
          <w:szCs w:val="26"/>
          <w:shd w:val="clear" w:color="auto" w:fill="FFFFFF"/>
        </w:rPr>
        <w:t xml:space="preserve">Si vous avez des difficultés pour installer des logiciels, si des fichiers sont corrompus, ou si votre système crashe de plus en plus souvent, il se peut que de nombreux secteurs soient défectueux sur votre </w:t>
      </w:r>
      <w:r w:rsidRPr="00451A9B">
        <w:rPr>
          <w:rFonts w:ascii="Baskerville Old Face" w:hAnsi="Baskerville Old Face"/>
          <w:color w:val="545454"/>
          <w:sz w:val="26"/>
          <w:szCs w:val="26"/>
          <w:shd w:val="clear" w:color="auto" w:fill="FFFFFF"/>
        </w:rPr>
        <w:lastRenderedPageBreak/>
        <w:t>disque dur et que le moment soit venu de le changer. Vous pouvez essayer de réparer les secteurs défectueux, et si vous n'y parvenez pas, vous n'aurez pas d'autre option que de remplacer le disque dur.</w:t>
      </w:r>
    </w:p>
    <w:p w:rsidR="003D76A3" w:rsidRDefault="003D76A3" w:rsidP="003D76A3">
      <w:pPr>
        <w:shd w:val="clear" w:color="auto" w:fill="FFFFFF"/>
        <w:spacing w:after="0" w:line="375" w:lineRule="atLeast"/>
        <w:ind w:left="720"/>
        <w:jc w:val="both"/>
        <w:rPr>
          <w:rFonts w:ascii="Baskerville Old Face" w:eastAsia="Times New Roman" w:hAnsi="Baskerville Old Face" w:cs="Times New Roman"/>
          <w:color w:val="545454"/>
          <w:sz w:val="26"/>
          <w:szCs w:val="26"/>
          <w:lang w:eastAsia="fr-FR"/>
        </w:rPr>
      </w:pPr>
      <w:r w:rsidRPr="003C634C">
        <w:rPr>
          <w:rFonts w:ascii="Baskerville Old Face" w:eastAsia="Times New Roman" w:hAnsi="Baskerville Old Face" w:cs="Times New Roman"/>
          <w:color w:val="545454"/>
          <w:sz w:val="26"/>
          <w:szCs w:val="26"/>
          <w:lang w:eastAsia="fr-FR"/>
        </w:rPr>
        <w:t>Si les secteurs défectueux se trouvent sur la partition qui contient les fichiers système, il vous faudra aussi réinstaller le système d'exploitation.</w:t>
      </w:r>
    </w:p>
    <w:p w:rsidR="003D76A3" w:rsidRDefault="003D76A3" w:rsidP="003D76A3">
      <w:pPr>
        <w:shd w:val="clear" w:color="auto" w:fill="FFFFFF"/>
        <w:spacing w:after="0" w:line="375" w:lineRule="atLeast"/>
        <w:ind w:left="720"/>
        <w:jc w:val="both"/>
        <w:rPr>
          <w:rFonts w:ascii="Baskerville Old Face" w:eastAsia="Times New Roman" w:hAnsi="Baskerville Old Face" w:cs="Times New Roman"/>
          <w:color w:val="545454"/>
          <w:sz w:val="26"/>
          <w:szCs w:val="26"/>
          <w:lang w:eastAsia="fr-FR"/>
        </w:rPr>
      </w:pPr>
    </w:p>
    <w:p w:rsidR="003D76A3" w:rsidRDefault="003D76A3" w:rsidP="00663AE6">
      <w:pPr>
        <w:pStyle w:val="Paragraphedeliste"/>
        <w:numPr>
          <w:ilvl w:val="0"/>
          <w:numId w:val="23"/>
        </w:numPr>
        <w:shd w:val="clear" w:color="auto" w:fill="FFFFFF"/>
        <w:spacing w:after="0" w:line="375" w:lineRule="atLeast"/>
        <w:jc w:val="both"/>
        <w:rPr>
          <w:rFonts w:ascii="Baskerville Old Face" w:hAnsi="Baskerville Old Face"/>
          <w:color w:val="545454"/>
          <w:sz w:val="26"/>
          <w:szCs w:val="26"/>
          <w:shd w:val="clear" w:color="auto" w:fill="FFFFFF"/>
        </w:rPr>
      </w:pPr>
      <w:r w:rsidRPr="003D76A3">
        <w:rPr>
          <w:rFonts w:asciiTheme="majorHAnsi" w:eastAsiaTheme="majorEastAsia" w:hAnsiTheme="majorHAnsi" w:cstheme="majorBidi"/>
          <w:color w:val="833C0B" w:themeColor="accent2" w:themeShade="80"/>
          <w:sz w:val="26"/>
          <w:szCs w:val="26"/>
          <w:u w:val="single"/>
        </w:rPr>
        <w:t>Remplacez une carte graphique défectueuse</w:t>
      </w:r>
      <w:r w:rsidRPr="003C634C">
        <w:rPr>
          <w:rFonts w:ascii="Baskerville Old Face" w:hAnsi="Baskerville Old Face"/>
          <w:sz w:val="26"/>
          <w:szCs w:val="26"/>
          <w:u w:val="single"/>
        </w:rPr>
        <w:t xml:space="preserve"> </w:t>
      </w:r>
      <w:r w:rsidRPr="003C634C">
        <w:rPr>
          <w:rFonts w:ascii="Helvetica" w:hAnsi="Helvetica"/>
          <w:b/>
          <w:bCs/>
          <w:color w:val="545454"/>
          <w:shd w:val="clear" w:color="auto" w:fill="FFFFFF"/>
        </w:rPr>
        <w:t>:</w:t>
      </w:r>
      <w:r w:rsidRPr="003C634C">
        <w:rPr>
          <w:rFonts w:ascii="Helvetica" w:hAnsi="Helvetica"/>
          <w:color w:val="545454"/>
          <w:shd w:val="clear" w:color="auto" w:fill="FFFFFF"/>
        </w:rPr>
        <w:t> </w:t>
      </w:r>
      <w:r w:rsidRPr="003C634C">
        <w:rPr>
          <w:rFonts w:ascii="Baskerville Old Face" w:hAnsi="Baskerville Old Face"/>
          <w:color w:val="545454"/>
          <w:sz w:val="26"/>
          <w:szCs w:val="26"/>
          <w:shd w:val="clear" w:color="auto" w:fill="FFFFFF"/>
        </w:rPr>
        <w:t>Si les couleurs ne s'affichent pas correctement sur l'écran de votre ordinateur, ou si les images sont déformées, il se peut que votre carte graphique soit défaillante. Avant de prendre la décision d'acheter une nouvelle carte, assurez-vous que le problème vient bien de celle-ci en la testant avec un autre écran.</w:t>
      </w:r>
    </w:p>
    <w:p w:rsidR="003D76A3" w:rsidRDefault="003D76A3" w:rsidP="003D76A3">
      <w:pPr>
        <w:shd w:val="clear" w:color="auto" w:fill="FFFFFF"/>
        <w:spacing w:after="0" w:line="375" w:lineRule="atLeast"/>
        <w:jc w:val="both"/>
        <w:rPr>
          <w:rFonts w:ascii="Baskerville Old Face" w:hAnsi="Baskerville Old Face"/>
          <w:color w:val="545454"/>
          <w:sz w:val="26"/>
          <w:szCs w:val="26"/>
          <w:shd w:val="clear" w:color="auto" w:fill="FFFFFF"/>
        </w:rPr>
      </w:pPr>
    </w:p>
    <w:p w:rsidR="003D76A3" w:rsidRDefault="003D76A3" w:rsidP="00663AE6">
      <w:pPr>
        <w:pStyle w:val="Paragraphedeliste"/>
        <w:numPr>
          <w:ilvl w:val="0"/>
          <w:numId w:val="23"/>
        </w:numPr>
        <w:shd w:val="clear" w:color="auto" w:fill="FFFFFF"/>
        <w:spacing w:after="0" w:line="375" w:lineRule="atLeast"/>
        <w:jc w:val="both"/>
        <w:rPr>
          <w:rFonts w:ascii="Baskerville Old Face" w:hAnsi="Baskerville Old Face"/>
          <w:color w:val="545454"/>
          <w:sz w:val="26"/>
          <w:szCs w:val="26"/>
          <w:shd w:val="clear" w:color="auto" w:fill="FFFFFF"/>
        </w:rPr>
      </w:pPr>
      <w:r w:rsidRPr="003D76A3">
        <w:rPr>
          <w:rFonts w:asciiTheme="majorHAnsi" w:eastAsiaTheme="majorEastAsia" w:hAnsiTheme="majorHAnsi" w:cstheme="majorBidi"/>
          <w:color w:val="833C0B" w:themeColor="accent2" w:themeShade="80"/>
          <w:sz w:val="26"/>
          <w:szCs w:val="26"/>
          <w:u w:val="single"/>
        </w:rPr>
        <w:t>Installez des ventilateurs pour éviter les surchauffes</w:t>
      </w:r>
      <w:r w:rsidRPr="003C634C">
        <w:rPr>
          <w:rFonts w:ascii="Baskerville Old Face" w:hAnsi="Baskerville Old Face"/>
          <w:sz w:val="26"/>
          <w:szCs w:val="26"/>
          <w:u w:val="single"/>
        </w:rPr>
        <w:t xml:space="preserve"> </w:t>
      </w:r>
      <w:r w:rsidRPr="003C634C">
        <w:rPr>
          <w:rFonts w:ascii="Helvetica" w:hAnsi="Helvetica"/>
          <w:b/>
          <w:bCs/>
          <w:color w:val="545454"/>
          <w:shd w:val="clear" w:color="auto" w:fill="FFFFFF"/>
        </w:rPr>
        <w:t>:</w:t>
      </w:r>
      <w:r w:rsidRPr="003C634C">
        <w:rPr>
          <w:rFonts w:ascii="Helvetica" w:hAnsi="Helvetica"/>
          <w:color w:val="545454"/>
          <w:shd w:val="clear" w:color="auto" w:fill="FFFFFF"/>
        </w:rPr>
        <w:t> </w:t>
      </w:r>
      <w:r w:rsidRPr="003C634C">
        <w:rPr>
          <w:rFonts w:ascii="Baskerville Old Face" w:hAnsi="Baskerville Old Face"/>
          <w:color w:val="545454"/>
          <w:sz w:val="26"/>
          <w:szCs w:val="26"/>
          <w:shd w:val="clear" w:color="auto" w:fill="FFFFFF"/>
        </w:rPr>
        <w:t>Les composants d'un ordinateur qui ont tendance à surchauffer peuvent se détériorer de manière irréversible. Il existe des programmes de protection qui surveillent les températures des composants essentiels de l'ordinateur et qui l'éteignent si un de ceux-ci est en surchauffe. Si certains des composants de votre ordinateur entrent en surchauffe lorsque vous utilisez votre machine de façon intensive, peut-être est-il temps pour vous d'ajouter des ventilateurs dans le boîtier ou de remplacer un ventilateur défectueux.</w:t>
      </w:r>
    </w:p>
    <w:p w:rsidR="003D76A3" w:rsidRPr="008E4752" w:rsidRDefault="003D76A3" w:rsidP="008E4752">
      <w:pPr>
        <w:ind w:left="708"/>
        <w:jc w:val="both"/>
        <w:rPr>
          <w:rStyle w:val="Lienhypertexte"/>
          <w:rFonts w:ascii="Baskerville Old Face" w:eastAsiaTheme="minorEastAsia" w:hAnsi="Baskerville Old Face" w:cs="Segoe UI"/>
          <w:color w:val="00749E"/>
          <w:sz w:val="26"/>
          <w:szCs w:val="26"/>
          <w:lang w:eastAsia="fr-FR"/>
        </w:rPr>
      </w:pPr>
      <w:r>
        <w:rPr>
          <w:rFonts w:ascii="Baskerville Old Face" w:hAnsi="Baskerville Old Face"/>
          <w:color w:val="545454"/>
          <w:sz w:val="26"/>
          <w:szCs w:val="26"/>
          <w:shd w:val="clear" w:color="auto" w:fill="FFFFFF"/>
        </w:rPr>
        <w:t xml:space="preserve">Vous pouvez installer un programme de surveillance des températures pour protéger des surchauffes des composants de l’ordinateur </w:t>
      </w:r>
      <w:r w:rsidRPr="008E4752">
        <w:rPr>
          <w:rStyle w:val="Lienhypertexte"/>
          <w:rFonts w:ascii="Baskerville Old Face" w:eastAsiaTheme="minorEastAsia" w:hAnsi="Baskerville Old Face" w:cs="Segoe UI"/>
          <w:color w:val="00749E"/>
          <w:sz w:val="26"/>
          <w:szCs w:val="26"/>
          <w:lang w:eastAsia="fr-FR"/>
        </w:rPr>
        <w:t>https://fr.wikihow.com/surveiller-la-temp%C3%A9rature-de-votre-processeur</w:t>
      </w:r>
    </w:p>
    <w:p w:rsidR="003D76A3" w:rsidRPr="008E4752" w:rsidRDefault="003D76A3" w:rsidP="008E4752">
      <w:pPr>
        <w:jc w:val="both"/>
        <w:rPr>
          <w:rStyle w:val="Lienhypertexte"/>
          <w:rFonts w:ascii="Segoe UI" w:eastAsiaTheme="minorEastAsia" w:hAnsi="Segoe UI" w:cs="Segoe UI"/>
          <w:color w:val="00749E"/>
          <w:sz w:val="18"/>
          <w:szCs w:val="18"/>
          <w:lang w:eastAsia="fr-FR"/>
        </w:rPr>
      </w:pPr>
    </w:p>
    <w:p w:rsidR="003D76A3" w:rsidRDefault="003D76A3" w:rsidP="00663AE6">
      <w:pPr>
        <w:pStyle w:val="Paragraphedeliste"/>
        <w:numPr>
          <w:ilvl w:val="0"/>
          <w:numId w:val="23"/>
        </w:numPr>
        <w:shd w:val="clear" w:color="auto" w:fill="FFFFFF"/>
        <w:spacing w:after="0" w:line="375" w:lineRule="atLeast"/>
        <w:jc w:val="both"/>
        <w:rPr>
          <w:rFonts w:ascii="Baskerville Old Face" w:hAnsi="Baskerville Old Face"/>
          <w:color w:val="545454"/>
          <w:sz w:val="26"/>
          <w:szCs w:val="26"/>
          <w:shd w:val="clear" w:color="auto" w:fill="FFFFFF"/>
        </w:rPr>
      </w:pPr>
      <w:r w:rsidRPr="003D76A3">
        <w:rPr>
          <w:rFonts w:asciiTheme="majorHAnsi" w:eastAsiaTheme="majorEastAsia" w:hAnsiTheme="majorHAnsi" w:cstheme="majorBidi"/>
          <w:color w:val="833C0B" w:themeColor="accent2" w:themeShade="80"/>
          <w:sz w:val="26"/>
          <w:szCs w:val="26"/>
          <w:u w:val="single"/>
        </w:rPr>
        <w:t>Remplacez un bloc d’alimentation défectueux</w:t>
      </w:r>
      <w:r w:rsidRPr="003C634C">
        <w:rPr>
          <w:rFonts w:ascii="Baskerville Old Face" w:hAnsi="Baskerville Old Face"/>
          <w:sz w:val="26"/>
          <w:szCs w:val="26"/>
          <w:u w:val="single"/>
        </w:rPr>
        <w:t xml:space="preserve"> </w:t>
      </w:r>
      <w:r w:rsidRPr="003C634C">
        <w:rPr>
          <w:rFonts w:ascii="Helvetica" w:hAnsi="Helvetica"/>
          <w:b/>
          <w:bCs/>
          <w:color w:val="545454"/>
          <w:shd w:val="clear" w:color="auto" w:fill="FFFFFF"/>
        </w:rPr>
        <w:t>:</w:t>
      </w:r>
      <w:r w:rsidRPr="003C634C">
        <w:rPr>
          <w:rFonts w:ascii="Helvetica" w:hAnsi="Helvetica"/>
          <w:color w:val="545454"/>
          <w:shd w:val="clear" w:color="auto" w:fill="FFFFFF"/>
        </w:rPr>
        <w:t> </w:t>
      </w:r>
      <w:r w:rsidRPr="003C634C">
        <w:rPr>
          <w:rFonts w:ascii="Baskerville Old Face" w:hAnsi="Baskerville Old Face"/>
          <w:color w:val="545454"/>
          <w:sz w:val="26"/>
          <w:szCs w:val="26"/>
          <w:shd w:val="clear" w:color="auto" w:fill="FFFFFF"/>
        </w:rPr>
        <w:t>Si votre ordinateur a tendance à s'éteindre de manière inopinée, ou si vous avez des difficultés pour le faire démarrer, votre bloc d'alimentation est peut-être défectueux. Vous pouvez alimentation de votre ordinateur pour vous assurer que le problème vient bien de là. Si c'est le cas, peut-être pouvez-vous en profiter pour fournir une alimentation plus puissante à votre ordinateur.</w:t>
      </w:r>
    </w:p>
    <w:p w:rsidR="003D76A3" w:rsidRPr="008E4752" w:rsidRDefault="004E7238" w:rsidP="008E4752">
      <w:pPr>
        <w:ind w:left="708"/>
        <w:jc w:val="both"/>
        <w:rPr>
          <w:rStyle w:val="Lienhypertexte"/>
          <w:rFonts w:ascii="Segoe UI" w:eastAsiaTheme="minorEastAsia" w:hAnsi="Segoe UI" w:cs="Segoe UI"/>
          <w:color w:val="00749E"/>
          <w:sz w:val="18"/>
          <w:szCs w:val="18"/>
          <w:lang w:eastAsia="fr-FR"/>
        </w:rPr>
      </w:pPr>
      <w:hyperlink r:id="rId14" w:history="1">
        <w:r w:rsidR="008E4752" w:rsidRPr="00962AFE">
          <w:rPr>
            <w:rStyle w:val="Lienhypertexte"/>
            <w:rFonts w:ascii="Baskerville Old Face" w:eastAsiaTheme="minorEastAsia" w:hAnsi="Baskerville Old Face" w:cs="Segoe UI"/>
            <w:sz w:val="26"/>
            <w:szCs w:val="26"/>
            <w:lang w:eastAsia="fr-FR"/>
          </w:rPr>
          <w:t>https://fr.wikihow.com/tester-l%27alimentation-%C3%A9lectrique-d%27un</w:t>
        </w:r>
      </w:hyperlink>
      <w:r w:rsidR="008E4752">
        <w:rPr>
          <w:rStyle w:val="Lienhypertexte"/>
          <w:rFonts w:ascii="Baskerville Old Face" w:eastAsiaTheme="minorEastAsia" w:hAnsi="Baskerville Old Face" w:cs="Segoe UI"/>
          <w:color w:val="00749E"/>
          <w:sz w:val="26"/>
          <w:szCs w:val="26"/>
          <w:lang w:eastAsia="fr-FR"/>
        </w:rPr>
        <w:t xml:space="preserve"> </w:t>
      </w:r>
      <w:r w:rsidR="003D76A3" w:rsidRPr="008E4752">
        <w:rPr>
          <w:rStyle w:val="Lienhypertexte"/>
          <w:rFonts w:ascii="Baskerville Old Face" w:eastAsiaTheme="minorEastAsia" w:hAnsi="Baskerville Old Face" w:cs="Segoe UI"/>
          <w:color w:val="00749E"/>
          <w:sz w:val="26"/>
          <w:szCs w:val="26"/>
          <w:lang w:eastAsia="fr-FR"/>
        </w:rPr>
        <w:t>ordinateur</w:t>
      </w:r>
    </w:p>
    <w:p w:rsidR="003D76A3" w:rsidRDefault="003D76A3" w:rsidP="003D76A3">
      <w:pPr>
        <w:shd w:val="clear" w:color="auto" w:fill="FFFFFF"/>
        <w:spacing w:after="0" w:line="375" w:lineRule="atLeast"/>
        <w:ind w:left="720"/>
        <w:jc w:val="both"/>
        <w:rPr>
          <w:rFonts w:ascii="Baskerville Old Face" w:eastAsia="Times New Roman" w:hAnsi="Baskerville Old Face" w:cs="Times New Roman"/>
          <w:color w:val="545454"/>
          <w:sz w:val="26"/>
          <w:szCs w:val="26"/>
          <w:lang w:eastAsia="fr-FR"/>
        </w:rPr>
      </w:pPr>
    </w:p>
    <w:p w:rsidR="003D76A3" w:rsidRPr="003C634C" w:rsidRDefault="003D76A3" w:rsidP="00663AE6">
      <w:pPr>
        <w:pStyle w:val="Paragraphedeliste"/>
        <w:numPr>
          <w:ilvl w:val="0"/>
          <w:numId w:val="23"/>
        </w:numPr>
        <w:shd w:val="clear" w:color="auto" w:fill="FFFFFF"/>
        <w:spacing w:after="0" w:line="375" w:lineRule="atLeast"/>
        <w:jc w:val="both"/>
        <w:rPr>
          <w:rFonts w:ascii="Baskerville Old Face" w:eastAsia="Times New Roman" w:hAnsi="Baskerville Old Face" w:cs="Times New Roman"/>
          <w:color w:val="545454"/>
          <w:sz w:val="26"/>
          <w:szCs w:val="26"/>
          <w:lang w:eastAsia="fr-FR"/>
        </w:rPr>
      </w:pPr>
      <w:r w:rsidRPr="003D76A3">
        <w:rPr>
          <w:rFonts w:asciiTheme="majorHAnsi" w:eastAsiaTheme="majorEastAsia" w:hAnsiTheme="majorHAnsi" w:cstheme="majorBidi"/>
          <w:color w:val="833C0B" w:themeColor="accent2" w:themeShade="80"/>
          <w:sz w:val="26"/>
          <w:szCs w:val="26"/>
          <w:u w:val="single"/>
        </w:rPr>
        <w:t>Assemblez un nouvelle ordinateur</w:t>
      </w:r>
      <w:r>
        <w:rPr>
          <w:rFonts w:ascii="Baskerville Old Face" w:eastAsia="Times New Roman" w:hAnsi="Baskerville Old Face" w:cs="Times New Roman"/>
          <w:color w:val="545454"/>
          <w:sz w:val="26"/>
          <w:szCs w:val="26"/>
          <w:lang w:eastAsia="fr-FR"/>
        </w:rPr>
        <w:t xml:space="preserve"> : </w:t>
      </w:r>
      <w:r w:rsidRPr="008C566E">
        <w:rPr>
          <w:rFonts w:ascii="Baskerville Old Face" w:hAnsi="Baskerville Old Face"/>
          <w:color w:val="545454"/>
          <w:sz w:val="26"/>
          <w:szCs w:val="26"/>
          <w:shd w:val="clear" w:color="auto" w:fill="FFFFFF"/>
        </w:rPr>
        <w:t xml:space="preserve">Si votre ordinateur se traine malgré une multitude d’effort pour le ravier, alors peut-être que la meilleure solution est encore de le remplacer par une nouvelle machine plus performante. L’assemblage d’un ordinateur est un travail bien plus facile qu’il n’y parait au premier abord, et </w:t>
      </w:r>
      <w:r w:rsidRPr="008C566E">
        <w:rPr>
          <w:rFonts w:ascii="Baskerville Old Face" w:hAnsi="Baskerville Old Face"/>
          <w:color w:val="545454"/>
          <w:sz w:val="26"/>
          <w:szCs w:val="26"/>
          <w:shd w:val="clear" w:color="auto" w:fill="FFFFFF"/>
        </w:rPr>
        <w:lastRenderedPageBreak/>
        <w:t>vous pourriez même réutiliser plusieurs des composants de l’ordinateur que vous démontez pour assembler votre nouvelle machine</w:t>
      </w:r>
      <w:r>
        <w:rPr>
          <w:rFonts w:ascii="Baskerville Old Face" w:hAnsi="Baskerville Old Face"/>
          <w:color w:val="545454"/>
          <w:sz w:val="26"/>
          <w:szCs w:val="26"/>
          <w:shd w:val="clear" w:color="auto" w:fill="FFFFFF"/>
        </w:rPr>
        <w:t>.</w:t>
      </w:r>
    </w:p>
    <w:p w:rsidR="003D76A3" w:rsidRPr="003C634C" w:rsidRDefault="003D76A3" w:rsidP="003D76A3">
      <w:pPr>
        <w:shd w:val="clear" w:color="auto" w:fill="FFFFFF"/>
        <w:spacing w:after="0" w:line="375" w:lineRule="atLeast"/>
        <w:ind w:left="720"/>
        <w:jc w:val="both"/>
        <w:rPr>
          <w:rFonts w:ascii="Baskerville Old Face" w:eastAsia="Times New Roman" w:hAnsi="Baskerville Old Face" w:cs="Times New Roman"/>
          <w:color w:val="545454"/>
          <w:sz w:val="26"/>
          <w:szCs w:val="26"/>
          <w:lang w:eastAsia="fr-FR"/>
        </w:rPr>
      </w:pPr>
    </w:p>
    <w:p w:rsidR="003D76A3" w:rsidRPr="003C634C" w:rsidRDefault="003D76A3" w:rsidP="003D76A3">
      <w:pPr>
        <w:shd w:val="clear" w:color="auto" w:fill="FFFFFF"/>
        <w:spacing w:after="0" w:line="375" w:lineRule="atLeast"/>
        <w:ind w:left="708"/>
        <w:jc w:val="both"/>
        <w:rPr>
          <w:rFonts w:ascii="Baskerville Old Face" w:hAnsi="Baskerville Old Face"/>
          <w:color w:val="545454"/>
          <w:sz w:val="26"/>
          <w:szCs w:val="26"/>
          <w:shd w:val="clear" w:color="auto" w:fill="FFFFFF"/>
        </w:rPr>
      </w:pPr>
    </w:p>
    <w:p w:rsidR="003B68BA" w:rsidRDefault="003B68BA" w:rsidP="003D76A3">
      <w:pPr>
        <w:rPr>
          <w:rFonts w:asciiTheme="majorHAnsi" w:eastAsiaTheme="majorEastAsia" w:hAnsiTheme="majorHAnsi" w:cstheme="majorBidi"/>
          <w:sz w:val="26"/>
          <w:szCs w:val="26"/>
        </w:rPr>
        <w:sectPr w:rsidR="003B68BA">
          <w:pgSz w:w="11906" w:h="16838"/>
          <w:pgMar w:top="1417" w:right="1417" w:bottom="1417" w:left="1417" w:header="708" w:footer="708" w:gutter="0"/>
          <w:cols w:space="708"/>
          <w:docGrid w:linePitch="360"/>
        </w:sectPr>
      </w:pPr>
    </w:p>
    <w:p w:rsidR="003B68BA" w:rsidRDefault="003B68BA" w:rsidP="003D76A3">
      <w:pPr>
        <w:rPr>
          <w:rFonts w:asciiTheme="majorHAnsi" w:eastAsiaTheme="majorEastAsia" w:hAnsiTheme="majorHAnsi" w:cstheme="majorBidi"/>
          <w:sz w:val="26"/>
          <w:szCs w:val="26"/>
        </w:rPr>
      </w:pPr>
      <w:r>
        <w:rPr>
          <w:noProof/>
          <w:lang w:eastAsia="fr-FR"/>
        </w:rPr>
        <w:lastRenderedPageBreak/>
        <mc:AlternateContent>
          <mc:Choice Requires="wps">
            <w:drawing>
              <wp:anchor distT="0" distB="0" distL="114300" distR="114300" simplePos="0" relativeHeight="251688960" behindDoc="0" locked="0" layoutInCell="1" allowOverlap="1" wp14:anchorId="66811D07" wp14:editId="02437D19">
                <wp:simplePos x="0" y="0"/>
                <wp:positionH relativeFrom="margin">
                  <wp:posOffset>636270</wp:posOffset>
                </wp:positionH>
                <wp:positionV relativeFrom="paragraph">
                  <wp:posOffset>3281045</wp:posOffset>
                </wp:positionV>
                <wp:extent cx="5108575" cy="1102360"/>
                <wp:effectExtent l="0" t="0" r="15875" b="21590"/>
                <wp:wrapNone/>
                <wp:docPr id="34" name="Rectangle 34"/>
                <wp:cNvGraphicFramePr/>
                <a:graphic xmlns:a="http://schemas.openxmlformats.org/drawingml/2006/main">
                  <a:graphicData uri="http://schemas.microsoft.com/office/word/2010/wordprocessingShape">
                    <wps:wsp>
                      <wps:cNvSpPr/>
                      <wps:spPr>
                        <a:xfrm>
                          <a:off x="0" y="0"/>
                          <a:ext cx="5108575" cy="110236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C86432" w:rsidRDefault="00C86432" w:rsidP="003B68BA">
                            <w:pPr>
                              <w:pStyle w:val="Titre1"/>
                              <w:jc w:val="center"/>
                              <w:rPr>
                                <w:rFonts w:ascii="Baskerville Old Face" w:hAnsi="Baskerville Old Face"/>
                                <w:color w:val="auto"/>
                                <w:u w:val="single"/>
                              </w:rPr>
                            </w:pPr>
                            <w:bookmarkStart w:id="16" w:name="_Toc508030350"/>
                            <w:r>
                              <w:rPr>
                                <w:rFonts w:ascii="Baskerville Old Face" w:hAnsi="Baskerville Old Face"/>
                                <w:color w:val="833C0B" w:themeColor="accent2" w:themeShade="80"/>
                                <w:sz w:val="44"/>
                                <w:szCs w:val="44"/>
                                <w:u w:val="single"/>
                              </w:rPr>
                              <w:t>QUATRIEME</w:t>
                            </w:r>
                            <w:r w:rsidRPr="00272F8C">
                              <w:rPr>
                                <w:rFonts w:ascii="Baskerville Old Face" w:hAnsi="Baskerville Old Face"/>
                                <w:color w:val="833C0B" w:themeColor="accent2" w:themeShade="80"/>
                                <w:sz w:val="44"/>
                                <w:szCs w:val="44"/>
                                <w:u w:val="single"/>
                              </w:rPr>
                              <w:t xml:space="preserve"> Partie</w:t>
                            </w:r>
                            <w:r w:rsidRPr="00AB4D30">
                              <w:rPr>
                                <w:rFonts w:ascii="Baskerville Old Face" w:hAnsi="Baskerville Old Face"/>
                                <w:color w:val="833C0B" w:themeColor="accent2" w:themeShade="80"/>
                                <w:sz w:val="44"/>
                                <w:szCs w:val="44"/>
                              </w:rPr>
                              <w:t> :</w:t>
                            </w:r>
                            <w:r>
                              <w:rPr>
                                <w:rFonts w:ascii="Baskerville Old Face" w:hAnsi="Baskerville Old Face"/>
                                <w:color w:val="833C0B" w:themeColor="accent2" w:themeShade="80"/>
                                <w:sz w:val="44"/>
                                <w:szCs w:val="44"/>
                              </w:rPr>
                              <w:t xml:space="preserve"> </w:t>
                            </w:r>
                            <w:r>
                              <w:rPr>
                                <w:rFonts w:ascii="Baskerville Old Face" w:eastAsiaTheme="minorHAnsi" w:hAnsi="Baskerville Old Face" w:cstheme="minorBidi"/>
                                <w:color w:val="833C0B" w:themeColor="accent2" w:themeShade="80"/>
                                <w:sz w:val="44"/>
                                <w:szCs w:val="44"/>
                              </w:rPr>
                              <w:t>Procédures</w:t>
                            </w:r>
                            <w:bookmarkEnd w:id="16"/>
                          </w:p>
                          <w:p w:rsidR="00C86432" w:rsidRPr="00AB4D30" w:rsidRDefault="00C86432" w:rsidP="003B68BA">
                            <w:pPr>
                              <w:jc w:val="center"/>
                              <w:rPr>
                                <w:rFonts w:ascii="Baskerville Old Face" w:hAnsi="Baskerville Old Face"/>
                                <w:color w:val="833C0B" w:themeColor="accent2" w:themeShade="80"/>
                                <w:sz w:val="44"/>
                                <w:szCs w:val="44"/>
                              </w:rPr>
                            </w:pPr>
                            <w:r>
                              <w:rPr>
                                <w:rFonts w:ascii="Baskerville Old Face" w:hAnsi="Baskerville Old Face"/>
                                <w:color w:val="833C0B" w:themeColor="accent2" w:themeShade="80"/>
                                <w:sz w:val="44"/>
                                <w:szCs w:val="4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11D07" id="Rectangle 34" o:spid="_x0000_s1061" style="position:absolute;margin-left:50.1pt;margin-top:258.35pt;width:402.25pt;height:86.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" fillcolor="white [3201]" strokecolor="white [3212]" strokeweight="1pt">
                <v:textbox>
                  <w:txbxContent>
                    <w:p w:rsidR="00C86432" w:rsidRDefault="00C86432" w:rsidP="003B68BA">
                      <w:pPr>
                        <w:pStyle w:val="Titre1"/>
                        <w:jc w:val="center"/>
                        <w:rPr>
                          <w:rFonts w:ascii="Baskerville Old Face" w:hAnsi="Baskerville Old Face"/>
                          <w:color w:val="auto"/>
                          <w:u w:val="single"/>
                        </w:rPr>
                      </w:pPr>
                      <w:bookmarkStart w:id="17" w:name="_Toc508030350"/>
                      <w:r>
                        <w:rPr>
                          <w:rFonts w:ascii="Baskerville Old Face" w:hAnsi="Baskerville Old Face"/>
                          <w:color w:val="833C0B" w:themeColor="accent2" w:themeShade="80"/>
                          <w:sz w:val="44"/>
                          <w:szCs w:val="44"/>
                          <w:u w:val="single"/>
                        </w:rPr>
                        <w:t>QUATRIEME</w:t>
                      </w:r>
                      <w:r w:rsidRPr="00272F8C">
                        <w:rPr>
                          <w:rFonts w:ascii="Baskerville Old Face" w:hAnsi="Baskerville Old Face"/>
                          <w:color w:val="833C0B" w:themeColor="accent2" w:themeShade="80"/>
                          <w:sz w:val="44"/>
                          <w:szCs w:val="44"/>
                          <w:u w:val="single"/>
                        </w:rPr>
                        <w:t xml:space="preserve"> Partie</w:t>
                      </w:r>
                      <w:r w:rsidRPr="00AB4D30">
                        <w:rPr>
                          <w:rFonts w:ascii="Baskerville Old Face" w:hAnsi="Baskerville Old Face"/>
                          <w:color w:val="833C0B" w:themeColor="accent2" w:themeShade="80"/>
                          <w:sz w:val="44"/>
                          <w:szCs w:val="44"/>
                        </w:rPr>
                        <w:t> :</w:t>
                      </w:r>
                      <w:r>
                        <w:rPr>
                          <w:rFonts w:ascii="Baskerville Old Face" w:hAnsi="Baskerville Old Face"/>
                          <w:color w:val="833C0B" w:themeColor="accent2" w:themeShade="80"/>
                          <w:sz w:val="44"/>
                          <w:szCs w:val="44"/>
                        </w:rPr>
                        <w:t xml:space="preserve"> </w:t>
                      </w:r>
                      <w:r>
                        <w:rPr>
                          <w:rFonts w:ascii="Baskerville Old Face" w:eastAsiaTheme="minorHAnsi" w:hAnsi="Baskerville Old Face" w:cstheme="minorBidi"/>
                          <w:color w:val="833C0B" w:themeColor="accent2" w:themeShade="80"/>
                          <w:sz w:val="44"/>
                          <w:szCs w:val="44"/>
                        </w:rPr>
                        <w:t>Procédures</w:t>
                      </w:r>
                      <w:bookmarkEnd w:id="17"/>
                    </w:p>
                    <w:p w:rsidR="00C86432" w:rsidRPr="00AB4D30" w:rsidRDefault="00C86432" w:rsidP="003B68BA">
                      <w:pPr>
                        <w:jc w:val="center"/>
                        <w:rPr>
                          <w:rFonts w:ascii="Baskerville Old Face" w:hAnsi="Baskerville Old Face"/>
                          <w:color w:val="833C0B" w:themeColor="accent2" w:themeShade="80"/>
                          <w:sz w:val="44"/>
                          <w:szCs w:val="44"/>
                        </w:rPr>
                      </w:pPr>
                      <w:r>
                        <w:rPr>
                          <w:rFonts w:ascii="Baskerville Old Face" w:hAnsi="Baskerville Old Face"/>
                          <w:color w:val="833C0B" w:themeColor="accent2" w:themeShade="80"/>
                          <w:sz w:val="44"/>
                          <w:szCs w:val="44"/>
                        </w:rPr>
                        <w:t xml:space="preserve"> </w:t>
                      </w:r>
                    </w:p>
                  </w:txbxContent>
                </v:textbox>
                <w10:wrap anchorx="margin"/>
              </v:rect>
            </w:pict>
          </mc:Fallback>
        </mc:AlternateContent>
      </w:r>
    </w:p>
    <w:p w:rsidR="003B68BA" w:rsidRPr="003B68BA" w:rsidRDefault="003B68BA" w:rsidP="003B68BA">
      <w:pPr>
        <w:rPr>
          <w:rFonts w:asciiTheme="majorHAnsi" w:eastAsiaTheme="majorEastAsia" w:hAnsiTheme="majorHAnsi" w:cstheme="majorBidi"/>
          <w:sz w:val="26"/>
          <w:szCs w:val="26"/>
        </w:rPr>
      </w:pPr>
    </w:p>
    <w:p w:rsidR="003B68BA" w:rsidRPr="003B68BA" w:rsidRDefault="003B68BA" w:rsidP="003B68BA">
      <w:pPr>
        <w:rPr>
          <w:rFonts w:asciiTheme="majorHAnsi" w:eastAsiaTheme="majorEastAsia" w:hAnsiTheme="majorHAnsi" w:cstheme="majorBidi"/>
          <w:sz w:val="26"/>
          <w:szCs w:val="26"/>
        </w:rPr>
      </w:pPr>
    </w:p>
    <w:p w:rsidR="003B68BA" w:rsidRPr="003B68BA" w:rsidRDefault="003B68BA" w:rsidP="003B68BA">
      <w:pPr>
        <w:rPr>
          <w:rFonts w:asciiTheme="majorHAnsi" w:eastAsiaTheme="majorEastAsia" w:hAnsiTheme="majorHAnsi" w:cstheme="majorBidi"/>
          <w:sz w:val="26"/>
          <w:szCs w:val="26"/>
        </w:rPr>
      </w:pPr>
    </w:p>
    <w:p w:rsidR="003B68BA" w:rsidRPr="003B68BA" w:rsidRDefault="003B68BA" w:rsidP="003B68BA">
      <w:pPr>
        <w:rPr>
          <w:rFonts w:asciiTheme="majorHAnsi" w:eastAsiaTheme="majorEastAsia" w:hAnsiTheme="majorHAnsi" w:cstheme="majorBidi"/>
          <w:sz w:val="26"/>
          <w:szCs w:val="26"/>
        </w:rPr>
      </w:pPr>
    </w:p>
    <w:p w:rsidR="003B68BA" w:rsidRPr="003B68BA" w:rsidRDefault="003B68BA" w:rsidP="003B68BA">
      <w:pPr>
        <w:rPr>
          <w:rFonts w:asciiTheme="majorHAnsi" w:eastAsiaTheme="majorEastAsia" w:hAnsiTheme="majorHAnsi" w:cstheme="majorBidi"/>
          <w:sz w:val="26"/>
          <w:szCs w:val="26"/>
        </w:rPr>
      </w:pPr>
    </w:p>
    <w:p w:rsidR="003B68BA" w:rsidRPr="003B68BA" w:rsidRDefault="003B68BA" w:rsidP="003B68BA">
      <w:pPr>
        <w:rPr>
          <w:rFonts w:asciiTheme="majorHAnsi" w:eastAsiaTheme="majorEastAsia" w:hAnsiTheme="majorHAnsi" w:cstheme="majorBidi"/>
          <w:sz w:val="26"/>
          <w:szCs w:val="26"/>
        </w:rPr>
      </w:pPr>
    </w:p>
    <w:p w:rsidR="003B68BA" w:rsidRPr="003B68BA" w:rsidRDefault="003B68BA" w:rsidP="003B68BA">
      <w:pPr>
        <w:rPr>
          <w:rFonts w:asciiTheme="majorHAnsi" w:eastAsiaTheme="majorEastAsia" w:hAnsiTheme="majorHAnsi" w:cstheme="majorBidi"/>
          <w:sz w:val="26"/>
          <w:szCs w:val="26"/>
        </w:rPr>
      </w:pPr>
    </w:p>
    <w:p w:rsidR="003B68BA" w:rsidRPr="003B68BA" w:rsidRDefault="003B68BA" w:rsidP="003B68BA">
      <w:pPr>
        <w:rPr>
          <w:rFonts w:asciiTheme="majorHAnsi" w:eastAsiaTheme="majorEastAsia" w:hAnsiTheme="majorHAnsi" w:cstheme="majorBidi"/>
          <w:sz w:val="26"/>
          <w:szCs w:val="26"/>
        </w:rPr>
      </w:pPr>
    </w:p>
    <w:p w:rsidR="003B68BA" w:rsidRPr="003B68BA" w:rsidRDefault="003B68BA" w:rsidP="003B68BA">
      <w:pPr>
        <w:rPr>
          <w:rFonts w:asciiTheme="majorHAnsi" w:eastAsiaTheme="majorEastAsia" w:hAnsiTheme="majorHAnsi" w:cstheme="majorBidi"/>
          <w:sz w:val="26"/>
          <w:szCs w:val="26"/>
        </w:rPr>
      </w:pPr>
    </w:p>
    <w:p w:rsidR="003B68BA" w:rsidRPr="003B68BA" w:rsidRDefault="003B68BA" w:rsidP="003B68BA">
      <w:pPr>
        <w:rPr>
          <w:rFonts w:asciiTheme="majorHAnsi" w:eastAsiaTheme="majorEastAsia" w:hAnsiTheme="majorHAnsi" w:cstheme="majorBidi"/>
          <w:sz w:val="26"/>
          <w:szCs w:val="26"/>
        </w:rPr>
      </w:pPr>
    </w:p>
    <w:p w:rsidR="003B68BA" w:rsidRPr="003B68BA" w:rsidRDefault="003B68BA" w:rsidP="003B68BA">
      <w:pPr>
        <w:rPr>
          <w:rFonts w:asciiTheme="majorHAnsi" w:eastAsiaTheme="majorEastAsia" w:hAnsiTheme="majorHAnsi" w:cstheme="majorBidi"/>
          <w:sz w:val="26"/>
          <w:szCs w:val="26"/>
        </w:rPr>
      </w:pPr>
    </w:p>
    <w:p w:rsidR="003B68BA" w:rsidRPr="003B68BA" w:rsidRDefault="003B68BA" w:rsidP="003B68BA">
      <w:pPr>
        <w:rPr>
          <w:rFonts w:asciiTheme="majorHAnsi" w:eastAsiaTheme="majorEastAsia" w:hAnsiTheme="majorHAnsi" w:cstheme="majorBidi"/>
          <w:sz w:val="26"/>
          <w:szCs w:val="26"/>
        </w:rPr>
      </w:pPr>
    </w:p>
    <w:p w:rsidR="003B68BA" w:rsidRPr="003B68BA" w:rsidRDefault="003B68BA" w:rsidP="003B68BA">
      <w:pPr>
        <w:rPr>
          <w:rFonts w:asciiTheme="majorHAnsi" w:eastAsiaTheme="majorEastAsia" w:hAnsiTheme="majorHAnsi" w:cstheme="majorBidi"/>
          <w:sz w:val="26"/>
          <w:szCs w:val="26"/>
        </w:rPr>
      </w:pPr>
    </w:p>
    <w:p w:rsidR="003B68BA" w:rsidRPr="003B68BA" w:rsidRDefault="003B68BA" w:rsidP="003B68BA">
      <w:pPr>
        <w:rPr>
          <w:rFonts w:asciiTheme="majorHAnsi" w:eastAsiaTheme="majorEastAsia" w:hAnsiTheme="majorHAnsi" w:cstheme="majorBidi"/>
          <w:sz w:val="26"/>
          <w:szCs w:val="26"/>
        </w:rPr>
      </w:pPr>
    </w:p>
    <w:p w:rsidR="003B68BA" w:rsidRPr="003B68BA" w:rsidRDefault="003B68BA" w:rsidP="003B68BA">
      <w:pPr>
        <w:rPr>
          <w:rFonts w:asciiTheme="majorHAnsi" w:eastAsiaTheme="majorEastAsia" w:hAnsiTheme="majorHAnsi" w:cstheme="majorBidi"/>
          <w:sz w:val="26"/>
          <w:szCs w:val="26"/>
        </w:rPr>
      </w:pPr>
    </w:p>
    <w:p w:rsidR="003B68BA" w:rsidRPr="003B68BA" w:rsidRDefault="003B68BA" w:rsidP="003B68BA">
      <w:pPr>
        <w:rPr>
          <w:rFonts w:asciiTheme="majorHAnsi" w:eastAsiaTheme="majorEastAsia" w:hAnsiTheme="majorHAnsi" w:cstheme="majorBidi"/>
          <w:sz w:val="26"/>
          <w:szCs w:val="26"/>
        </w:rPr>
      </w:pPr>
    </w:p>
    <w:p w:rsidR="003B68BA" w:rsidRDefault="003B68BA" w:rsidP="003B68BA">
      <w:pPr>
        <w:rPr>
          <w:rFonts w:asciiTheme="majorHAnsi" w:eastAsiaTheme="majorEastAsia" w:hAnsiTheme="majorHAnsi" w:cstheme="majorBidi"/>
          <w:sz w:val="26"/>
          <w:szCs w:val="26"/>
        </w:rPr>
      </w:pPr>
    </w:p>
    <w:p w:rsidR="00272F8C" w:rsidRDefault="00272F8C" w:rsidP="003B68BA">
      <w:pPr>
        <w:rPr>
          <w:rFonts w:asciiTheme="majorHAnsi" w:eastAsiaTheme="majorEastAsia" w:hAnsiTheme="majorHAnsi" w:cstheme="majorBidi"/>
          <w:sz w:val="26"/>
          <w:szCs w:val="26"/>
        </w:rPr>
      </w:pPr>
    </w:p>
    <w:p w:rsidR="003B68BA" w:rsidRDefault="003B68BA" w:rsidP="003B68BA">
      <w:pPr>
        <w:rPr>
          <w:rFonts w:asciiTheme="majorHAnsi" w:eastAsiaTheme="majorEastAsia" w:hAnsiTheme="majorHAnsi" w:cstheme="majorBidi"/>
          <w:sz w:val="26"/>
          <w:szCs w:val="26"/>
        </w:rPr>
      </w:pPr>
    </w:p>
    <w:p w:rsidR="003B68BA" w:rsidRDefault="003B68BA" w:rsidP="003B68BA">
      <w:pPr>
        <w:rPr>
          <w:rFonts w:asciiTheme="majorHAnsi" w:eastAsiaTheme="majorEastAsia" w:hAnsiTheme="majorHAnsi" w:cstheme="majorBidi"/>
          <w:sz w:val="26"/>
          <w:szCs w:val="26"/>
        </w:rPr>
      </w:pPr>
    </w:p>
    <w:p w:rsidR="003B68BA" w:rsidRDefault="003B68BA" w:rsidP="003B68BA">
      <w:pPr>
        <w:rPr>
          <w:rFonts w:asciiTheme="majorHAnsi" w:eastAsiaTheme="majorEastAsia" w:hAnsiTheme="majorHAnsi" w:cstheme="majorBidi"/>
          <w:sz w:val="26"/>
          <w:szCs w:val="26"/>
        </w:rPr>
      </w:pPr>
    </w:p>
    <w:p w:rsidR="003B68BA" w:rsidRDefault="003B68BA" w:rsidP="003B68BA">
      <w:pPr>
        <w:rPr>
          <w:rFonts w:asciiTheme="majorHAnsi" w:eastAsiaTheme="majorEastAsia" w:hAnsiTheme="majorHAnsi" w:cstheme="majorBidi"/>
          <w:sz w:val="26"/>
          <w:szCs w:val="26"/>
        </w:rPr>
      </w:pPr>
    </w:p>
    <w:p w:rsidR="003B68BA" w:rsidRDefault="003B68BA" w:rsidP="003B68BA">
      <w:pPr>
        <w:rPr>
          <w:rFonts w:asciiTheme="majorHAnsi" w:eastAsiaTheme="majorEastAsia" w:hAnsiTheme="majorHAnsi" w:cstheme="majorBidi"/>
          <w:sz w:val="26"/>
          <w:szCs w:val="26"/>
        </w:rPr>
      </w:pPr>
    </w:p>
    <w:p w:rsidR="003B68BA" w:rsidRDefault="003B68BA" w:rsidP="003B68BA">
      <w:pPr>
        <w:rPr>
          <w:rFonts w:asciiTheme="majorHAnsi" w:eastAsiaTheme="majorEastAsia" w:hAnsiTheme="majorHAnsi" w:cstheme="majorBidi"/>
          <w:sz w:val="26"/>
          <w:szCs w:val="26"/>
        </w:rPr>
      </w:pPr>
    </w:p>
    <w:p w:rsidR="003B68BA" w:rsidRDefault="003B68BA" w:rsidP="003B68BA">
      <w:pPr>
        <w:rPr>
          <w:rFonts w:asciiTheme="majorHAnsi" w:eastAsiaTheme="majorEastAsia" w:hAnsiTheme="majorHAnsi" w:cstheme="majorBidi"/>
          <w:sz w:val="26"/>
          <w:szCs w:val="26"/>
        </w:rPr>
      </w:pPr>
    </w:p>
    <w:p w:rsidR="003B68BA" w:rsidRDefault="003B68BA" w:rsidP="003B68BA">
      <w:pPr>
        <w:rPr>
          <w:rFonts w:asciiTheme="majorHAnsi" w:eastAsiaTheme="majorEastAsia" w:hAnsiTheme="majorHAnsi" w:cstheme="majorBidi"/>
          <w:sz w:val="26"/>
          <w:szCs w:val="26"/>
        </w:rPr>
      </w:pPr>
    </w:p>
    <w:p w:rsidR="003B68BA" w:rsidRDefault="003B68BA" w:rsidP="003B68BA">
      <w:pPr>
        <w:rPr>
          <w:rFonts w:asciiTheme="majorHAnsi" w:eastAsiaTheme="majorEastAsia" w:hAnsiTheme="majorHAnsi" w:cstheme="majorBidi"/>
          <w:sz w:val="26"/>
          <w:szCs w:val="26"/>
        </w:rPr>
      </w:pPr>
    </w:p>
    <w:p w:rsidR="003B68BA" w:rsidRPr="003D76A3" w:rsidRDefault="003B68BA" w:rsidP="003B68BA">
      <w:pPr>
        <w:pStyle w:val="Titre2"/>
        <w:numPr>
          <w:ilvl w:val="0"/>
          <w:numId w:val="27"/>
        </w:numPr>
        <w:jc w:val="both"/>
        <w:rPr>
          <w:rFonts w:ascii="Baskerville Old Face" w:hAnsi="Baskerville Old Face"/>
          <w:color w:val="833C0B" w:themeColor="accent2" w:themeShade="80"/>
          <w:sz w:val="32"/>
          <w:szCs w:val="32"/>
          <w:u w:val="single"/>
        </w:rPr>
      </w:pPr>
      <w:bookmarkStart w:id="18" w:name="_Toc508030351"/>
      <w:r>
        <w:rPr>
          <w:rFonts w:ascii="Baskerville Old Face" w:hAnsi="Baskerville Old Face"/>
          <w:color w:val="833C0B" w:themeColor="accent2" w:themeShade="80"/>
          <w:sz w:val="32"/>
          <w:szCs w:val="32"/>
          <w:u w:val="single"/>
        </w:rPr>
        <w:lastRenderedPageBreak/>
        <w:t>Auditer les serveurs de Fichiers</w:t>
      </w:r>
      <w:bookmarkEnd w:id="18"/>
    </w:p>
    <w:p w:rsidR="003B68BA" w:rsidRDefault="003B68BA" w:rsidP="003B68BA">
      <w:pPr>
        <w:rPr>
          <w:rFonts w:asciiTheme="majorHAnsi" w:eastAsiaTheme="majorEastAsia" w:hAnsiTheme="majorHAnsi" w:cstheme="majorBidi"/>
          <w:sz w:val="26"/>
          <w:szCs w:val="26"/>
        </w:rPr>
      </w:pPr>
    </w:p>
    <w:p w:rsidR="003B68BA" w:rsidRPr="0030758A" w:rsidRDefault="0030758A" w:rsidP="0030758A">
      <w:pPr>
        <w:jc w:val="both"/>
        <w:rPr>
          <w:rFonts w:ascii="Baskerville Old Face" w:hAnsi="Baskerville Old Face"/>
          <w:bCs/>
          <w:color w:val="545454"/>
          <w:sz w:val="26"/>
          <w:szCs w:val="26"/>
          <w:shd w:val="clear" w:color="auto" w:fill="FFFFFF"/>
        </w:rPr>
      </w:pPr>
      <w:r w:rsidRPr="0030758A">
        <w:rPr>
          <w:rFonts w:ascii="Baskerville Old Face" w:hAnsi="Baskerville Old Face"/>
          <w:bCs/>
          <w:color w:val="545454"/>
          <w:sz w:val="26"/>
          <w:szCs w:val="26"/>
          <w:shd w:val="clear" w:color="auto" w:fill="FFFFFF"/>
        </w:rPr>
        <w:t>Cette fonctionnalité existe depuis pas mal de temps mais avec 2008 les stratégies d’audit avancé ont fait leur apparition et sont beaucoup plus performantes et intéressantes que celles dont on disposait avant.</w:t>
      </w:r>
    </w:p>
    <w:p w:rsidR="0030758A" w:rsidRPr="0030758A" w:rsidRDefault="0030758A" w:rsidP="0030758A">
      <w:pPr>
        <w:jc w:val="both"/>
        <w:rPr>
          <w:rFonts w:ascii="Baskerville Old Face" w:hAnsi="Baskerville Old Face"/>
          <w:bCs/>
          <w:color w:val="545454"/>
          <w:sz w:val="26"/>
          <w:szCs w:val="26"/>
          <w:shd w:val="clear" w:color="auto" w:fill="FFFFFF"/>
        </w:rPr>
      </w:pPr>
      <w:r w:rsidRPr="0030758A">
        <w:rPr>
          <w:rFonts w:ascii="Baskerville Old Face" w:hAnsi="Baskerville Old Face"/>
          <w:bCs/>
          <w:color w:val="545454"/>
          <w:sz w:val="26"/>
          <w:szCs w:val="26"/>
          <w:shd w:val="clear" w:color="auto" w:fill="FFFFFF"/>
        </w:rPr>
        <w:t>L’idée de base est simple: disposer d’un moyen de tracer et de savoir qui/quand/depuis quel PC a supprimé un fichier. On peut également savoir qui y a eu accès, qui l’a créé…mais ce n’est pas le but initial, et cela génère beaucoup plus de logs si l’on souhaite tracer toutes les activités sur les fichiers.</w:t>
      </w:r>
    </w:p>
    <w:p w:rsidR="0030758A" w:rsidRPr="0030758A" w:rsidRDefault="0030758A" w:rsidP="0030758A">
      <w:pPr>
        <w:pStyle w:val="Paragraphedeliste"/>
        <w:numPr>
          <w:ilvl w:val="0"/>
          <w:numId w:val="19"/>
        </w:numPr>
        <w:jc w:val="both"/>
        <w:rPr>
          <w:rFonts w:ascii="Baskerville Old Face" w:eastAsiaTheme="majorEastAsia" w:hAnsi="Baskerville Old Face" w:cstheme="majorBidi"/>
          <w:sz w:val="26"/>
          <w:szCs w:val="26"/>
        </w:rPr>
      </w:pPr>
      <w:r w:rsidRPr="0030758A">
        <w:rPr>
          <w:rFonts w:ascii="Baskerville Old Face" w:hAnsi="Baskerville Old Face"/>
          <w:color w:val="333333"/>
          <w:sz w:val="26"/>
          <w:szCs w:val="26"/>
          <w:shd w:val="clear" w:color="auto" w:fill="FFFFFF"/>
        </w:rPr>
        <w:t>Direction la GPMC pour créer notre stratégie d’audit avancé:</w:t>
      </w:r>
    </w:p>
    <w:p w:rsidR="0030758A" w:rsidRPr="0030758A" w:rsidRDefault="0030758A" w:rsidP="0030758A">
      <w:pPr>
        <w:jc w:val="both"/>
        <w:rPr>
          <w:rFonts w:ascii="Baskerville Old Face" w:eastAsiaTheme="majorEastAsia" w:hAnsi="Baskerville Old Face" w:cstheme="majorBidi"/>
          <w:sz w:val="26"/>
          <w:szCs w:val="26"/>
        </w:rPr>
      </w:pPr>
    </w:p>
    <w:p w:rsidR="0030758A" w:rsidRDefault="0030758A" w:rsidP="0030758A">
      <w:pPr>
        <w:pStyle w:val="Paragraphedeliste"/>
        <w:numPr>
          <w:ilvl w:val="0"/>
          <w:numId w:val="19"/>
        </w:numPr>
        <w:jc w:val="both"/>
        <w:rPr>
          <w:rFonts w:ascii="Baskerville Old Face" w:hAnsi="Baskerville Old Face"/>
          <w:color w:val="333333"/>
          <w:sz w:val="26"/>
          <w:szCs w:val="26"/>
          <w:shd w:val="clear" w:color="auto" w:fill="FFFFFF"/>
        </w:rPr>
      </w:pPr>
      <w:r w:rsidRPr="0030758A">
        <w:rPr>
          <w:rFonts w:ascii="Baskerville Old Face" w:hAnsi="Baskerville Old Face"/>
          <w:color w:val="333333"/>
          <w:sz w:val="26"/>
          <w:szCs w:val="26"/>
          <w:shd w:val="clear" w:color="auto" w:fill="FFFFFF"/>
        </w:rPr>
        <w:t>Puis on définit ce que l’on souhaite auditer comme actions, en choisissant si l’on ne veut auditer que les actions réussies, ou également celles en échec (les tentatives non fructueuses) pour chacun des types d’objets souhaités. Ici ce qui nous intéresse principalement ce sont les fichiers sur notre serveur de partages réseaux:</w:t>
      </w:r>
    </w:p>
    <w:p w:rsidR="0030758A" w:rsidRPr="0030758A" w:rsidRDefault="0030758A" w:rsidP="0030758A">
      <w:pPr>
        <w:pStyle w:val="Paragraphedeliste"/>
        <w:rPr>
          <w:rFonts w:ascii="Baskerville Old Face" w:hAnsi="Baskerville Old Face"/>
          <w:color w:val="333333"/>
          <w:sz w:val="26"/>
          <w:szCs w:val="26"/>
          <w:shd w:val="clear" w:color="auto" w:fill="FFFFFF"/>
        </w:rPr>
      </w:pPr>
    </w:p>
    <w:p w:rsidR="0030758A" w:rsidRDefault="0030758A" w:rsidP="0030758A">
      <w:pPr>
        <w:pStyle w:val="Paragraphedeliste"/>
        <w:numPr>
          <w:ilvl w:val="0"/>
          <w:numId w:val="19"/>
        </w:numPr>
        <w:jc w:val="both"/>
        <w:rPr>
          <w:rFonts w:ascii="Baskerville Old Face" w:hAnsi="Baskerville Old Face"/>
          <w:color w:val="333333"/>
          <w:sz w:val="26"/>
          <w:szCs w:val="26"/>
          <w:shd w:val="clear" w:color="auto" w:fill="FFFFFF"/>
        </w:rPr>
      </w:pPr>
      <w:r w:rsidRPr="0030758A">
        <w:rPr>
          <w:rFonts w:ascii="Baskerville Old Face" w:hAnsi="Baskerville Old Face"/>
          <w:color w:val="333333"/>
          <w:sz w:val="26"/>
          <w:szCs w:val="26"/>
          <w:shd w:val="clear" w:color="auto" w:fill="FFFFFF"/>
        </w:rPr>
        <w:t>Pour savoir QUI, il faut que je logue également les ouvertures de sessions, comme cela je suis en mesure de croiser les identités et de mettre un nom sur l’utilisateur, le PC et l’IP générant les suppressions…</w:t>
      </w:r>
    </w:p>
    <w:p w:rsidR="0030758A" w:rsidRPr="0030758A" w:rsidRDefault="0030758A" w:rsidP="0030758A">
      <w:pPr>
        <w:pStyle w:val="Paragraphedeliste"/>
        <w:rPr>
          <w:rFonts w:ascii="Baskerville Old Face" w:hAnsi="Baskerville Old Face"/>
          <w:color w:val="333333"/>
          <w:sz w:val="26"/>
          <w:szCs w:val="26"/>
          <w:shd w:val="clear" w:color="auto" w:fill="FFFFFF"/>
        </w:rPr>
      </w:pPr>
    </w:p>
    <w:p w:rsidR="0030758A" w:rsidRDefault="0030758A" w:rsidP="0030758A">
      <w:pPr>
        <w:pStyle w:val="Paragraphedeliste"/>
        <w:numPr>
          <w:ilvl w:val="0"/>
          <w:numId w:val="19"/>
        </w:numPr>
        <w:jc w:val="both"/>
        <w:rPr>
          <w:rFonts w:ascii="Baskerville Old Face" w:hAnsi="Baskerville Old Face"/>
          <w:color w:val="333333"/>
          <w:sz w:val="26"/>
          <w:szCs w:val="26"/>
          <w:shd w:val="clear" w:color="auto" w:fill="FFFFFF"/>
        </w:rPr>
      </w:pPr>
      <w:r w:rsidRPr="0030758A">
        <w:rPr>
          <w:rFonts w:ascii="Baskerville Old Face" w:hAnsi="Baskerville Old Face"/>
          <w:color w:val="333333"/>
          <w:sz w:val="26"/>
          <w:szCs w:val="26"/>
          <w:shd w:val="clear" w:color="auto" w:fill="FFFFFF"/>
        </w:rPr>
        <w:t>J’ai toutes les informations nécessaires pour générer les logs dont j’aurais besoin pour mes recherches de preuves…reste à préciser sur quoi je veux spécifier l’audit en termes de fichiers (loguer QUELLES ACTIONS sur QUELS REPERTOIRES, selon les règles définies ci-dessus)…deux options: soit je définis les listes d’accès d’audit sur chaque partage (faisable si on en a peu) soit je passe par une dernière petite option pour dire qu’en fait je veux TOUT AUDITER (ce qui est plus rapide mais génère plus de logs, bien entendu).</w:t>
      </w:r>
    </w:p>
    <w:p w:rsidR="0030758A" w:rsidRPr="0030758A" w:rsidRDefault="0030758A" w:rsidP="0030758A">
      <w:pPr>
        <w:pStyle w:val="Paragraphedeliste"/>
        <w:rPr>
          <w:rFonts w:ascii="Baskerville Old Face" w:hAnsi="Baskerville Old Face"/>
          <w:color w:val="333333"/>
          <w:sz w:val="26"/>
          <w:szCs w:val="26"/>
          <w:shd w:val="clear" w:color="auto" w:fill="FFFFFF"/>
        </w:rPr>
      </w:pPr>
    </w:p>
    <w:p w:rsidR="00D96B27" w:rsidRPr="008E4752" w:rsidRDefault="0030758A" w:rsidP="008E4752">
      <w:pPr>
        <w:pStyle w:val="Paragraphedeliste"/>
        <w:numPr>
          <w:ilvl w:val="0"/>
          <w:numId w:val="19"/>
        </w:numPr>
        <w:jc w:val="both"/>
        <w:rPr>
          <w:rFonts w:ascii="Baskerville Old Face" w:hAnsi="Baskerville Old Face"/>
          <w:color w:val="333333"/>
          <w:sz w:val="26"/>
          <w:szCs w:val="26"/>
          <w:shd w:val="clear" w:color="auto" w:fill="FFFFFF"/>
        </w:rPr>
      </w:pPr>
      <w:r w:rsidRPr="0030758A">
        <w:rPr>
          <w:rFonts w:ascii="Baskerville Old Face" w:hAnsi="Baskerville Old Face"/>
          <w:color w:val="333333"/>
          <w:sz w:val="26"/>
          <w:szCs w:val="26"/>
          <w:shd w:val="clear" w:color="auto" w:fill="FFFFFF"/>
        </w:rPr>
        <w:t xml:space="preserve">Propriétés du répertoire que l’on souhaite auditer/Onglet Sécurité/Avancé/Onglet Audit/Ajouter/sélectionner un principal &gt; tout le monde/Autorisations Avancées/les cases concernant les suppressions… et </w:t>
      </w:r>
      <w:r w:rsidR="00D96B27" w:rsidRPr="0030758A">
        <w:rPr>
          <w:rFonts w:ascii="Baskerville Old Face" w:hAnsi="Baskerville Old Face"/>
          <w:color w:val="333333"/>
          <w:sz w:val="26"/>
          <w:szCs w:val="26"/>
          <w:shd w:val="clear" w:color="auto" w:fill="FFFFFF"/>
        </w:rPr>
        <w:t>voilà</w:t>
      </w:r>
      <w:r w:rsidRPr="0030758A">
        <w:rPr>
          <w:rFonts w:ascii="Baskerville Old Face" w:hAnsi="Baskerville Old Face"/>
          <w:color w:val="333333"/>
          <w:sz w:val="26"/>
          <w:szCs w:val="26"/>
          <w:shd w:val="clear" w:color="auto" w:fill="FFFFFF"/>
        </w:rPr>
        <w:t xml:space="preserve"> notre répertoire qui commence à générer des logs dans la partie Sécurité, chaque fois qu’un fichier est supprimé par qui que </w:t>
      </w:r>
      <w:r w:rsidR="00D96B27" w:rsidRPr="0030758A">
        <w:rPr>
          <w:rFonts w:ascii="Baskerville Old Face" w:hAnsi="Baskerville Old Face"/>
          <w:color w:val="333333"/>
          <w:sz w:val="26"/>
          <w:szCs w:val="26"/>
          <w:shd w:val="clear" w:color="auto" w:fill="FFFFFF"/>
        </w:rPr>
        <w:t>ce</w:t>
      </w:r>
      <w:r w:rsidRPr="0030758A">
        <w:rPr>
          <w:rFonts w:ascii="Baskerville Old Face" w:hAnsi="Baskerville Old Face"/>
          <w:color w:val="333333"/>
          <w:sz w:val="26"/>
          <w:szCs w:val="26"/>
          <w:shd w:val="clear" w:color="auto" w:fill="FFFFFF"/>
        </w:rPr>
        <w:t xml:space="preserve"> soit:</w:t>
      </w:r>
    </w:p>
    <w:p w:rsidR="00D96B27" w:rsidRPr="008E4752" w:rsidRDefault="00D96B27" w:rsidP="008E4752">
      <w:pPr>
        <w:ind w:left="708"/>
        <w:jc w:val="both"/>
        <w:rPr>
          <w:rStyle w:val="Lienhypertexte"/>
          <w:rFonts w:ascii="Baskerville Old Face" w:eastAsiaTheme="minorEastAsia" w:hAnsi="Baskerville Old Face" w:cs="Segoe UI"/>
          <w:color w:val="auto"/>
          <w:sz w:val="26"/>
          <w:szCs w:val="26"/>
          <w:u w:val="none"/>
          <w:lang w:eastAsia="fr-FR"/>
        </w:rPr>
      </w:pPr>
      <w:r w:rsidRPr="008E4752">
        <w:rPr>
          <w:rStyle w:val="Lienhypertexte"/>
          <w:rFonts w:ascii="Baskerville Old Face" w:eastAsiaTheme="minorEastAsia" w:hAnsi="Baskerville Old Face" w:cs="Segoe UI"/>
          <w:sz w:val="26"/>
          <w:szCs w:val="26"/>
          <w:lang w:eastAsia="fr-FR"/>
        </w:rPr>
        <w:t>https://redkaffe.com/2015/10/24/auditer-les-serveurs-de-fichiers</w:t>
      </w:r>
      <w:r w:rsidRPr="008E4752">
        <w:rPr>
          <w:rStyle w:val="Lienhypertexte"/>
          <w:rFonts w:ascii="Baskerville Old Face" w:eastAsiaTheme="minorEastAsia" w:hAnsi="Baskerville Old Face" w:cs="Segoe UI"/>
          <w:color w:val="auto"/>
          <w:sz w:val="26"/>
          <w:szCs w:val="26"/>
          <w:u w:val="none"/>
          <w:lang w:eastAsia="fr-FR"/>
        </w:rPr>
        <w:t>/ (pour plus d’information)</w:t>
      </w:r>
    </w:p>
    <w:p w:rsidR="008E4752" w:rsidRDefault="008E4752" w:rsidP="008E4752">
      <w:pPr>
        <w:jc w:val="both"/>
        <w:rPr>
          <w:rFonts w:ascii="Baskerville Old Face" w:hAnsi="Baskerville Old Face"/>
          <w:color w:val="333333"/>
          <w:sz w:val="26"/>
          <w:szCs w:val="26"/>
          <w:shd w:val="clear" w:color="auto" w:fill="FFFFFF"/>
        </w:rPr>
      </w:pPr>
    </w:p>
    <w:p w:rsidR="008E4752" w:rsidRDefault="008E4752" w:rsidP="008E4752">
      <w:pPr>
        <w:jc w:val="both"/>
        <w:rPr>
          <w:rFonts w:ascii="Baskerville Old Face" w:hAnsi="Baskerville Old Face"/>
          <w:color w:val="333333"/>
          <w:sz w:val="26"/>
          <w:szCs w:val="26"/>
          <w:shd w:val="clear" w:color="auto" w:fill="FFFFFF"/>
        </w:rPr>
      </w:pPr>
    </w:p>
    <w:p w:rsidR="008E4752" w:rsidRPr="003D76A3" w:rsidRDefault="008E4752" w:rsidP="008E4752">
      <w:pPr>
        <w:pStyle w:val="Titre2"/>
        <w:numPr>
          <w:ilvl w:val="0"/>
          <w:numId w:val="27"/>
        </w:numPr>
        <w:jc w:val="both"/>
        <w:rPr>
          <w:rFonts w:ascii="Baskerville Old Face" w:hAnsi="Baskerville Old Face"/>
          <w:color w:val="833C0B" w:themeColor="accent2" w:themeShade="80"/>
          <w:sz w:val="32"/>
          <w:szCs w:val="32"/>
          <w:u w:val="single"/>
        </w:rPr>
      </w:pPr>
      <w:bookmarkStart w:id="19" w:name="_Toc508030352"/>
      <w:r>
        <w:rPr>
          <w:rFonts w:ascii="Baskerville Old Face" w:hAnsi="Baskerville Old Face"/>
          <w:color w:val="833C0B" w:themeColor="accent2" w:themeShade="80"/>
          <w:sz w:val="32"/>
          <w:szCs w:val="32"/>
          <w:u w:val="single"/>
        </w:rPr>
        <w:lastRenderedPageBreak/>
        <w:t>Audit du Contrôleur de domaine Active Directory</w:t>
      </w:r>
      <w:bookmarkEnd w:id="19"/>
    </w:p>
    <w:p w:rsidR="008E4752" w:rsidRPr="004E2CF9" w:rsidRDefault="008E4752" w:rsidP="004E2CF9">
      <w:pPr>
        <w:pStyle w:val="Paragraphedeliste"/>
        <w:numPr>
          <w:ilvl w:val="0"/>
          <w:numId w:val="16"/>
        </w:numPr>
        <w:jc w:val="both"/>
        <w:rPr>
          <w:rFonts w:ascii="Baskerville Old Face" w:eastAsiaTheme="majorEastAsia" w:hAnsi="Baskerville Old Face" w:cstheme="majorBidi"/>
          <w:sz w:val="36"/>
          <w:szCs w:val="36"/>
        </w:rPr>
      </w:pPr>
      <w:r w:rsidRPr="004E2CF9">
        <w:rPr>
          <w:rFonts w:ascii="Baskerville Old Face" w:eastAsiaTheme="majorEastAsia" w:hAnsi="Baskerville Old Face" w:cstheme="majorBidi"/>
          <w:sz w:val="36"/>
          <w:szCs w:val="36"/>
        </w:rPr>
        <w:t>Activation de l’audit par GPO</w:t>
      </w:r>
    </w:p>
    <w:p w:rsidR="008E4752" w:rsidRPr="008E4752" w:rsidRDefault="008E4752" w:rsidP="00927234">
      <w:pPr>
        <w:pStyle w:val="NormalWeb"/>
        <w:shd w:val="clear" w:color="auto" w:fill="FFFFFF"/>
        <w:jc w:val="both"/>
        <w:rPr>
          <w:rFonts w:ascii="Baskerville Old Face" w:hAnsi="Baskerville Old Face" w:cs="Segoe UI"/>
          <w:color w:val="2A2A2A"/>
          <w:sz w:val="26"/>
          <w:szCs w:val="26"/>
        </w:rPr>
      </w:pPr>
      <w:r w:rsidRPr="008E4752">
        <w:rPr>
          <w:rFonts w:ascii="Baskerville Old Face" w:hAnsi="Baskerville Old Face" w:cs="Segoe UI"/>
          <w:color w:val="2A2A2A"/>
          <w:sz w:val="26"/>
          <w:szCs w:val="26"/>
        </w:rPr>
        <w:t>Pour réaliser cette GPO et comprendre le fonctionnement de l’Audit d’un domaine Active Directory, je vous conseille l’excellent article Microsoft Technet ci-dessous :</w:t>
      </w:r>
      <w:hyperlink r:id="rId15" w:tgtFrame="_blank" w:history="1">
        <w:r w:rsidRPr="008E4752">
          <w:rPr>
            <w:rStyle w:val="Lienhypertexte"/>
            <w:rFonts w:ascii="Baskerville Old Face" w:eastAsiaTheme="minorEastAsia" w:hAnsi="Baskerville Old Face" w:cs="Segoe UI"/>
            <w:sz w:val="26"/>
            <w:szCs w:val="26"/>
          </w:rPr>
          <w:t>http://technet.microsoft.com/fr-fr/library/cc731607(v=ws.10) </w:t>
        </w:r>
        <w:r>
          <w:rPr>
            <w:rFonts w:ascii="Segoe UI" w:hAnsi="Segoe UI" w:cs="Segoe UI"/>
            <w:noProof/>
            <w:color w:val="00749E"/>
            <w:sz w:val="18"/>
            <w:szCs w:val="18"/>
          </w:rPr>
          <mc:AlternateContent>
            <mc:Choice Requires="wps">
              <w:drawing>
                <wp:inline distT="0" distB="0" distL="0" distR="0">
                  <wp:extent cx="304800" cy="304800"/>
                  <wp:effectExtent l="0" t="0" r="0" b="0"/>
                  <wp:docPr id="36" name="Rectangle 36" descr="Jump">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4028B1" id="Rectangle 36" o:spid="_x0000_s1026" alt="Jump" href="http://technet.microsoft.com/fr-fr/library/cc731607(v=ws.10)"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" o:button="t" filled="f" stroked="f">
                  <v:fill o:detectmouseclick="t"/>
                  <o:lock v:ext="edit" aspectratio="t"/>
                  <w10:anchorlock/>
                </v:rect>
              </w:pict>
            </mc:Fallback>
          </mc:AlternateContent>
        </w:r>
      </w:hyperlink>
    </w:p>
    <w:p w:rsidR="008E4752" w:rsidRPr="008E4752" w:rsidRDefault="008E4752" w:rsidP="00927234">
      <w:pPr>
        <w:pStyle w:val="NormalWeb"/>
        <w:shd w:val="clear" w:color="auto" w:fill="FFFFFF"/>
        <w:jc w:val="both"/>
        <w:rPr>
          <w:rFonts w:ascii="Baskerville Old Face" w:hAnsi="Baskerville Old Face" w:cs="Segoe UI"/>
          <w:color w:val="2A2A2A"/>
          <w:sz w:val="26"/>
          <w:szCs w:val="26"/>
        </w:rPr>
      </w:pPr>
      <w:r w:rsidRPr="008E4752">
        <w:rPr>
          <w:rStyle w:val="Accentuation"/>
          <w:rFonts w:ascii="Baskerville Old Face" w:hAnsi="Baskerville Old Face" w:cs="Segoe UI"/>
          <w:color w:val="2A2A2A"/>
          <w:sz w:val="26"/>
          <w:szCs w:val="26"/>
          <w:u w:val="single"/>
        </w:rPr>
        <w:t>Etape</w:t>
      </w:r>
      <w:r w:rsidRPr="008E4752">
        <w:rPr>
          <w:rStyle w:val="Accentuation"/>
          <w:rFonts w:ascii="Baskerville Old Face" w:hAnsi="Baskerville Old Face" w:cs="Segoe UI"/>
          <w:color w:val="2A2A2A"/>
          <w:sz w:val="26"/>
          <w:szCs w:val="26"/>
        </w:rPr>
        <w:t xml:space="preserve"> :</w:t>
      </w:r>
    </w:p>
    <w:p w:rsidR="008E4752" w:rsidRPr="008E4752" w:rsidRDefault="008E4752" w:rsidP="00927234">
      <w:pPr>
        <w:pStyle w:val="NormalWeb"/>
        <w:shd w:val="clear" w:color="auto" w:fill="FFFFFF"/>
        <w:jc w:val="both"/>
        <w:rPr>
          <w:rFonts w:ascii="Baskerville Old Face" w:hAnsi="Baskerville Old Face" w:cs="Segoe UI"/>
          <w:color w:val="2A2A2A"/>
          <w:sz w:val="26"/>
          <w:szCs w:val="26"/>
        </w:rPr>
      </w:pPr>
      <w:r w:rsidRPr="008E4752">
        <w:rPr>
          <w:rFonts w:ascii="Baskerville Old Face" w:hAnsi="Baskerville Old Face" w:cs="Segoe UI"/>
          <w:color w:val="2A2A2A"/>
          <w:sz w:val="26"/>
          <w:szCs w:val="26"/>
        </w:rPr>
        <w:t>- Loguer vous en tant que Administrateur sur un de vos contrôleur de domaine</w:t>
      </w:r>
    </w:p>
    <w:p w:rsidR="008E4752" w:rsidRPr="008E4752" w:rsidRDefault="008E4752" w:rsidP="00927234">
      <w:pPr>
        <w:pStyle w:val="NormalWeb"/>
        <w:shd w:val="clear" w:color="auto" w:fill="FFFFFF"/>
        <w:jc w:val="both"/>
        <w:rPr>
          <w:rFonts w:ascii="Baskerville Old Face" w:hAnsi="Baskerville Old Face" w:cs="Segoe UI"/>
          <w:color w:val="2A2A2A"/>
          <w:sz w:val="26"/>
          <w:szCs w:val="26"/>
        </w:rPr>
      </w:pPr>
      <w:r w:rsidRPr="008E4752">
        <w:rPr>
          <w:rFonts w:ascii="Baskerville Old Face" w:hAnsi="Baskerville Old Face" w:cs="Segoe UI"/>
          <w:color w:val="2A2A2A"/>
          <w:sz w:val="26"/>
          <w:szCs w:val="26"/>
        </w:rPr>
        <w:t>- Lancer la console de gestion des GPO.</w:t>
      </w:r>
    </w:p>
    <w:p w:rsidR="008E4752" w:rsidRPr="008E4752" w:rsidRDefault="008E4752" w:rsidP="00927234">
      <w:pPr>
        <w:numPr>
          <w:ilvl w:val="0"/>
          <w:numId w:val="37"/>
        </w:numPr>
        <w:shd w:val="clear" w:color="auto" w:fill="FFFFFF"/>
        <w:spacing w:before="100" w:beforeAutospacing="1" w:after="100" w:afterAutospacing="1" w:line="240" w:lineRule="auto"/>
        <w:jc w:val="both"/>
        <w:rPr>
          <w:rFonts w:ascii="Baskerville Old Face" w:hAnsi="Baskerville Old Face" w:cs="Segoe UI"/>
          <w:color w:val="2A2A2A"/>
          <w:sz w:val="26"/>
          <w:szCs w:val="26"/>
        </w:rPr>
      </w:pPr>
      <w:r w:rsidRPr="008E4752">
        <w:rPr>
          <w:rFonts w:ascii="Baskerville Old Face" w:hAnsi="Baskerville Old Face" w:cs="Segoe UI"/>
          <w:color w:val="2A2A2A"/>
          <w:sz w:val="26"/>
          <w:szCs w:val="26"/>
        </w:rPr>
        <w:t>Cliquer sur « </w:t>
      </w:r>
      <w:r w:rsidRPr="008E4752">
        <w:rPr>
          <w:rStyle w:val="lev"/>
          <w:rFonts w:ascii="Baskerville Old Face" w:hAnsi="Baskerville Old Face" w:cs="Segoe UI"/>
          <w:color w:val="2A2A2A"/>
          <w:sz w:val="26"/>
          <w:szCs w:val="26"/>
        </w:rPr>
        <w:t>Start </w:t>
      </w:r>
      <w:r w:rsidRPr="008E4752">
        <w:rPr>
          <w:rFonts w:ascii="Baskerville Old Face" w:hAnsi="Baskerville Old Face" w:cs="Segoe UI"/>
          <w:color w:val="2A2A2A"/>
          <w:sz w:val="26"/>
          <w:szCs w:val="26"/>
        </w:rPr>
        <w:t>» ou « </w:t>
      </w:r>
      <w:r w:rsidRPr="008E4752">
        <w:rPr>
          <w:rStyle w:val="lev"/>
          <w:rFonts w:ascii="Baskerville Old Face" w:hAnsi="Baskerville Old Face" w:cs="Segoe UI"/>
          <w:color w:val="2A2A2A"/>
          <w:sz w:val="26"/>
          <w:szCs w:val="26"/>
        </w:rPr>
        <w:t>Démarrer</w:t>
      </w:r>
      <w:r w:rsidRPr="008E4752">
        <w:rPr>
          <w:rFonts w:ascii="Baskerville Old Face" w:hAnsi="Baskerville Old Face" w:cs="Segoe UI"/>
          <w:color w:val="2A2A2A"/>
          <w:sz w:val="26"/>
          <w:szCs w:val="26"/>
        </w:rPr>
        <w:t> »</w:t>
      </w:r>
    </w:p>
    <w:p w:rsidR="008E4752" w:rsidRPr="008E4752" w:rsidRDefault="008E4752" w:rsidP="00927234">
      <w:pPr>
        <w:numPr>
          <w:ilvl w:val="0"/>
          <w:numId w:val="37"/>
        </w:numPr>
        <w:shd w:val="clear" w:color="auto" w:fill="FFFFFF"/>
        <w:spacing w:before="100" w:beforeAutospacing="1" w:after="100" w:afterAutospacing="1" w:line="240" w:lineRule="auto"/>
        <w:jc w:val="both"/>
        <w:rPr>
          <w:rFonts w:ascii="Baskerville Old Face" w:hAnsi="Baskerville Old Face" w:cs="Segoe UI"/>
          <w:color w:val="2A2A2A"/>
          <w:sz w:val="26"/>
          <w:szCs w:val="26"/>
        </w:rPr>
      </w:pPr>
      <w:r w:rsidRPr="008E4752">
        <w:rPr>
          <w:rFonts w:ascii="Baskerville Old Face" w:hAnsi="Baskerville Old Face" w:cs="Segoe UI"/>
          <w:color w:val="2A2A2A"/>
          <w:sz w:val="26"/>
          <w:szCs w:val="26"/>
        </w:rPr>
        <w:t>Cliquer sur « </w:t>
      </w:r>
      <w:r w:rsidRPr="008E4752">
        <w:rPr>
          <w:rStyle w:val="lev"/>
          <w:rFonts w:ascii="Baskerville Old Face" w:hAnsi="Baskerville Old Face" w:cs="Segoe UI"/>
          <w:color w:val="2A2A2A"/>
          <w:sz w:val="26"/>
          <w:szCs w:val="26"/>
        </w:rPr>
        <w:t>Run</w:t>
      </w:r>
      <w:r w:rsidRPr="008E4752">
        <w:rPr>
          <w:rFonts w:ascii="Baskerville Old Face" w:hAnsi="Baskerville Old Face" w:cs="Segoe UI"/>
          <w:color w:val="2A2A2A"/>
          <w:sz w:val="26"/>
          <w:szCs w:val="26"/>
        </w:rPr>
        <w:t> » ou « </w:t>
      </w:r>
      <w:r w:rsidRPr="008E4752">
        <w:rPr>
          <w:rStyle w:val="lev"/>
          <w:rFonts w:ascii="Baskerville Old Face" w:hAnsi="Baskerville Old Face" w:cs="Segoe UI"/>
          <w:color w:val="2A2A2A"/>
          <w:sz w:val="26"/>
          <w:szCs w:val="26"/>
        </w:rPr>
        <w:t>Start</w:t>
      </w:r>
      <w:r w:rsidRPr="008E4752">
        <w:rPr>
          <w:rFonts w:ascii="Baskerville Old Face" w:hAnsi="Baskerville Old Face" w:cs="Segoe UI"/>
          <w:color w:val="2A2A2A"/>
          <w:sz w:val="26"/>
          <w:szCs w:val="26"/>
        </w:rPr>
        <w:t> »</w:t>
      </w:r>
    </w:p>
    <w:p w:rsidR="008E4752" w:rsidRDefault="008E4752" w:rsidP="00927234">
      <w:pPr>
        <w:numPr>
          <w:ilvl w:val="0"/>
          <w:numId w:val="37"/>
        </w:numPr>
        <w:shd w:val="clear" w:color="auto" w:fill="FFFFFF"/>
        <w:spacing w:before="100" w:beforeAutospacing="1" w:after="100" w:afterAutospacing="1" w:line="240" w:lineRule="auto"/>
        <w:jc w:val="both"/>
        <w:rPr>
          <w:rFonts w:ascii="Baskerville Old Face" w:hAnsi="Baskerville Old Face" w:cs="Segoe UI"/>
          <w:color w:val="2A2A2A"/>
          <w:sz w:val="26"/>
          <w:szCs w:val="26"/>
        </w:rPr>
      </w:pPr>
      <w:r w:rsidRPr="008E4752">
        <w:rPr>
          <w:rFonts w:ascii="Baskerville Old Face" w:hAnsi="Baskerville Old Face" w:cs="Segoe UI"/>
          <w:color w:val="2A2A2A"/>
          <w:sz w:val="26"/>
          <w:szCs w:val="26"/>
        </w:rPr>
        <w:t>Exécuter la commande « gpmc.msc »</w:t>
      </w:r>
    </w:p>
    <w:p w:rsidR="008E4752" w:rsidRPr="004E2CF9" w:rsidRDefault="004E2CF9" w:rsidP="00927234">
      <w:pPr>
        <w:pStyle w:val="NormalWeb"/>
        <w:shd w:val="clear" w:color="auto" w:fill="FFFFFF"/>
        <w:jc w:val="both"/>
        <w:rPr>
          <w:rFonts w:ascii="Baskerville Old Face" w:hAnsi="Baskerville Old Face" w:cs="Segoe UI"/>
          <w:color w:val="2A2A2A"/>
          <w:sz w:val="26"/>
          <w:szCs w:val="26"/>
        </w:rPr>
      </w:pPr>
      <w:r>
        <w:rPr>
          <w:rFonts w:ascii="Baskerville Old Face" w:hAnsi="Baskerville Old Face" w:cs="Segoe UI"/>
          <w:color w:val="2A2A2A"/>
          <w:sz w:val="26"/>
          <w:szCs w:val="26"/>
        </w:rPr>
        <w:t xml:space="preserve">- </w:t>
      </w:r>
      <w:r w:rsidR="008E4752" w:rsidRPr="008E4752">
        <w:rPr>
          <w:rFonts w:ascii="Baskerville Old Face" w:hAnsi="Baskerville Old Face" w:cs="Segoe UI"/>
          <w:color w:val="2A2A2A"/>
          <w:sz w:val="26"/>
          <w:szCs w:val="26"/>
        </w:rPr>
        <w:t>Configurer votre GPO afin d’activer « Audit Directory Change »</w:t>
      </w:r>
    </w:p>
    <w:p w:rsidR="008E4752" w:rsidRPr="008E4752" w:rsidRDefault="008E4752" w:rsidP="00927234">
      <w:pPr>
        <w:pStyle w:val="NormalWeb"/>
        <w:numPr>
          <w:ilvl w:val="0"/>
          <w:numId w:val="19"/>
        </w:numPr>
        <w:shd w:val="clear" w:color="auto" w:fill="FFFFFF"/>
        <w:jc w:val="both"/>
        <w:rPr>
          <w:rFonts w:ascii="Baskerville Old Face" w:hAnsi="Baskerville Old Face" w:cs="Segoe UI"/>
          <w:color w:val="2A2A2A"/>
          <w:sz w:val="26"/>
          <w:szCs w:val="26"/>
          <w:lang w:val="en-US"/>
        </w:rPr>
      </w:pPr>
      <w:r w:rsidRPr="008E4752">
        <w:rPr>
          <w:rFonts w:ascii="Baskerville Old Face" w:hAnsi="Baskerville Old Face" w:cs="Segoe UI"/>
          <w:color w:val="2A2A2A"/>
          <w:sz w:val="26"/>
          <w:szCs w:val="26"/>
          <w:lang w:val="en-US"/>
        </w:rPr>
        <w:t>Windows Settings / Sécurity Settings / Local Policies / Audit Policiy / DS Acces</w:t>
      </w:r>
    </w:p>
    <w:p w:rsidR="008E4752" w:rsidRPr="004E2CF9" w:rsidRDefault="004E2CF9" w:rsidP="00927234">
      <w:pPr>
        <w:pStyle w:val="NormalWeb"/>
        <w:shd w:val="clear" w:color="auto" w:fill="FFFFFF"/>
        <w:jc w:val="both"/>
        <w:rPr>
          <w:rFonts w:ascii="Baskerville Old Face" w:hAnsi="Baskerville Old Face" w:cs="Segoe UI"/>
          <w:color w:val="2A2A2A"/>
          <w:sz w:val="26"/>
          <w:szCs w:val="26"/>
        </w:rPr>
      </w:pPr>
      <w:r>
        <w:rPr>
          <w:rFonts w:ascii="Baskerville Old Face" w:hAnsi="Baskerville Old Face" w:cs="Segoe UI"/>
          <w:color w:val="2A2A2A"/>
          <w:sz w:val="26"/>
          <w:szCs w:val="26"/>
        </w:rPr>
        <w:t xml:space="preserve">- </w:t>
      </w:r>
      <w:r w:rsidRPr="004E2CF9">
        <w:rPr>
          <w:rFonts w:ascii="Baskerville Old Face" w:hAnsi="Baskerville Old Face" w:cs="Segoe UI"/>
          <w:color w:val="2A2A2A"/>
          <w:sz w:val="26"/>
          <w:szCs w:val="26"/>
        </w:rPr>
        <w:t>Enregistrer votre GPO et lier celle-ci à Unité d’Organisation (OU) Où sont stocké vos contrôleurs de domaine.</w:t>
      </w:r>
    </w:p>
    <w:p w:rsidR="008E4752" w:rsidRPr="004E2CF9" w:rsidRDefault="004E2CF9" w:rsidP="00927234">
      <w:pPr>
        <w:pStyle w:val="NormalWeb"/>
        <w:numPr>
          <w:ilvl w:val="0"/>
          <w:numId w:val="19"/>
        </w:numPr>
        <w:shd w:val="clear" w:color="auto" w:fill="FFFFFF"/>
        <w:jc w:val="both"/>
        <w:rPr>
          <w:rFonts w:ascii="Baskerville Old Face" w:hAnsi="Baskerville Old Face" w:cs="Segoe UI"/>
          <w:color w:val="2A2A2A"/>
          <w:sz w:val="26"/>
          <w:szCs w:val="26"/>
          <w:lang w:val="en-US"/>
        </w:rPr>
      </w:pPr>
      <w:r w:rsidRPr="004E2CF9">
        <w:rPr>
          <w:rFonts w:ascii="Baskerville Old Face" w:hAnsi="Baskerville Old Face"/>
          <w:b/>
          <w:bCs/>
          <w:sz w:val="26"/>
          <w:szCs w:val="26"/>
          <w:lang w:val="en-US"/>
        </w:rPr>
        <w:t>Domaine.local / Domains Controleurs</w:t>
      </w:r>
    </w:p>
    <w:p w:rsidR="008E4752" w:rsidRPr="004E2CF9" w:rsidRDefault="008E4752" w:rsidP="008E4752">
      <w:pPr>
        <w:ind w:left="360"/>
        <w:jc w:val="both"/>
        <w:rPr>
          <w:rFonts w:ascii="Baskerville Old Face" w:eastAsiaTheme="majorEastAsia" w:hAnsi="Baskerville Old Face" w:cstheme="majorBidi"/>
          <w:sz w:val="26"/>
          <w:szCs w:val="26"/>
          <w:lang w:val="en-US"/>
        </w:rPr>
      </w:pPr>
    </w:p>
    <w:p w:rsidR="004E2CF9" w:rsidRPr="004E2CF9" w:rsidRDefault="004E2CF9" w:rsidP="004E2CF9">
      <w:pPr>
        <w:pStyle w:val="Paragraphedeliste"/>
        <w:numPr>
          <w:ilvl w:val="0"/>
          <w:numId w:val="16"/>
        </w:numPr>
        <w:jc w:val="both"/>
        <w:rPr>
          <w:rFonts w:ascii="Baskerville Old Face" w:eastAsiaTheme="majorEastAsia" w:hAnsi="Baskerville Old Face" w:cstheme="majorBidi"/>
          <w:sz w:val="36"/>
          <w:szCs w:val="36"/>
        </w:rPr>
      </w:pPr>
      <w:r>
        <w:rPr>
          <w:rFonts w:ascii="Baskerville Old Face" w:eastAsiaTheme="majorEastAsia" w:hAnsi="Baskerville Old Face" w:cstheme="majorBidi"/>
          <w:sz w:val="36"/>
          <w:szCs w:val="36"/>
        </w:rPr>
        <w:t>Configuration de l’audit sur votre Domaine</w:t>
      </w:r>
    </w:p>
    <w:p w:rsidR="004E2CF9" w:rsidRPr="004E2CF9" w:rsidRDefault="004E2CF9" w:rsidP="00927234">
      <w:pPr>
        <w:pStyle w:val="NormalWeb"/>
        <w:shd w:val="clear" w:color="auto" w:fill="FFFFFF"/>
        <w:jc w:val="both"/>
        <w:rPr>
          <w:rFonts w:ascii="Baskerville Old Face" w:hAnsi="Baskerville Old Face" w:cs="Segoe UI"/>
          <w:color w:val="2A2A2A"/>
          <w:sz w:val="26"/>
          <w:szCs w:val="26"/>
        </w:rPr>
      </w:pPr>
      <w:r w:rsidRPr="004E2CF9">
        <w:rPr>
          <w:rFonts w:ascii="Baskerville Old Face" w:hAnsi="Baskerville Old Face" w:cs="Segoe UI"/>
          <w:color w:val="2A2A2A"/>
          <w:sz w:val="26"/>
          <w:szCs w:val="26"/>
        </w:rPr>
        <w:t>La GPO créé ne fait qu’activer l’audit sur vos contrôleurs de domaine, nous allons donc maintenant demander au service d’audit de nous envoyer toutes les informations sur les actions effectuées dans notre Active Directory.</w:t>
      </w:r>
    </w:p>
    <w:p w:rsidR="004E2CF9" w:rsidRPr="004E2CF9" w:rsidRDefault="004E2CF9" w:rsidP="00927234">
      <w:pPr>
        <w:pStyle w:val="NormalWeb"/>
        <w:shd w:val="clear" w:color="auto" w:fill="FFFFFF"/>
        <w:jc w:val="both"/>
        <w:rPr>
          <w:rFonts w:ascii="Baskerville Old Face" w:hAnsi="Baskerville Old Face" w:cs="Segoe UI"/>
          <w:color w:val="2A2A2A"/>
          <w:sz w:val="26"/>
          <w:szCs w:val="26"/>
        </w:rPr>
      </w:pPr>
      <w:r w:rsidRPr="004E2CF9">
        <w:rPr>
          <w:rFonts w:ascii="Baskerville Old Face" w:hAnsi="Baskerville Old Face" w:cs="Segoe UI"/>
          <w:color w:val="2A2A2A"/>
          <w:sz w:val="26"/>
          <w:szCs w:val="26"/>
        </w:rPr>
        <w:t>Nous allons donc ajouter le compte « Tout le monde » ou « Everyone » (selon version de votre OS) dans les paramètres d’audit de l’Active Directory et configurer tout les types d’actions à auditer.</w:t>
      </w:r>
    </w:p>
    <w:p w:rsidR="004E2CF9" w:rsidRPr="008E4752" w:rsidRDefault="004E2CF9" w:rsidP="00927234">
      <w:pPr>
        <w:pStyle w:val="NormalWeb"/>
        <w:shd w:val="clear" w:color="auto" w:fill="FFFFFF"/>
        <w:jc w:val="both"/>
        <w:rPr>
          <w:rFonts w:ascii="Baskerville Old Face" w:hAnsi="Baskerville Old Face" w:cs="Segoe UI"/>
          <w:color w:val="2A2A2A"/>
          <w:sz w:val="26"/>
          <w:szCs w:val="26"/>
        </w:rPr>
      </w:pPr>
      <w:r w:rsidRPr="008E4752">
        <w:rPr>
          <w:rStyle w:val="Accentuation"/>
          <w:rFonts w:ascii="Baskerville Old Face" w:hAnsi="Baskerville Old Face" w:cs="Segoe UI"/>
          <w:color w:val="2A2A2A"/>
          <w:sz w:val="26"/>
          <w:szCs w:val="26"/>
          <w:u w:val="single"/>
        </w:rPr>
        <w:t>Etape</w:t>
      </w:r>
      <w:r w:rsidRPr="008E4752">
        <w:rPr>
          <w:rStyle w:val="Accentuation"/>
          <w:rFonts w:ascii="Baskerville Old Face" w:hAnsi="Baskerville Old Face" w:cs="Segoe UI"/>
          <w:color w:val="2A2A2A"/>
          <w:sz w:val="26"/>
          <w:szCs w:val="26"/>
        </w:rPr>
        <w:t xml:space="preserve"> :</w:t>
      </w:r>
    </w:p>
    <w:p w:rsidR="008E4752" w:rsidRPr="004E2CF9" w:rsidRDefault="004E2CF9" w:rsidP="00927234">
      <w:pPr>
        <w:pStyle w:val="NormalWeb"/>
        <w:shd w:val="clear" w:color="auto" w:fill="FFFFFF"/>
        <w:jc w:val="both"/>
        <w:rPr>
          <w:rFonts w:ascii="Baskerville Old Face" w:hAnsi="Baskerville Old Face" w:cs="Segoe UI"/>
          <w:color w:val="2A2A2A"/>
          <w:sz w:val="26"/>
          <w:szCs w:val="26"/>
        </w:rPr>
      </w:pPr>
      <w:r>
        <w:rPr>
          <w:rFonts w:ascii="Baskerville Old Face" w:hAnsi="Baskerville Old Face" w:cs="Segoe UI"/>
          <w:color w:val="2A2A2A"/>
          <w:sz w:val="26"/>
          <w:szCs w:val="26"/>
        </w:rPr>
        <w:t xml:space="preserve">- </w:t>
      </w:r>
      <w:r w:rsidRPr="004E2CF9">
        <w:rPr>
          <w:rFonts w:ascii="Baskerville Old Face" w:hAnsi="Baskerville Old Face" w:cs="Segoe UI"/>
          <w:color w:val="2A2A2A"/>
          <w:sz w:val="26"/>
          <w:szCs w:val="26"/>
        </w:rPr>
        <w:t>Lancer la console « Active Directory Users and Computers »</w:t>
      </w:r>
    </w:p>
    <w:p w:rsidR="004E2CF9" w:rsidRPr="004E2CF9" w:rsidRDefault="004E2CF9" w:rsidP="00927234">
      <w:pPr>
        <w:numPr>
          <w:ilvl w:val="0"/>
          <w:numId w:val="37"/>
        </w:numPr>
        <w:shd w:val="clear" w:color="auto" w:fill="FFFFFF"/>
        <w:spacing w:before="100" w:beforeAutospacing="1" w:after="100" w:afterAutospacing="1" w:line="240" w:lineRule="auto"/>
        <w:jc w:val="both"/>
        <w:rPr>
          <w:rFonts w:ascii="Baskerville Old Face" w:hAnsi="Baskerville Old Face" w:cs="Segoe UI"/>
          <w:color w:val="2A2A2A"/>
          <w:sz w:val="26"/>
          <w:szCs w:val="26"/>
        </w:rPr>
      </w:pPr>
      <w:r w:rsidRPr="004E2CF9">
        <w:rPr>
          <w:rFonts w:ascii="Baskerville Old Face" w:hAnsi="Baskerville Old Face" w:cs="Segoe UI"/>
          <w:color w:val="2A2A2A"/>
          <w:sz w:val="26"/>
          <w:szCs w:val="26"/>
        </w:rPr>
        <w:t>Cliquer sur « Start » ou « Démarrer »</w:t>
      </w:r>
    </w:p>
    <w:p w:rsidR="004E2CF9" w:rsidRPr="004E2CF9" w:rsidRDefault="004E2CF9" w:rsidP="00927234">
      <w:pPr>
        <w:numPr>
          <w:ilvl w:val="0"/>
          <w:numId w:val="37"/>
        </w:numPr>
        <w:shd w:val="clear" w:color="auto" w:fill="FFFFFF"/>
        <w:spacing w:before="100" w:beforeAutospacing="1" w:after="100" w:afterAutospacing="1" w:line="240" w:lineRule="auto"/>
        <w:jc w:val="both"/>
        <w:rPr>
          <w:rFonts w:ascii="Baskerville Old Face" w:hAnsi="Baskerville Old Face" w:cs="Segoe UI"/>
          <w:color w:val="2A2A2A"/>
          <w:sz w:val="26"/>
          <w:szCs w:val="26"/>
        </w:rPr>
      </w:pPr>
      <w:r w:rsidRPr="004E2CF9">
        <w:rPr>
          <w:rFonts w:ascii="Baskerville Old Face" w:hAnsi="Baskerville Old Face" w:cs="Segoe UI"/>
          <w:color w:val="2A2A2A"/>
          <w:sz w:val="26"/>
          <w:szCs w:val="26"/>
        </w:rPr>
        <w:t>Cliquer sur « Run » ou « Start »</w:t>
      </w:r>
    </w:p>
    <w:p w:rsidR="004E2CF9" w:rsidRPr="004E2CF9" w:rsidRDefault="004E2CF9" w:rsidP="00927234">
      <w:pPr>
        <w:numPr>
          <w:ilvl w:val="0"/>
          <w:numId w:val="37"/>
        </w:numPr>
        <w:shd w:val="clear" w:color="auto" w:fill="FFFFFF"/>
        <w:spacing w:before="100" w:beforeAutospacing="1" w:after="100" w:afterAutospacing="1" w:line="240" w:lineRule="auto"/>
        <w:jc w:val="both"/>
        <w:rPr>
          <w:rFonts w:ascii="Baskerville Old Face" w:hAnsi="Baskerville Old Face" w:cs="Segoe UI"/>
          <w:color w:val="2A2A2A"/>
          <w:sz w:val="26"/>
          <w:szCs w:val="26"/>
        </w:rPr>
      </w:pPr>
      <w:r w:rsidRPr="004E2CF9">
        <w:rPr>
          <w:rFonts w:ascii="Baskerville Old Face" w:hAnsi="Baskerville Old Face" w:cs="Segoe UI"/>
          <w:color w:val="2A2A2A"/>
          <w:sz w:val="26"/>
          <w:szCs w:val="26"/>
        </w:rPr>
        <w:t>Exécuter la commande « dsa.msc »</w:t>
      </w:r>
    </w:p>
    <w:p w:rsidR="0030758A" w:rsidRPr="00927234" w:rsidRDefault="004E2CF9" w:rsidP="00927234">
      <w:pPr>
        <w:pStyle w:val="NormalWeb"/>
        <w:shd w:val="clear" w:color="auto" w:fill="FFFFFF"/>
        <w:jc w:val="both"/>
        <w:rPr>
          <w:rFonts w:ascii="Baskerville Old Face" w:hAnsi="Baskerville Old Face" w:cs="Segoe UI"/>
          <w:color w:val="2A2A2A"/>
          <w:sz w:val="26"/>
          <w:szCs w:val="26"/>
        </w:rPr>
      </w:pPr>
      <w:r>
        <w:rPr>
          <w:rFonts w:ascii="Baskerville Old Face" w:hAnsi="Baskerville Old Face" w:cs="Segoe UI"/>
          <w:color w:val="2A2A2A"/>
          <w:sz w:val="26"/>
          <w:szCs w:val="26"/>
        </w:rPr>
        <w:lastRenderedPageBreak/>
        <w:t xml:space="preserve">- </w:t>
      </w:r>
      <w:r w:rsidR="00927234" w:rsidRPr="00927234">
        <w:rPr>
          <w:rFonts w:ascii="Baskerville Old Face" w:hAnsi="Baskerville Old Face" w:cs="Segoe UI"/>
          <w:color w:val="2A2A2A"/>
          <w:sz w:val="26"/>
          <w:szCs w:val="26"/>
        </w:rPr>
        <w:t>Dans la console « Active Directory Users and Computers », entrer dans les propriétés de votre</w:t>
      </w:r>
      <w:r w:rsidR="00927234">
        <w:rPr>
          <w:rFonts w:ascii="Baskerville Old Face" w:hAnsi="Baskerville Old Face" w:cs="Segoe UI"/>
          <w:color w:val="2A2A2A"/>
          <w:sz w:val="26"/>
          <w:szCs w:val="26"/>
        </w:rPr>
        <w:t xml:space="preserve"> domaine</w:t>
      </w:r>
    </w:p>
    <w:p w:rsidR="00927234" w:rsidRPr="00927234" w:rsidRDefault="00927234" w:rsidP="00927234">
      <w:pPr>
        <w:pStyle w:val="NormalWeb"/>
        <w:shd w:val="clear" w:color="auto" w:fill="FFFFFF"/>
        <w:jc w:val="both"/>
        <w:rPr>
          <w:rFonts w:ascii="Baskerville Old Face" w:hAnsi="Baskerville Old Face" w:cs="Segoe UI"/>
          <w:color w:val="2A2A2A"/>
          <w:sz w:val="26"/>
          <w:szCs w:val="26"/>
        </w:rPr>
      </w:pPr>
      <w:r>
        <w:rPr>
          <w:rFonts w:ascii="Baskerville Old Face" w:hAnsi="Baskerville Old Face" w:cs="Segoe UI"/>
          <w:color w:val="2A2A2A"/>
          <w:sz w:val="26"/>
          <w:szCs w:val="26"/>
        </w:rPr>
        <w:t xml:space="preserve">- </w:t>
      </w:r>
      <w:r w:rsidRPr="00927234">
        <w:rPr>
          <w:rFonts w:ascii="Baskerville Old Face" w:hAnsi="Baskerville Old Face" w:cs="Segoe UI"/>
          <w:color w:val="2A2A2A"/>
          <w:sz w:val="26"/>
          <w:szCs w:val="26"/>
        </w:rPr>
        <w:t>Dans les Propriétés du domaine, sélectionner l’onglet « Sécurité » puis cliquer sur « Avancer ».</w:t>
      </w:r>
    </w:p>
    <w:p w:rsidR="00927234" w:rsidRPr="00927234" w:rsidRDefault="00927234" w:rsidP="00927234">
      <w:pPr>
        <w:pStyle w:val="NormalWeb"/>
        <w:shd w:val="clear" w:color="auto" w:fill="FFFFFF"/>
        <w:jc w:val="both"/>
        <w:rPr>
          <w:rFonts w:ascii="Baskerville Old Face" w:hAnsi="Baskerville Old Face" w:cs="Segoe UI"/>
          <w:color w:val="2A2A2A"/>
          <w:sz w:val="26"/>
          <w:szCs w:val="26"/>
        </w:rPr>
      </w:pPr>
      <w:r w:rsidRPr="00927234">
        <w:rPr>
          <w:rFonts w:ascii="Baskerville Old Face" w:hAnsi="Baskerville Old Face" w:cs="Segoe UI"/>
          <w:color w:val="2A2A2A"/>
          <w:sz w:val="26"/>
          <w:szCs w:val="26"/>
        </w:rPr>
        <w:t xml:space="preserve">- Dans la fenêtre des propriétés Avancer, sélectionner l’onglet « Audit » et cliquer sur « Add ». </w:t>
      </w:r>
    </w:p>
    <w:p w:rsidR="00927234" w:rsidRPr="00927234" w:rsidRDefault="00927234" w:rsidP="00927234">
      <w:pPr>
        <w:pStyle w:val="NormalWeb"/>
        <w:shd w:val="clear" w:color="auto" w:fill="FFFFFF"/>
        <w:jc w:val="both"/>
        <w:rPr>
          <w:rFonts w:ascii="Baskerville Old Face" w:hAnsi="Baskerville Old Face" w:cs="Segoe UI"/>
          <w:color w:val="2A2A2A"/>
          <w:sz w:val="26"/>
          <w:szCs w:val="26"/>
        </w:rPr>
      </w:pPr>
      <w:r w:rsidRPr="00927234">
        <w:rPr>
          <w:rFonts w:ascii="Baskerville Old Face" w:hAnsi="Baskerville Old Face" w:cs="Segoe UI"/>
          <w:color w:val="2A2A2A"/>
          <w:sz w:val="26"/>
          <w:szCs w:val="26"/>
        </w:rPr>
        <w:t>- Dans la fenêtre d’ajout de compte, ajouter le compte « Tout le monde » ou « Everyone » (selon version de votre OS) puis cliquer sur « OK »</w:t>
      </w:r>
    </w:p>
    <w:p w:rsidR="00927234" w:rsidRPr="00927234" w:rsidRDefault="00927234" w:rsidP="00927234">
      <w:pPr>
        <w:pStyle w:val="NormalWeb"/>
        <w:shd w:val="clear" w:color="auto" w:fill="FFFFFF"/>
        <w:jc w:val="both"/>
        <w:rPr>
          <w:rFonts w:ascii="Baskerville Old Face" w:hAnsi="Baskerville Old Face" w:cs="Segoe UI"/>
          <w:color w:val="2A2A2A"/>
          <w:sz w:val="26"/>
          <w:szCs w:val="26"/>
        </w:rPr>
      </w:pPr>
      <w:r w:rsidRPr="00927234">
        <w:rPr>
          <w:rFonts w:ascii="Baskerville Old Face" w:hAnsi="Baskerville Old Face" w:cs="Segoe UI"/>
          <w:color w:val="2A2A2A"/>
          <w:sz w:val="26"/>
          <w:szCs w:val="26"/>
        </w:rPr>
        <w:t>- Dans la configuration de l’audit sélectionner toutes les actions à Auditer et cliquer sur « OK » autant de fois que nécessaires pour valider la config</w:t>
      </w:r>
      <w:r>
        <w:rPr>
          <w:rFonts w:ascii="Baskerville Old Face" w:hAnsi="Baskerville Old Face" w:cs="Segoe UI"/>
          <w:color w:val="2A2A2A"/>
          <w:sz w:val="26"/>
          <w:szCs w:val="26"/>
        </w:rPr>
        <w:t xml:space="preserve">uration. </w:t>
      </w:r>
    </w:p>
    <w:p w:rsidR="00927234" w:rsidRPr="00927234" w:rsidRDefault="00927234" w:rsidP="00927234">
      <w:pPr>
        <w:pStyle w:val="NormalWeb"/>
        <w:shd w:val="clear" w:color="auto" w:fill="FFFFFF"/>
        <w:jc w:val="both"/>
        <w:rPr>
          <w:rFonts w:ascii="Baskerville Old Face" w:hAnsi="Baskerville Old Face" w:cs="Segoe UI"/>
          <w:color w:val="2A2A2A"/>
          <w:sz w:val="26"/>
          <w:szCs w:val="26"/>
        </w:rPr>
      </w:pPr>
      <w:r w:rsidRPr="00927234">
        <w:rPr>
          <w:rFonts w:ascii="Baskerville Old Face" w:hAnsi="Baskerville Old Face" w:cs="Segoe UI"/>
          <w:color w:val="2A2A2A"/>
          <w:sz w:val="26"/>
          <w:szCs w:val="26"/>
        </w:rPr>
        <w:t>Nous venons de configurer par GPO l’activation de l’audit sur l’ensemble de votre domaine et configurer les comptes qui doivent être audités. Dans notre cas, nous auditons tous les comptes qui effectuent des tentatives d’actions sur l’Active Directory.</w:t>
      </w:r>
    </w:p>
    <w:p w:rsidR="0030758A" w:rsidRDefault="00927234" w:rsidP="00927234">
      <w:pPr>
        <w:jc w:val="both"/>
        <w:rPr>
          <w:rFonts w:ascii="Baskerville Old Face" w:eastAsia="Times New Roman" w:hAnsi="Baskerville Old Face" w:cs="Segoe UI"/>
          <w:color w:val="2A2A2A"/>
          <w:sz w:val="26"/>
          <w:szCs w:val="26"/>
          <w:lang w:eastAsia="fr-FR"/>
        </w:rPr>
      </w:pPr>
      <w:r>
        <w:rPr>
          <w:rFonts w:ascii="Baskerville Old Face" w:eastAsia="Times New Roman" w:hAnsi="Baskerville Old Face" w:cs="Segoe UI"/>
          <w:color w:val="2A2A2A"/>
          <w:sz w:val="26"/>
          <w:szCs w:val="26"/>
          <w:lang w:eastAsia="fr-FR"/>
        </w:rPr>
        <w:t>L’Audit :</w:t>
      </w:r>
    </w:p>
    <w:p w:rsidR="00927234" w:rsidRPr="00927234" w:rsidRDefault="00927234" w:rsidP="00927234">
      <w:pPr>
        <w:pStyle w:val="NormalWeb"/>
        <w:shd w:val="clear" w:color="auto" w:fill="FFFFFF"/>
        <w:jc w:val="both"/>
        <w:rPr>
          <w:rFonts w:ascii="Baskerville Old Face" w:hAnsi="Baskerville Old Face" w:cs="Segoe UI"/>
          <w:color w:val="2A2A2A"/>
          <w:sz w:val="26"/>
          <w:szCs w:val="26"/>
        </w:rPr>
      </w:pPr>
      <w:r w:rsidRPr="00927234">
        <w:rPr>
          <w:rFonts w:ascii="Baskerville Old Face" w:hAnsi="Baskerville Old Face" w:cs="Segoe UI"/>
          <w:color w:val="2A2A2A"/>
          <w:sz w:val="26"/>
          <w:szCs w:val="26"/>
        </w:rPr>
        <w:t>Bon c’est pas mal tout cela mais les informations d’Audit cela ce trouvent où ?</w:t>
      </w:r>
    </w:p>
    <w:p w:rsidR="00927234" w:rsidRPr="00927234" w:rsidRDefault="00927234" w:rsidP="00927234">
      <w:pPr>
        <w:pStyle w:val="NormalWeb"/>
        <w:shd w:val="clear" w:color="auto" w:fill="FFFFFF"/>
        <w:jc w:val="both"/>
        <w:rPr>
          <w:rFonts w:ascii="Baskerville Old Face" w:hAnsi="Baskerville Old Face" w:cs="Segoe UI"/>
          <w:color w:val="2A2A2A"/>
          <w:sz w:val="26"/>
          <w:szCs w:val="26"/>
        </w:rPr>
      </w:pPr>
      <w:r w:rsidRPr="00927234">
        <w:rPr>
          <w:rFonts w:ascii="Baskerville Old Face" w:hAnsi="Baskerville Old Face" w:cs="Segoe UI"/>
          <w:color w:val="2A2A2A"/>
          <w:sz w:val="26"/>
          <w:szCs w:val="26"/>
        </w:rPr>
        <w:t>- Microsoft enregistre toutes les informations d’audit dans les journaux d’événements sous des ID spécifiques.</w:t>
      </w:r>
    </w:p>
    <w:p w:rsidR="00927234" w:rsidRPr="00927234" w:rsidRDefault="00927234" w:rsidP="00927234">
      <w:pPr>
        <w:pStyle w:val="NormalWeb"/>
        <w:shd w:val="clear" w:color="auto" w:fill="FFFFFF"/>
        <w:jc w:val="both"/>
        <w:rPr>
          <w:rFonts w:ascii="Baskerville Old Face" w:hAnsi="Baskerville Old Face" w:cs="Segoe UI"/>
          <w:color w:val="2A2A2A"/>
          <w:sz w:val="26"/>
          <w:szCs w:val="26"/>
        </w:rPr>
      </w:pPr>
      <w:r w:rsidRPr="00927234">
        <w:rPr>
          <w:rFonts w:ascii="Baskerville Old Face" w:hAnsi="Baskerville Old Face" w:cs="Segoe UI"/>
          <w:color w:val="2A2A2A"/>
          <w:sz w:val="26"/>
          <w:szCs w:val="26"/>
        </w:rPr>
        <w:t>Ok, Mais comment savoir quel ID correspond à l’audit de notre AD ?</w:t>
      </w:r>
    </w:p>
    <w:p w:rsidR="00927234" w:rsidRDefault="00927234" w:rsidP="00927234">
      <w:pPr>
        <w:pStyle w:val="NormalWeb"/>
        <w:shd w:val="clear" w:color="auto" w:fill="FFFFFF"/>
        <w:jc w:val="both"/>
        <w:rPr>
          <w:rFonts w:ascii="Baskerville Old Face" w:hAnsi="Baskerville Old Face" w:cs="Segoe UI"/>
          <w:color w:val="2A2A2A"/>
          <w:sz w:val="26"/>
          <w:szCs w:val="26"/>
        </w:rPr>
      </w:pPr>
      <w:r w:rsidRPr="00927234">
        <w:rPr>
          <w:rFonts w:ascii="Baskerville Old Face" w:hAnsi="Baskerville Old Face" w:cs="Segoe UI"/>
          <w:color w:val="2A2A2A"/>
          <w:sz w:val="26"/>
          <w:szCs w:val="26"/>
        </w:rPr>
        <w:t>- Microsoft propose de télécharger un fichier sous un format Excel qui référence les ID des journaux d’événement.</w:t>
      </w:r>
    </w:p>
    <w:p w:rsidR="00927234" w:rsidRDefault="00927234" w:rsidP="00927234">
      <w:pPr>
        <w:pStyle w:val="NormalWeb"/>
        <w:shd w:val="clear" w:color="auto" w:fill="FFFFFF"/>
        <w:jc w:val="both"/>
        <w:rPr>
          <w:rFonts w:ascii="Baskerville Old Face" w:hAnsi="Baskerville Old Face"/>
          <w:sz w:val="26"/>
          <w:szCs w:val="26"/>
        </w:rPr>
      </w:pPr>
      <w:r w:rsidRPr="00927234">
        <w:rPr>
          <w:rFonts w:ascii="Baskerville Old Face" w:hAnsi="Baskerville Old Face" w:cs="Segoe UI"/>
          <w:color w:val="2A2A2A"/>
          <w:sz w:val="26"/>
          <w:szCs w:val="26"/>
          <w:shd w:val="clear" w:color="auto" w:fill="FFFFFF"/>
        </w:rPr>
        <w:t>Le lien  </w:t>
      </w:r>
      <w:hyperlink r:id="rId16" w:tgtFrame="_blank" w:history="1">
        <w:r w:rsidRPr="00927234">
          <w:rPr>
            <w:rStyle w:val="Lienhypertexte"/>
            <w:rFonts w:ascii="Baskerville Old Face" w:hAnsi="Baskerville Old Face" w:cs="Segoe UI"/>
            <w:color w:val="00749E"/>
            <w:sz w:val="26"/>
            <w:szCs w:val="26"/>
            <w:shd w:val="clear" w:color="auto" w:fill="FFFFFF"/>
          </w:rPr>
          <w:t>http://www.microsoft.com/en-us/download/details.aspx?id=21561 </w:t>
        </w:r>
        <w:r w:rsidRPr="00927234">
          <w:rPr>
            <w:rFonts w:ascii="Baskerville Old Face" w:hAnsi="Baskerville Old Face" w:cs="Segoe UI"/>
            <w:noProof/>
            <w:color w:val="00749E"/>
            <w:sz w:val="26"/>
            <w:szCs w:val="26"/>
            <w:shd w:val="clear" w:color="auto" w:fill="FFFFFF"/>
          </w:rPr>
          <mc:AlternateContent>
            <mc:Choice Requires="wps">
              <w:drawing>
                <wp:inline distT="0" distB="0" distL="0" distR="0">
                  <wp:extent cx="304800" cy="304800"/>
                  <wp:effectExtent l="0" t="0" r="0" b="0"/>
                  <wp:docPr id="41" name="Rectangle 41" descr="Jump">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6B7AA9" id="Rectangle 41" o:spid="_x0000_s1026" alt="Jump" href="http://www.microsoft.com/en-us/download/details.aspx?id=21561"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" o:button="t" filled="f" stroked="f">
                  <v:fill o:detectmouseclick="t"/>
                  <o:lock v:ext="edit" aspectratio="t"/>
                  <w10:anchorlock/>
                </v:rect>
              </w:pict>
            </mc:Fallback>
          </mc:AlternateContent>
        </w:r>
      </w:hyperlink>
    </w:p>
    <w:p w:rsidR="00927234" w:rsidRPr="00927234" w:rsidRDefault="00927234" w:rsidP="00927234">
      <w:pPr>
        <w:shd w:val="clear" w:color="auto" w:fill="FFFFFF"/>
        <w:spacing w:before="100" w:beforeAutospacing="1" w:after="100" w:afterAutospacing="1" w:line="240" w:lineRule="auto"/>
        <w:jc w:val="both"/>
        <w:rPr>
          <w:rFonts w:eastAsia="Times New Roman" w:cstheme="minorHAnsi"/>
          <w:color w:val="2A2A2A"/>
          <w:sz w:val="18"/>
          <w:szCs w:val="18"/>
          <w:lang w:eastAsia="fr-FR"/>
        </w:rPr>
      </w:pPr>
      <w:r w:rsidRPr="00927234">
        <w:rPr>
          <w:rFonts w:eastAsia="Times New Roman" w:cstheme="minorHAnsi"/>
          <w:color w:val="2A2A2A"/>
          <w:sz w:val="26"/>
          <w:szCs w:val="26"/>
          <w:lang w:eastAsia="fr-FR"/>
        </w:rPr>
        <w:t xml:space="preserve">Voici un petit extrait qui nous sera bien utile </w:t>
      </w:r>
      <w:r w:rsidRPr="00927234">
        <w:rPr>
          <w:rFonts w:eastAsia="Times New Roman" w:cstheme="minorHAnsi"/>
          <w:color w:val="2A2A2A"/>
          <w:sz w:val="18"/>
          <w:szCs w:val="18"/>
          <w:lang w:eastAsia="fr-FR"/>
        </w:rPr>
        <w:t>:</w:t>
      </w:r>
    </w:p>
    <w:p w:rsidR="00927234" w:rsidRPr="00927234" w:rsidRDefault="00927234" w:rsidP="00927234">
      <w:pPr>
        <w:shd w:val="clear" w:color="auto" w:fill="FFFFFF"/>
        <w:spacing w:before="100" w:beforeAutospacing="1" w:after="100" w:afterAutospacing="1" w:line="240" w:lineRule="auto"/>
        <w:jc w:val="both"/>
        <w:rPr>
          <w:rFonts w:eastAsia="Times New Roman" w:cstheme="minorHAnsi"/>
          <w:color w:val="2A2A2A"/>
          <w:sz w:val="18"/>
          <w:szCs w:val="18"/>
          <w:lang w:eastAsia="fr-FR"/>
        </w:rPr>
      </w:pPr>
      <w:r w:rsidRPr="00927234">
        <w:rPr>
          <w:rFonts w:eastAsia="Times New Roman" w:cstheme="minorHAnsi"/>
          <w:color w:val="2A2A2A"/>
          <w:sz w:val="18"/>
          <w:szCs w:val="18"/>
          <w:lang w:eastAsia="fr-FR"/>
        </w:rPr>
        <w:t> </w:t>
      </w:r>
    </w:p>
    <w:tbl>
      <w:tblPr>
        <w:tblW w:w="0" w:type="auto"/>
        <w:tblCellSpacing w:w="0" w:type="dxa"/>
        <w:tblInd w:w="15" w:type="dxa"/>
        <w:shd w:val="clear" w:color="auto" w:fill="FFFFFF"/>
        <w:tblCellMar>
          <w:left w:w="0" w:type="dxa"/>
          <w:right w:w="0" w:type="dxa"/>
        </w:tblCellMar>
        <w:tblLook w:val="04A0" w:firstRow="1" w:lastRow="0" w:firstColumn="1" w:lastColumn="0" w:noHBand="0" w:noVBand="1"/>
      </w:tblPr>
      <w:tblGrid>
        <w:gridCol w:w="1695"/>
        <w:gridCol w:w="2925"/>
        <w:gridCol w:w="765"/>
        <w:gridCol w:w="3405"/>
      </w:tblGrid>
      <w:tr w:rsidR="00927234" w:rsidRPr="00CA434C" w:rsidTr="00927234">
        <w:trPr>
          <w:tblCellSpacing w:w="0" w:type="dxa"/>
        </w:trPr>
        <w:tc>
          <w:tcPr>
            <w:tcW w:w="1695" w:type="dxa"/>
            <w:shd w:val="clear" w:color="auto" w:fill="FFFFFF"/>
            <w:vAlign w:val="bottom"/>
            <w:hideMark/>
          </w:tcPr>
          <w:p w:rsidR="00927234" w:rsidRPr="00927234" w:rsidRDefault="00927234" w:rsidP="00927234">
            <w:pPr>
              <w:spacing w:before="100" w:beforeAutospacing="1" w:after="100" w:afterAutospacing="1" w:line="240" w:lineRule="auto"/>
              <w:jc w:val="both"/>
              <w:rPr>
                <w:rFonts w:eastAsia="Times New Roman" w:cstheme="minorHAnsi"/>
                <w:color w:val="2A2A2A"/>
                <w:sz w:val="18"/>
                <w:szCs w:val="18"/>
                <w:lang w:eastAsia="fr-FR"/>
              </w:rPr>
            </w:pPr>
            <w:r w:rsidRPr="00927234">
              <w:rPr>
                <w:rFonts w:eastAsia="Times New Roman" w:cstheme="minorHAnsi"/>
                <w:color w:val="2A2A2A"/>
                <w:sz w:val="18"/>
                <w:szCs w:val="18"/>
                <w:lang w:eastAsia="fr-FR"/>
              </w:rPr>
              <w:t>DS Access</w:t>
            </w:r>
          </w:p>
        </w:tc>
        <w:tc>
          <w:tcPr>
            <w:tcW w:w="2925" w:type="dxa"/>
            <w:shd w:val="clear" w:color="auto" w:fill="FFFFFF"/>
            <w:vAlign w:val="bottom"/>
            <w:hideMark/>
          </w:tcPr>
          <w:p w:rsidR="00927234" w:rsidRPr="00927234" w:rsidRDefault="00927234" w:rsidP="00927234">
            <w:pPr>
              <w:spacing w:before="100" w:beforeAutospacing="1" w:after="100" w:afterAutospacing="1" w:line="240" w:lineRule="auto"/>
              <w:jc w:val="both"/>
              <w:rPr>
                <w:rFonts w:eastAsia="Times New Roman" w:cstheme="minorHAnsi"/>
                <w:color w:val="2A2A2A"/>
                <w:sz w:val="18"/>
                <w:szCs w:val="18"/>
                <w:lang w:eastAsia="fr-FR"/>
              </w:rPr>
            </w:pPr>
            <w:r w:rsidRPr="00927234">
              <w:rPr>
                <w:rFonts w:eastAsia="Times New Roman" w:cstheme="minorHAnsi"/>
                <w:color w:val="2A2A2A"/>
                <w:sz w:val="18"/>
                <w:szCs w:val="18"/>
                <w:lang w:eastAsia="fr-FR"/>
              </w:rPr>
              <w:t>Directory Service Changes</w:t>
            </w:r>
          </w:p>
        </w:tc>
        <w:tc>
          <w:tcPr>
            <w:tcW w:w="765" w:type="dxa"/>
            <w:shd w:val="clear" w:color="auto" w:fill="FFFFFF"/>
            <w:vAlign w:val="bottom"/>
            <w:hideMark/>
          </w:tcPr>
          <w:p w:rsidR="00927234" w:rsidRPr="00927234" w:rsidRDefault="00927234" w:rsidP="00927234">
            <w:pPr>
              <w:spacing w:before="100" w:beforeAutospacing="1" w:after="100" w:afterAutospacing="1" w:line="240" w:lineRule="auto"/>
              <w:jc w:val="both"/>
              <w:rPr>
                <w:rFonts w:eastAsia="Times New Roman" w:cstheme="minorHAnsi"/>
                <w:color w:val="2A2A2A"/>
                <w:sz w:val="18"/>
                <w:szCs w:val="18"/>
                <w:lang w:eastAsia="fr-FR"/>
              </w:rPr>
            </w:pPr>
            <w:r w:rsidRPr="00927234">
              <w:rPr>
                <w:rFonts w:eastAsia="Times New Roman" w:cstheme="minorHAnsi"/>
                <w:color w:val="2A2A2A"/>
                <w:sz w:val="18"/>
                <w:szCs w:val="18"/>
                <w:lang w:eastAsia="fr-FR"/>
              </w:rPr>
              <w:t>5136</w:t>
            </w:r>
          </w:p>
        </w:tc>
        <w:tc>
          <w:tcPr>
            <w:tcW w:w="3405" w:type="dxa"/>
            <w:shd w:val="clear" w:color="auto" w:fill="FFFFFF"/>
            <w:vAlign w:val="bottom"/>
            <w:hideMark/>
          </w:tcPr>
          <w:p w:rsidR="00927234" w:rsidRPr="00927234" w:rsidRDefault="00927234" w:rsidP="00927234">
            <w:pPr>
              <w:spacing w:before="100" w:beforeAutospacing="1" w:after="100" w:afterAutospacing="1" w:line="240" w:lineRule="auto"/>
              <w:jc w:val="both"/>
              <w:rPr>
                <w:rFonts w:eastAsia="Times New Roman" w:cstheme="minorHAnsi"/>
                <w:color w:val="2A2A2A"/>
                <w:sz w:val="18"/>
                <w:szCs w:val="18"/>
                <w:lang w:val="en-US" w:eastAsia="fr-FR"/>
              </w:rPr>
            </w:pPr>
            <w:r w:rsidRPr="00927234">
              <w:rPr>
                <w:rFonts w:eastAsia="Times New Roman" w:cstheme="minorHAnsi"/>
                <w:color w:val="2A2A2A"/>
                <w:sz w:val="18"/>
                <w:szCs w:val="18"/>
                <w:lang w:val="en-US" w:eastAsia="fr-FR"/>
              </w:rPr>
              <w:t>A directory service object was modified.</w:t>
            </w:r>
          </w:p>
        </w:tc>
      </w:tr>
      <w:tr w:rsidR="00927234" w:rsidRPr="00CA434C" w:rsidTr="00927234">
        <w:trPr>
          <w:tblCellSpacing w:w="0" w:type="dxa"/>
        </w:trPr>
        <w:tc>
          <w:tcPr>
            <w:tcW w:w="1695" w:type="dxa"/>
            <w:shd w:val="clear" w:color="auto" w:fill="FFFFFF"/>
            <w:vAlign w:val="bottom"/>
            <w:hideMark/>
          </w:tcPr>
          <w:p w:rsidR="00927234" w:rsidRPr="00927234" w:rsidRDefault="00927234" w:rsidP="00927234">
            <w:pPr>
              <w:spacing w:before="100" w:beforeAutospacing="1" w:after="100" w:afterAutospacing="1" w:line="240" w:lineRule="auto"/>
              <w:jc w:val="both"/>
              <w:rPr>
                <w:rFonts w:eastAsia="Times New Roman" w:cstheme="minorHAnsi"/>
                <w:color w:val="2A2A2A"/>
                <w:sz w:val="18"/>
                <w:szCs w:val="18"/>
                <w:lang w:eastAsia="fr-FR"/>
              </w:rPr>
            </w:pPr>
            <w:r w:rsidRPr="00927234">
              <w:rPr>
                <w:rFonts w:eastAsia="Times New Roman" w:cstheme="minorHAnsi"/>
                <w:color w:val="2A2A2A"/>
                <w:sz w:val="18"/>
                <w:szCs w:val="18"/>
                <w:lang w:eastAsia="fr-FR"/>
              </w:rPr>
              <w:t>DS Access</w:t>
            </w:r>
          </w:p>
        </w:tc>
        <w:tc>
          <w:tcPr>
            <w:tcW w:w="2925" w:type="dxa"/>
            <w:shd w:val="clear" w:color="auto" w:fill="FFFFFF"/>
            <w:vAlign w:val="bottom"/>
            <w:hideMark/>
          </w:tcPr>
          <w:p w:rsidR="00927234" w:rsidRPr="00927234" w:rsidRDefault="00927234" w:rsidP="00927234">
            <w:pPr>
              <w:spacing w:before="100" w:beforeAutospacing="1" w:after="100" w:afterAutospacing="1" w:line="240" w:lineRule="auto"/>
              <w:jc w:val="both"/>
              <w:rPr>
                <w:rFonts w:eastAsia="Times New Roman" w:cstheme="minorHAnsi"/>
                <w:color w:val="2A2A2A"/>
                <w:sz w:val="18"/>
                <w:szCs w:val="18"/>
                <w:lang w:eastAsia="fr-FR"/>
              </w:rPr>
            </w:pPr>
            <w:r w:rsidRPr="00927234">
              <w:rPr>
                <w:rFonts w:eastAsia="Times New Roman" w:cstheme="minorHAnsi"/>
                <w:color w:val="2A2A2A"/>
                <w:sz w:val="18"/>
                <w:szCs w:val="18"/>
                <w:lang w:eastAsia="fr-FR"/>
              </w:rPr>
              <w:t>Directory Service Changes</w:t>
            </w:r>
          </w:p>
        </w:tc>
        <w:tc>
          <w:tcPr>
            <w:tcW w:w="765" w:type="dxa"/>
            <w:shd w:val="clear" w:color="auto" w:fill="FFFFFF"/>
            <w:vAlign w:val="bottom"/>
            <w:hideMark/>
          </w:tcPr>
          <w:p w:rsidR="00927234" w:rsidRPr="00927234" w:rsidRDefault="00927234" w:rsidP="00927234">
            <w:pPr>
              <w:spacing w:before="100" w:beforeAutospacing="1" w:after="100" w:afterAutospacing="1" w:line="240" w:lineRule="auto"/>
              <w:jc w:val="both"/>
              <w:rPr>
                <w:rFonts w:eastAsia="Times New Roman" w:cstheme="minorHAnsi"/>
                <w:color w:val="2A2A2A"/>
                <w:sz w:val="18"/>
                <w:szCs w:val="18"/>
                <w:lang w:eastAsia="fr-FR"/>
              </w:rPr>
            </w:pPr>
            <w:r w:rsidRPr="00927234">
              <w:rPr>
                <w:rFonts w:eastAsia="Times New Roman" w:cstheme="minorHAnsi"/>
                <w:color w:val="2A2A2A"/>
                <w:sz w:val="18"/>
                <w:szCs w:val="18"/>
                <w:lang w:eastAsia="fr-FR"/>
              </w:rPr>
              <w:t>5137</w:t>
            </w:r>
          </w:p>
        </w:tc>
        <w:tc>
          <w:tcPr>
            <w:tcW w:w="3405" w:type="dxa"/>
            <w:shd w:val="clear" w:color="auto" w:fill="FFFFFF"/>
            <w:vAlign w:val="bottom"/>
            <w:hideMark/>
          </w:tcPr>
          <w:p w:rsidR="00927234" w:rsidRPr="00927234" w:rsidRDefault="00927234" w:rsidP="00927234">
            <w:pPr>
              <w:spacing w:before="100" w:beforeAutospacing="1" w:after="100" w:afterAutospacing="1" w:line="240" w:lineRule="auto"/>
              <w:jc w:val="both"/>
              <w:rPr>
                <w:rFonts w:eastAsia="Times New Roman" w:cstheme="minorHAnsi"/>
                <w:color w:val="2A2A2A"/>
                <w:sz w:val="18"/>
                <w:szCs w:val="18"/>
                <w:lang w:val="en-US" w:eastAsia="fr-FR"/>
              </w:rPr>
            </w:pPr>
            <w:r w:rsidRPr="00927234">
              <w:rPr>
                <w:rFonts w:eastAsia="Times New Roman" w:cstheme="minorHAnsi"/>
                <w:color w:val="2A2A2A"/>
                <w:sz w:val="18"/>
                <w:szCs w:val="18"/>
                <w:lang w:val="en-US" w:eastAsia="fr-FR"/>
              </w:rPr>
              <w:t>A directory service object was created.</w:t>
            </w:r>
          </w:p>
        </w:tc>
      </w:tr>
      <w:tr w:rsidR="00927234" w:rsidRPr="00CA434C" w:rsidTr="00927234">
        <w:trPr>
          <w:tblCellSpacing w:w="0" w:type="dxa"/>
        </w:trPr>
        <w:tc>
          <w:tcPr>
            <w:tcW w:w="1695" w:type="dxa"/>
            <w:shd w:val="clear" w:color="auto" w:fill="FFFFFF"/>
            <w:vAlign w:val="bottom"/>
            <w:hideMark/>
          </w:tcPr>
          <w:p w:rsidR="00927234" w:rsidRPr="00927234" w:rsidRDefault="00927234" w:rsidP="00927234">
            <w:pPr>
              <w:spacing w:before="100" w:beforeAutospacing="1" w:after="100" w:afterAutospacing="1" w:line="240" w:lineRule="auto"/>
              <w:jc w:val="both"/>
              <w:rPr>
                <w:rFonts w:eastAsia="Times New Roman" w:cstheme="minorHAnsi"/>
                <w:color w:val="2A2A2A"/>
                <w:sz w:val="18"/>
                <w:szCs w:val="18"/>
                <w:lang w:eastAsia="fr-FR"/>
              </w:rPr>
            </w:pPr>
            <w:r w:rsidRPr="00927234">
              <w:rPr>
                <w:rFonts w:eastAsia="Times New Roman" w:cstheme="minorHAnsi"/>
                <w:color w:val="2A2A2A"/>
                <w:sz w:val="18"/>
                <w:szCs w:val="18"/>
                <w:lang w:eastAsia="fr-FR"/>
              </w:rPr>
              <w:t>DS Access</w:t>
            </w:r>
          </w:p>
        </w:tc>
        <w:tc>
          <w:tcPr>
            <w:tcW w:w="2925" w:type="dxa"/>
            <w:shd w:val="clear" w:color="auto" w:fill="FFFFFF"/>
            <w:vAlign w:val="bottom"/>
            <w:hideMark/>
          </w:tcPr>
          <w:p w:rsidR="00927234" w:rsidRPr="00927234" w:rsidRDefault="00927234" w:rsidP="00927234">
            <w:pPr>
              <w:spacing w:before="100" w:beforeAutospacing="1" w:after="100" w:afterAutospacing="1" w:line="240" w:lineRule="auto"/>
              <w:jc w:val="both"/>
              <w:rPr>
                <w:rFonts w:eastAsia="Times New Roman" w:cstheme="minorHAnsi"/>
                <w:color w:val="2A2A2A"/>
                <w:sz w:val="18"/>
                <w:szCs w:val="18"/>
                <w:lang w:eastAsia="fr-FR"/>
              </w:rPr>
            </w:pPr>
            <w:r w:rsidRPr="00927234">
              <w:rPr>
                <w:rFonts w:eastAsia="Times New Roman" w:cstheme="minorHAnsi"/>
                <w:color w:val="2A2A2A"/>
                <w:sz w:val="18"/>
                <w:szCs w:val="18"/>
                <w:lang w:eastAsia="fr-FR"/>
              </w:rPr>
              <w:t>Directory Service Changes</w:t>
            </w:r>
          </w:p>
        </w:tc>
        <w:tc>
          <w:tcPr>
            <w:tcW w:w="765" w:type="dxa"/>
            <w:shd w:val="clear" w:color="auto" w:fill="FFFFFF"/>
            <w:vAlign w:val="bottom"/>
            <w:hideMark/>
          </w:tcPr>
          <w:p w:rsidR="00927234" w:rsidRPr="00927234" w:rsidRDefault="00927234" w:rsidP="00927234">
            <w:pPr>
              <w:spacing w:before="100" w:beforeAutospacing="1" w:after="100" w:afterAutospacing="1" w:line="240" w:lineRule="auto"/>
              <w:jc w:val="both"/>
              <w:rPr>
                <w:rFonts w:eastAsia="Times New Roman" w:cstheme="minorHAnsi"/>
                <w:color w:val="2A2A2A"/>
                <w:sz w:val="18"/>
                <w:szCs w:val="18"/>
                <w:lang w:eastAsia="fr-FR"/>
              </w:rPr>
            </w:pPr>
            <w:r w:rsidRPr="00927234">
              <w:rPr>
                <w:rFonts w:eastAsia="Times New Roman" w:cstheme="minorHAnsi"/>
                <w:color w:val="2A2A2A"/>
                <w:sz w:val="18"/>
                <w:szCs w:val="18"/>
                <w:lang w:eastAsia="fr-FR"/>
              </w:rPr>
              <w:t>5138</w:t>
            </w:r>
          </w:p>
        </w:tc>
        <w:tc>
          <w:tcPr>
            <w:tcW w:w="3405" w:type="dxa"/>
            <w:shd w:val="clear" w:color="auto" w:fill="FFFFFF"/>
            <w:vAlign w:val="bottom"/>
            <w:hideMark/>
          </w:tcPr>
          <w:p w:rsidR="00927234" w:rsidRPr="00927234" w:rsidRDefault="00927234" w:rsidP="00927234">
            <w:pPr>
              <w:spacing w:before="100" w:beforeAutospacing="1" w:after="100" w:afterAutospacing="1" w:line="240" w:lineRule="auto"/>
              <w:jc w:val="both"/>
              <w:rPr>
                <w:rFonts w:eastAsia="Times New Roman" w:cstheme="minorHAnsi"/>
                <w:color w:val="2A2A2A"/>
                <w:sz w:val="18"/>
                <w:szCs w:val="18"/>
                <w:lang w:val="en-US" w:eastAsia="fr-FR"/>
              </w:rPr>
            </w:pPr>
            <w:r w:rsidRPr="00927234">
              <w:rPr>
                <w:rFonts w:eastAsia="Times New Roman" w:cstheme="minorHAnsi"/>
                <w:color w:val="2A2A2A"/>
                <w:sz w:val="18"/>
                <w:szCs w:val="18"/>
                <w:lang w:val="en-US" w:eastAsia="fr-FR"/>
              </w:rPr>
              <w:t>A directory service object was undeleted.</w:t>
            </w:r>
          </w:p>
        </w:tc>
      </w:tr>
      <w:tr w:rsidR="00927234" w:rsidRPr="00CA434C" w:rsidTr="00927234">
        <w:trPr>
          <w:tblCellSpacing w:w="0" w:type="dxa"/>
        </w:trPr>
        <w:tc>
          <w:tcPr>
            <w:tcW w:w="1695" w:type="dxa"/>
            <w:shd w:val="clear" w:color="auto" w:fill="FFFFFF"/>
            <w:vAlign w:val="bottom"/>
            <w:hideMark/>
          </w:tcPr>
          <w:p w:rsidR="00927234" w:rsidRPr="00927234" w:rsidRDefault="00927234" w:rsidP="00927234">
            <w:pPr>
              <w:spacing w:before="100" w:beforeAutospacing="1" w:after="100" w:afterAutospacing="1" w:line="240" w:lineRule="auto"/>
              <w:jc w:val="both"/>
              <w:rPr>
                <w:rFonts w:eastAsia="Times New Roman" w:cstheme="minorHAnsi"/>
                <w:color w:val="2A2A2A"/>
                <w:sz w:val="18"/>
                <w:szCs w:val="18"/>
                <w:lang w:eastAsia="fr-FR"/>
              </w:rPr>
            </w:pPr>
            <w:r w:rsidRPr="00927234">
              <w:rPr>
                <w:rFonts w:eastAsia="Times New Roman" w:cstheme="minorHAnsi"/>
                <w:color w:val="2A2A2A"/>
                <w:sz w:val="18"/>
                <w:szCs w:val="18"/>
                <w:lang w:eastAsia="fr-FR"/>
              </w:rPr>
              <w:t>DS Access</w:t>
            </w:r>
          </w:p>
        </w:tc>
        <w:tc>
          <w:tcPr>
            <w:tcW w:w="2925" w:type="dxa"/>
            <w:shd w:val="clear" w:color="auto" w:fill="FFFFFF"/>
            <w:vAlign w:val="bottom"/>
            <w:hideMark/>
          </w:tcPr>
          <w:p w:rsidR="00927234" w:rsidRPr="00927234" w:rsidRDefault="00927234" w:rsidP="00927234">
            <w:pPr>
              <w:spacing w:before="100" w:beforeAutospacing="1" w:after="100" w:afterAutospacing="1" w:line="240" w:lineRule="auto"/>
              <w:jc w:val="both"/>
              <w:rPr>
                <w:rFonts w:eastAsia="Times New Roman" w:cstheme="minorHAnsi"/>
                <w:color w:val="2A2A2A"/>
                <w:sz w:val="18"/>
                <w:szCs w:val="18"/>
                <w:lang w:eastAsia="fr-FR"/>
              </w:rPr>
            </w:pPr>
            <w:r w:rsidRPr="00927234">
              <w:rPr>
                <w:rFonts w:eastAsia="Times New Roman" w:cstheme="minorHAnsi"/>
                <w:color w:val="2A2A2A"/>
                <w:sz w:val="18"/>
                <w:szCs w:val="18"/>
                <w:lang w:eastAsia="fr-FR"/>
              </w:rPr>
              <w:t>Directory Service Changes</w:t>
            </w:r>
          </w:p>
        </w:tc>
        <w:tc>
          <w:tcPr>
            <w:tcW w:w="765" w:type="dxa"/>
            <w:shd w:val="clear" w:color="auto" w:fill="FFFFFF"/>
            <w:vAlign w:val="bottom"/>
            <w:hideMark/>
          </w:tcPr>
          <w:p w:rsidR="00927234" w:rsidRPr="00927234" w:rsidRDefault="00927234" w:rsidP="00927234">
            <w:pPr>
              <w:spacing w:before="100" w:beforeAutospacing="1" w:after="100" w:afterAutospacing="1" w:line="240" w:lineRule="auto"/>
              <w:jc w:val="both"/>
              <w:rPr>
                <w:rFonts w:eastAsia="Times New Roman" w:cstheme="minorHAnsi"/>
                <w:color w:val="2A2A2A"/>
                <w:sz w:val="18"/>
                <w:szCs w:val="18"/>
                <w:lang w:eastAsia="fr-FR"/>
              </w:rPr>
            </w:pPr>
            <w:r w:rsidRPr="00927234">
              <w:rPr>
                <w:rFonts w:eastAsia="Times New Roman" w:cstheme="minorHAnsi"/>
                <w:color w:val="2A2A2A"/>
                <w:sz w:val="18"/>
                <w:szCs w:val="18"/>
                <w:lang w:eastAsia="fr-FR"/>
              </w:rPr>
              <w:t>5139</w:t>
            </w:r>
          </w:p>
        </w:tc>
        <w:tc>
          <w:tcPr>
            <w:tcW w:w="3405" w:type="dxa"/>
            <w:shd w:val="clear" w:color="auto" w:fill="FFFFFF"/>
            <w:vAlign w:val="bottom"/>
            <w:hideMark/>
          </w:tcPr>
          <w:p w:rsidR="00927234" w:rsidRPr="00927234" w:rsidRDefault="00927234" w:rsidP="00927234">
            <w:pPr>
              <w:spacing w:before="100" w:beforeAutospacing="1" w:after="100" w:afterAutospacing="1" w:line="240" w:lineRule="auto"/>
              <w:jc w:val="both"/>
              <w:rPr>
                <w:rFonts w:eastAsia="Times New Roman" w:cstheme="minorHAnsi"/>
                <w:color w:val="2A2A2A"/>
                <w:sz w:val="18"/>
                <w:szCs w:val="18"/>
                <w:lang w:val="en-US" w:eastAsia="fr-FR"/>
              </w:rPr>
            </w:pPr>
            <w:r w:rsidRPr="00927234">
              <w:rPr>
                <w:rFonts w:eastAsia="Times New Roman" w:cstheme="minorHAnsi"/>
                <w:color w:val="2A2A2A"/>
                <w:sz w:val="18"/>
                <w:szCs w:val="18"/>
                <w:lang w:val="en-US" w:eastAsia="fr-FR"/>
              </w:rPr>
              <w:t>A directory service object was moved.</w:t>
            </w:r>
          </w:p>
        </w:tc>
      </w:tr>
      <w:tr w:rsidR="00927234" w:rsidRPr="00CA434C" w:rsidTr="00927234">
        <w:trPr>
          <w:tblCellSpacing w:w="0" w:type="dxa"/>
        </w:trPr>
        <w:tc>
          <w:tcPr>
            <w:tcW w:w="1695" w:type="dxa"/>
            <w:shd w:val="clear" w:color="auto" w:fill="FFFFFF"/>
            <w:vAlign w:val="bottom"/>
            <w:hideMark/>
          </w:tcPr>
          <w:p w:rsidR="00927234" w:rsidRPr="00927234" w:rsidRDefault="00927234" w:rsidP="00927234">
            <w:pPr>
              <w:spacing w:before="100" w:beforeAutospacing="1" w:after="100" w:afterAutospacing="1" w:line="240" w:lineRule="auto"/>
              <w:jc w:val="both"/>
              <w:rPr>
                <w:rFonts w:eastAsia="Times New Roman" w:cstheme="minorHAnsi"/>
                <w:color w:val="2A2A2A"/>
                <w:sz w:val="18"/>
                <w:szCs w:val="18"/>
                <w:lang w:eastAsia="fr-FR"/>
              </w:rPr>
            </w:pPr>
            <w:r w:rsidRPr="00927234">
              <w:rPr>
                <w:rFonts w:eastAsia="Times New Roman" w:cstheme="minorHAnsi"/>
                <w:color w:val="2A2A2A"/>
                <w:sz w:val="18"/>
                <w:szCs w:val="18"/>
                <w:lang w:eastAsia="fr-FR"/>
              </w:rPr>
              <w:t>DS Access</w:t>
            </w:r>
          </w:p>
        </w:tc>
        <w:tc>
          <w:tcPr>
            <w:tcW w:w="2925" w:type="dxa"/>
            <w:shd w:val="clear" w:color="auto" w:fill="FFFFFF"/>
            <w:vAlign w:val="bottom"/>
            <w:hideMark/>
          </w:tcPr>
          <w:p w:rsidR="00927234" w:rsidRPr="00927234" w:rsidRDefault="00927234" w:rsidP="00927234">
            <w:pPr>
              <w:spacing w:before="100" w:beforeAutospacing="1" w:after="100" w:afterAutospacing="1" w:line="240" w:lineRule="auto"/>
              <w:jc w:val="both"/>
              <w:rPr>
                <w:rFonts w:eastAsia="Times New Roman" w:cstheme="minorHAnsi"/>
                <w:color w:val="2A2A2A"/>
                <w:sz w:val="18"/>
                <w:szCs w:val="18"/>
                <w:lang w:eastAsia="fr-FR"/>
              </w:rPr>
            </w:pPr>
            <w:r w:rsidRPr="00927234">
              <w:rPr>
                <w:rFonts w:eastAsia="Times New Roman" w:cstheme="minorHAnsi"/>
                <w:color w:val="2A2A2A"/>
                <w:sz w:val="18"/>
                <w:szCs w:val="18"/>
                <w:lang w:eastAsia="fr-FR"/>
              </w:rPr>
              <w:t>Directory Service Changes</w:t>
            </w:r>
          </w:p>
        </w:tc>
        <w:tc>
          <w:tcPr>
            <w:tcW w:w="765" w:type="dxa"/>
            <w:shd w:val="clear" w:color="auto" w:fill="FFFFFF"/>
            <w:vAlign w:val="bottom"/>
            <w:hideMark/>
          </w:tcPr>
          <w:p w:rsidR="00927234" w:rsidRPr="00927234" w:rsidRDefault="00927234" w:rsidP="00927234">
            <w:pPr>
              <w:spacing w:before="100" w:beforeAutospacing="1" w:after="100" w:afterAutospacing="1" w:line="240" w:lineRule="auto"/>
              <w:jc w:val="both"/>
              <w:rPr>
                <w:rFonts w:eastAsia="Times New Roman" w:cstheme="minorHAnsi"/>
                <w:color w:val="2A2A2A"/>
                <w:sz w:val="18"/>
                <w:szCs w:val="18"/>
                <w:lang w:eastAsia="fr-FR"/>
              </w:rPr>
            </w:pPr>
            <w:r w:rsidRPr="00927234">
              <w:rPr>
                <w:rFonts w:eastAsia="Times New Roman" w:cstheme="minorHAnsi"/>
                <w:color w:val="2A2A2A"/>
                <w:sz w:val="18"/>
                <w:szCs w:val="18"/>
                <w:lang w:eastAsia="fr-FR"/>
              </w:rPr>
              <w:t>5141</w:t>
            </w:r>
          </w:p>
        </w:tc>
        <w:tc>
          <w:tcPr>
            <w:tcW w:w="3405" w:type="dxa"/>
            <w:shd w:val="clear" w:color="auto" w:fill="FFFFFF"/>
            <w:vAlign w:val="bottom"/>
            <w:hideMark/>
          </w:tcPr>
          <w:p w:rsidR="00927234" w:rsidRPr="00927234" w:rsidRDefault="00927234" w:rsidP="00927234">
            <w:pPr>
              <w:spacing w:before="100" w:beforeAutospacing="1" w:after="100" w:afterAutospacing="1" w:line="240" w:lineRule="auto"/>
              <w:jc w:val="both"/>
              <w:rPr>
                <w:rFonts w:eastAsia="Times New Roman" w:cstheme="minorHAnsi"/>
                <w:color w:val="2A2A2A"/>
                <w:sz w:val="18"/>
                <w:szCs w:val="18"/>
                <w:lang w:val="en-US" w:eastAsia="fr-FR"/>
              </w:rPr>
            </w:pPr>
            <w:r w:rsidRPr="00927234">
              <w:rPr>
                <w:rFonts w:eastAsia="Times New Roman" w:cstheme="minorHAnsi"/>
                <w:color w:val="2A2A2A"/>
                <w:sz w:val="18"/>
                <w:szCs w:val="18"/>
                <w:lang w:val="en-US" w:eastAsia="fr-FR"/>
              </w:rPr>
              <w:t>A directory service object was deleted.</w:t>
            </w:r>
          </w:p>
        </w:tc>
      </w:tr>
    </w:tbl>
    <w:p w:rsidR="00927234" w:rsidRPr="00927234" w:rsidRDefault="00927234" w:rsidP="00927234">
      <w:pPr>
        <w:shd w:val="clear" w:color="auto" w:fill="FFFFFF"/>
        <w:spacing w:before="100" w:beforeAutospacing="1" w:after="100" w:afterAutospacing="1" w:line="240" w:lineRule="auto"/>
        <w:jc w:val="both"/>
        <w:rPr>
          <w:rFonts w:eastAsia="Times New Roman" w:cstheme="minorHAnsi"/>
          <w:color w:val="2A2A2A"/>
          <w:sz w:val="26"/>
          <w:szCs w:val="26"/>
          <w:lang w:eastAsia="fr-FR"/>
        </w:rPr>
      </w:pPr>
      <w:r w:rsidRPr="00927234">
        <w:rPr>
          <w:rFonts w:eastAsia="Times New Roman" w:cstheme="minorHAnsi"/>
          <w:color w:val="2A2A2A"/>
          <w:sz w:val="26"/>
          <w:szCs w:val="26"/>
          <w:lang w:eastAsia="fr-FR"/>
        </w:rPr>
        <w:t>Vous l’aurez donc compris, les événements enregistrés avec les ID 5136, 5137, 5139, 5139, 5141 nous permettrons de pouvoir connaître les actions réalisées.</w:t>
      </w:r>
    </w:p>
    <w:p w:rsidR="00927234" w:rsidRDefault="00927234" w:rsidP="00927234">
      <w:pPr>
        <w:shd w:val="clear" w:color="auto" w:fill="FFFFFF"/>
        <w:spacing w:before="100" w:beforeAutospacing="1" w:after="100" w:afterAutospacing="1" w:line="240" w:lineRule="auto"/>
        <w:jc w:val="both"/>
        <w:rPr>
          <w:rFonts w:eastAsia="Times New Roman" w:cstheme="minorHAnsi"/>
          <w:color w:val="2A2A2A"/>
          <w:sz w:val="26"/>
          <w:szCs w:val="26"/>
          <w:lang w:eastAsia="fr-FR"/>
        </w:rPr>
      </w:pPr>
      <w:r w:rsidRPr="00927234">
        <w:rPr>
          <w:rFonts w:eastAsia="Times New Roman" w:cstheme="minorHAnsi"/>
          <w:color w:val="2A2A2A"/>
          <w:sz w:val="26"/>
          <w:szCs w:val="26"/>
          <w:lang w:eastAsia="fr-FR"/>
        </w:rPr>
        <w:t xml:space="preserve">Seulement </w:t>
      </w:r>
      <w:r w:rsidR="005C77FF" w:rsidRPr="00927234">
        <w:rPr>
          <w:rFonts w:eastAsia="Times New Roman" w:cstheme="minorHAnsi"/>
          <w:color w:val="2A2A2A"/>
          <w:sz w:val="26"/>
          <w:szCs w:val="26"/>
          <w:lang w:eastAsia="fr-FR"/>
        </w:rPr>
        <w:t>voilà</w:t>
      </w:r>
      <w:r w:rsidRPr="00927234">
        <w:rPr>
          <w:rFonts w:eastAsia="Times New Roman" w:cstheme="minorHAnsi"/>
          <w:color w:val="2A2A2A"/>
          <w:sz w:val="26"/>
          <w:szCs w:val="26"/>
          <w:lang w:eastAsia="fr-FR"/>
        </w:rPr>
        <w:t xml:space="preserve"> les journaux d’événement enregistrent seulement les événements d’audit que le serveur à traité, et dans une infrastructure Active Directory il y plusieurs </w:t>
      </w:r>
      <w:r w:rsidRPr="00927234">
        <w:rPr>
          <w:rFonts w:eastAsia="Times New Roman" w:cstheme="minorHAnsi"/>
          <w:color w:val="2A2A2A"/>
          <w:sz w:val="26"/>
          <w:szCs w:val="26"/>
          <w:lang w:eastAsia="fr-FR"/>
        </w:rPr>
        <w:lastRenderedPageBreak/>
        <w:t>domaines contrôleurs. Il serait long de devoir détailler tous les logs d’audit de tous nos contrôleurs de domaines afin de trouver l’information recherchée.</w:t>
      </w:r>
    </w:p>
    <w:p w:rsidR="00CA434C" w:rsidRPr="003D76A3" w:rsidRDefault="00CA434C" w:rsidP="00CA434C">
      <w:pPr>
        <w:pStyle w:val="Titre2"/>
        <w:numPr>
          <w:ilvl w:val="0"/>
          <w:numId w:val="27"/>
        </w:numPr>
        <w:jc w:val="both"/>
        <w:rPr>
          <w:rFonts w:ascii="Baskerville Old Face" w:hAnsi="Baskerville Old Face"/>
          <w:color w:val="833C0B" w:themeColor="accent2" w:themeShade="80"/>
          <w:sz w:val="32"/>
          <w:szCs w:val="32"/>
          <w:u w:val="single"/>
        </w:rPr>
      </w:pPr>
      <w:bookmarkStart w:id="20" w:name="_Toc508030353"/>
      <w:r>
        <w:rPr>
          <w:rFonts w:ascii="Baskerville Old Face" w:hAnsi="Baskerville Old Face"/>
          <w:color w:val="833C0B" w:themeColor="accent2" w:themeShade="80"/>
          <w:sz w:val="32"/>
          <w:szCs w:val="32"/>
          <w:u w:val="single"/>
        </w:rPr>
        <w:t>Audit sur le changement de mot de passe sur Active Directory</w:t>
      </w:r>
      <w:bookmarkEnd w:id="20"/>
    </w:p>
    <w:p w:rsidR="00CA434C" w:rsidRDefault="00CA434C" w:rsidP="00CA434C">
      <w:pPr>
        <w:pStyle w:val="NormalWeb"/>
        <w:shd w:val="clear" w:color="auto" w:fill="FFFFFF"/>
        <w:jc w:val="both"/>
        <w:rPr>
          <w:rFonts w:ascii="Baskerville Old Face" w:hAnsi="Baskerville Old Face" w:cs="Segoe UI"/>
          <w:color w:val="2A2A2A"/>
          <w:sz w:val="26"/>
          <w:szCs w:val="26"/>
        </w:rPr>
      </w:pPr>
      <w:r w:rsidRPr="00CA434C">
        <w:rPr>
          <w:rFonts w:ascii="Baskerville Old Face" w:hAnsi="Baskerville Old Face" w:cs="Segoe UI"/>
          <w:color w:val="2A2A2A"/>
          <w:sz w:val="26"/>
          <w:szCs w:val="26"/>
        </w:rPr>
        <w:t>Dans un domaine ActiveDirectory par défaut tu dois avoir une stratégie "Default Domain Policy" qui contient déjà ces renseignements.</w:t>
      </w:r>
      <w:r>
        <w:rPr>
          <w:rFonts w:ascii="Baskerville Old Face" w:hAnsi="Baskerville Old Face" w:cs="Segoe UI"/>
          <w:color w:val="2A2A2A"/>
          <w:sz w:val="26"/>
          <w:szCs w:val="26"/>
        </w:rPr>
        <w:t xml:space="preserve"> La stratégie 'est présente</w:t>
      </w:r>
      <w:r w:rsidRPr="00CA434C">
        <w:rPr>
          <w:rFonts w:ascii="Baskerville Old Face" w:hAnsi="Baskerville Old Face" w:cs="Segoe UI"/>
          <w:color w:val="2A2A2A"/>
          <w:sz w:val="26"/>
          <w:szCs w:val="26"/>
        </w:rPr>
        <w:t xml:space="preserve"> dans :</w:t>
      </w:r>
      <w:r w:rsidRPr="00CA434C">
        <w:rPr>
          <w:rFonts w:ascii="Baskerville Old Face" w:hAnsi="Baskerville Old Face" w:cs="Segoe UI"/>
          <w:color w:val="2A2A2A"/>
          <w:sz w:val="26"/>
          <w:szCs w:val="26"/>
        </w:rPr>
        <w:br/>
        <w:t>Ordinateur</w:t>
      </w:r>
    </w:p>
    <w:p w:rsidR="00CA434C" w:rsidRDefault="00CA434C" w:rsidP="00CA434C">
      <w:pPr>
        <w:pStyle w:val="NormalWeb"/>
        <w:shd w:val="clear" w:color="auto" w:fill="FFFFFF"/>
        <w:jc w:val="both"/>
        <w:rPr>
          <w:rFonts w:ascii="Baskerville Old Face" w:hAnsi="Baskerville Old Face" w:cs="Segoe UI"/>
          <w:color w:val="2A2A2A"/>
          <w:sz w:val="26"/>
          <w:szCs w:val="26"/>
        </w:rPr>
      </w:pPr>
      <w:r w:rsidRPr="00CA434C">
        <w:rPr>
          <w:rFonts w:ascii="Baskerville Old Face" w:hAnsi="Baskerville Old Face" w:cs="Segoe UI"/>
          <w:color w:val="2A2A2A"/>
          <w:sz w:val="26"/>
          <w:szCs w:val="26"/>
        </w:rPr>
        <w:t>/</w:t>
      </w:r>
      <w:r>
        <w:rPr>
          <w:rFonts w:ascii="Baskerville Old Face" w:hAnsi="Baskerville Old Face" w:cs="Segoe UI"/>
          <w:color w:val="2A2A2A"/>
          <w:sz w:val="26"/>
          <w:szCs w:val="26"/>
        </w:rPr>
        <w:t>Gestion des stratégies de groupe</w:t>
      </w:r>
    </w:p>
    <w:p w:rsidR="00CA434C" w:rsidRDefault="00CA434C" w:rsidP="00CA434C">
      <w:pPr>
        <w:pStyle w:val="NormalWeb"/>
        <w:shd w:val="clear" w:color="auto" w:fill="FFFFFF"/>
        <w:jc w:val="both"/>
        <w:rPr>
          <w:rFonts w:ascii="Baskerville Old Face" w:hAnsi="Baskerville Old Face" w:cs="Segoe UI"/>
          <w:color w:val="2A2A2A"/>
          <w:sz w:val="26"/>
          <w:szCs w:val="26"/>
        </w:rPr>
      </w:pPr>
      <w:r>
        <w:rPr>
          <w:rFonts w:ascii="Baskerville Old Face" w:hAnsi="Baskerville Old Face" w:cs="Segoe UI"/>
          <w:color w:val="2A2A2A"/>
          <w:sz w:val="26"/>
          <w:szCs w:val="26"/>
        </w:rPr>
        <w:t xml:space="preserve">/Default Domain Policy </w:t>
      </w:r>
      <w:r w:rsidRPr="00CA434C">
        <w:rPr>
          <w:rFonts w:ascii="Baskerville Old Face" w:hAnsi="Baskerville Old Face" w:cs="Segoe UI"/>
          <w:color w:val="2A2A2A"/>
          <w:sz w:val="26"/>
          <w:szCs w:val="26"/>
        </w:rPr>
        <w:sym w:font="Wingdings" w:char="F0F3"/>
      </w:r>
      <w:r>
        <w:rPr>
          <w:rFonts w:ascii="Baskerville Old Face" w:hAnsi="Baskerville Old Face" w:cs="Segoe UI"/>
          <w:color w:val="2A2A2A"/>
          <w:sz w:val="26"/>
          <w:szCs w:val="26"/>
        </w:rPr>
        <w:t xml:space="preserve"> clique droit Modifier</w:t>
      </w:r>
    </w:p>
    <w:p w:rsidR="00CA434C" w:rsidRDefault="00CA434C" w:rsidP="00CA434C">
      <w:pPr>
        <w:pStyle w:val="NormalWeb"/>
        <w:shd w:val="clear" w:color="auto" w:fill="FFFFFF"/>
        <w:jc w:val="both"/>
        <w:rPr>
          <w:rFonts w:ascii="Baskerville Old Face" w:hAnsi="Baskerville Old Face" w:cs="Segoe UI"/>
          <w:color w:val="2A2A2A"/>
          <w:sz w:val="26"/>
          <w:szCs w:val="26"/>
        </w:rPr>
      </w:pPr>
      <w:r w:rsidRPr="00CA434C">
        <w:rPr>
          <w:rFonts w:ascii="Baskerville Old Face" w:hAnsi="Baskerville Old Face" w:cs="Segoe UI"/>
          <w:color w:val="2A2A2A"/>
          <w:sz w:val="26"/>
          <w:szCs w:val="26"/>
        </w:rPr>
        <w:t>/Paramètres de sécurité</w:t>
      </w:r>
    </w:p>
    <w:p w:rsidR="00CA434C" w:rsidRDefault="00CA434C" w:rsidP="00CA434C">
      <w:pPr>
        <w:pStyle w:val="NormalWeb"/>
        <w:shd w:val="clear" w:color="auto" w:fill="FFFFFF"/>
        <w:jc w:val="both"/>
        <w:rPr>
          <w:rFonts w:ascii="Baskerville Old Face" w:hAnsi="Baskerville Old Face" w:cs="Segoe UI"/>
          <w:color w:val="2A2A2A"/>
          <w:sz w:val="26"/>
          <w:szCs w:val="26"/>
        </w:rPr>
      </w:pPr>
      <w:r w:rsidRPr="00CA434C">
        <w:rPr>
          <w:rFonts w:ascii="Baskerville Old Face" w:hAnsi="Baskerville Old Face" w:cs="Segoe UI"/>
          <w:color w:val="2A2A2A"/>
          <w:sz w:val="26"/>
          <w:szCs w:val="26"/>
        </w:rPr>
        <w:t>/Stratégies de comptes</w:t>
      </w:r>
    </w:p>
    <w:p w:rsidR="00CA434C" w:rsidRDefault="00CA434C" w:rsidP="00CA434C">
      <w:pPr>
        <w:pStyle w:val="NormalWeb"/>
        <w:shd w:val="clear" w:color="auto" w:fill="FFFFFF"/>
        <w:jc w:val="both"/>
        <w:rPr>
          <w:rFonts w:ascii="Baskerville Old Face" w:hAnsi="Baskerville Old Face" w:cs="Segoe UI"/>
          <w:color w:val="2A2A2A"/>
          <w:sz w:val="26"/>
          <w:szCs w:val="26"/>
        </w:rPr>
      </w:pPr>
      <w:r w:rsidRPr="00CA434C">
        <w:rPr>
          <w:rFonts w:ascii="Baskerville Old Face" w:hAnsi="Baskerville Old Face" w:cs="Segoe UI"/>
          <w:color w:val="2A2A2A"/>
          <w:sz w:val="26"/>
          <w:szCs w:val="26"/>
        </w:rPr>
        <w:t>/Stratégies de mot de passe</w:t>
      </w:r>
    </w:p>
    <w:p w:rsidR="00F84189" w:rsidRDefault="00F84189" w:rsidP="00CA434C">
      <w:pPr>
        <w:pStyle w:val="NormalWeb"/>
        <w:shd w:val="clear" w:color="auto" w:fill="FFFFFF"/>
        <w:jc w:val="both"/>
        <w:rPr>
          <w:rFonts w:ascii="Baskerville Old Face" w:hAnsi="Baskerville Old Face" w:cs="Segoe UI"/>
          <w:color w:val="2A2A2A"/>
          <w:sz w:val="26"/>
          <w:szCs w:val="26"/>
        </w:rPr>
      </w:pPr>
      <w:r>
        <w:rPr>
          <w:rFonts w:ascii="Baskerville Old Face" w:hAnsi="Baskerville Old Face" w:cs="Segoe UI"/>
          <w:color w:val="2A2A2A"/>
          <w:sz w:val="26"/>
          <w:szCs w:val="26"/>
        </w:rPr>
        <w:t xml:space="preserve">/Durée de vie maximale du mot de pass </w:t>
      </w:r>
      <w:r w:rsidRPr="00F84189">
        <w:rPr>
          <w:rFonts w:ascii="Baskerville Old Face" w:hAnsi="Baskerville Old Face" w:cs="Segoe UI"/>
          <w:color w:val="2A2A2A"/>
          <w:sz w:val="26"/>
          <w:szCs w:val="26"/>
        </w:rPr>
        <w:sym w:font="Wingdings" w:char="F0F3"/>
      </w:r>
      <w:r>
        <w:rPr>
          <w:rFonts w:ascii="Baskerville Old Face" w:hAnsi="Baskerville Old Face" w:cs="Segoe UI"/>
          <w:color w:val="2A2A2A"/>
          <w:sz w:val="26"/>
          <w:szCs w:val="26"/>
        </w:rPr>
        <w:t xml:space="preserve"> voir si la case</w:t>
      </w:r>
      <w:r w:rsidR="008E206B">
        <w:rPr>
          <w:rFonts w:ascii="Baskerville Old Face" w:hAnsi="Baskerville Old Face" w:cs="Segoe UI"/>
          <w:color w:val="2A2A2A"/>
          <w:sz w:val="26"/>
          <w:szCs w:val="26"/>
        </w:rPr>
        <w:t xml:space="preserve"> est coch</w:t>
      </w:r>
      <w:r w:rsidR="00696097">
        <w:rPr>
          <w:rFonts w:ascii="Baskerville Old Face" w:hAnsi="Baskerville Old Face" w:cs="Segoe UI"/>
          <w:color w:val="2A2A2A"/>
          <w:sz w:val="26"/>
          <w:szCs w:val="26"/>
        </w:rPr>
        <w:t>é</w:t>
      </w:r>
    </w:p>
    <w:p w:rsidR="00F84189" w:rsidRPr="00CA434C" w:rsidRDefault="00F84189" w:rsidP="00CA434C">
      <w:pPr>
        <w:pStyle w:val="NormalWeb"/>
        <w:shd w:val="clear" w:color="auto" w:fill="FFFFFF"/>
        <w:jc w:val="both"/>
        <w:rPr>
          <w:rFonts w:ascii="Baskerville Old Face" w:hAnsi="Baskerville Old Face" w:cs="Segoe UI"/>
          <w:color w:val="2A2A2A"/>
          <w:sz w:val="26"/>
          <w:szCs w:val="26"/>
        </w:rPr>
      </w:pPr>
    </w:p>
    <w:p w:rsidR="00927234" w:rsidRPr="00927234" w:rsidRDefault="00927234" w:rsidP="00927234">
      <w:pPr>
        <w:pStyle w:val="NormalWeb"/>
        <w:shd w:val="clear" w:color="auto" w:fill="FFFFFF"/>
        <w:jc w:val="both"/>
        <w:rPr>
          <w:rFonts w:ascii="Baskerville Old Face" w:hAnsi="Baskerville Old Face" w:cs="Segoe UI"/>
          <w:color w:val="2A2A2A"/>
          <w:sz w:val="26"/>
          <w:szCs w:val="26"/>
        </w:rPr>
      </w:pPr>
    </w:p>
    <w:sectPr w:rsidR="00927234" w:rsidRPr="009272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432" w:rsidRDefault="00C86432" w:rsidP="005E40D0">
      <w:pPr>
        <w:spacing w:after="0" w:line="240" w:lineRule="auto"/>
      </w:pPr>
      <w:r>
        <w:separator/>
      </w:r>
    </w:p>
  </w:endnote>
  <w:endnote w:type="continuationSeparator" w:id="0">
    <w:p w:rsidR="00C86432" w:rsidRDefault="00C86432" w:rsidP="005E4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432" w:rsidRDefault="00C86432" w:rsidP="005E40D0">
      <w:pPr>
        <w:spacing w:after="0" w:line="240" w:lineRule="auto"/>
      </w:pPr>
      <w:r>
        <w:separator/>
      </w:r>
    </w:p>
  </w:footnote>
  <w:footnote w:type="continuationSeparator" w:id="0">
    <w:p w:rsidR="00C86432" w:rsidRDefault="00C86432" w:rsidP="005E40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0C2B"/>
    <w:multiLevelType w:val="hybridMultilevel"/>
    <w:tmpl w:val="53067918"/>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
    <w:nsid w:val="02EF2EEB"/>
    <w:multiLevelType w:val="hybridMultilevel"/>
    <w:tmpl w:val="0A1E94C8"/>
    <w:lvl w:ilvl="0" w:tplc="4A3AED8C">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5D5BBD"/>
    <w:multiLevelType w:val="hybridMultilevel"/>
    <w:tmpl w:val="6EBA4A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DB468A6"/>
    <w:multiLevelType w:val="hybridMultilevel"/>
    <w:tmpl w:val="04F22B90"/>
    <w:lvl w:ilvl="0" w:tplc="93C80A42">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DF46D51"/>
    <w:multiLevelType w:val="hybridMultilevel"/>
    <w:tmpl w:val="00C6E58E"/>
    <w:lvl w:ilvl="0" w:tplc="816225F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E41050B"/>
    <w:multiLevelType w:val="hybridMultilevel"/>
    <w:tmpl w:val="3E98B6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6C1165E"/>
    <w:multiLevelType w:val="hybridMultilevel"/>
    <w:tmpl w:val="6EBA4A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B2F19A7"/>
    <w:multiLevelType w:val="hybridMultilevel"/>
    <w:tmpl w:val="F8ACA796"/>
    <w:lvl w:ilvl="0" w:tplc="22BE5158">
      <w:start w:val="1"/>
      <w:numFmt w:val="bullet"/>
      <w:lvlText w:val=""/>
      <w:lvlJc w:val="left"/>
      <w:pPr>
        <w:ind w:left="720" w:hanging="360"/>
      </w:pPr>
      <w:rPr>
        <w:rFonts w:ascii="Symbol" w:eastAsiaTheme="minorHAnsi" w:hAnsi="Symbol" w:cstheme="minorBidi" w:hint="default"/>
        <w:color w:val="833C0B" w:themeColor="accent2" w:themeShade="8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C8307AE"/>
    <w:multiLevelType w:val="hybridMultilevel"/>
    <w:tmpl w:val="17DCC7AE"/>
    <w:lvl w:ilvl="0" w:tplc="1D6C1A9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0D95354"/>
    <w:multiLevelType w:val="hybridMultilevel"/>
    <w:tmpl w:val="68DE6DE4"/>
    <w:lvl w:ilvl="0" w:tplc="6854FC9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94F7DF9"/>
    <w:multiLevelType w:val="hybridMultilevel"/>
    <w:tmpl w:val="2DF2151C"/>
    <w:lvl w:ilvl="0" w:tplc="A93AC7CA">
      <w:start w:val="1"/>
      <w:numFmt w:val="upperRoman"/>
      <w:lvlText w:val="%1."/>
      <w:lvlJc w:val="left"/>
      <w:pPr>
        <w:ind w:left="1157" w:hanging="720"/>
      </w:pPr>
      <w:rPr>
        <w:rFonts w:hint="default"/>
      </w:rPr>
    </w:lvl>
    <w:lvl w:ilvl="1" w:tplc="040C0019" w:tentative="1">
      <w:start w:val="1"/>
      <w:numFmt w:val="lowerLetter"/>
      <w:lvlText w:val="%2."/>
      <w:lvlJc w:val="left"/>
      <w:pPr>
        <w:ind w:left="1517" w:hanging="360"/>
      </w:pPr>
    </w:lvl>
    <w:lvl w:ilvl="2" w:tplc="040C001B" w:tentative="1">
      <w:start w:val="1"/>
      <w:numFmt w:val="lowerRoman"/>
      <w:lvlText w:val="%3."/>
      <w:lvlJc w:val="right"/>
      <w:pPr>
        <w:ind w:left="2237" w:hanging="180"/>
      </w:pPr>
    </w:lvl>
    <w:lvl w:ilvl="3" w:tplc="040C000F" w:tentative="1">
      <w:start w:val="1"/>
      <w:numFmt w:val="decimal"/>
      <w:lvlText w:val="%4."/>
      <w:lvlJc w:val="left"/>
      <w:pPr>
        <w:ind w:left="2957" w:hanging="360"/>
      </w:pPr>
    </w:lvl>
    <w:lvl w:ilvl="4" w:tplc="040C0019" w:tentative="1">
      <w:start w:val="1"/>
      <w:numFmt w:val="lowerLetter"/>
      <w:lvlText w:val="%5."/>
      <w:lvlJc w:val="left"/>
      <w:pPr>
        <w:ind w:left="3677" w:hanging="360"/>
      </w:pPr>
    </w:lvl>
    <w:lvl w:ilvl="5" w:tplc="040C001B" w:tentative="1">
      <w:start w:val="1"/>
      <w:numFmt w:val="lowerRoman"/>
      <w:lvlText w:val="%6."/>
      <w:lvlJc w:val="right"/>
      <w:pPr>
        <w:ind w:left="4397" w:hanging="180"/>
      </w:pPr>
    </w:lvl>
    <w:lvl w:ilvl="6" w:tplc="040C000F" w:tentative="1">
      <w:start w:val="1"/>
      <w:numFmt w:val="decimal"/>
      <w:lvlText w:val="%7."/>
      <w:lvlJc w:val="left"/>
      <w:pPr>
        <w:ind w:left="5117" w:hanging="360"/>
      </w:pPr>
    </w:lvl>
    <w:lvl w:ilvl="7" w:tplc="040C0019" w:tentative="1">
      <w:start w:val="1"/>
      <w:numFmt w:val="lowerLetter"/>
      <w:lvlText w:val="%8."/>
      <w:lvlJc w:val="left"/>
      <w:pPr>
        <w:ind w:left="5837" w:hanging="360"/>
      </w:pPr>
    </w:lvl>
    <w:lvl w:ilvl="8" w:tplc="040C001B" w:tentative="1">
      <w:start w:val="1"/>
      <w:numFmt w:val="lowerRoman"/>
      <w:lvlText w:val="%9."/>
      <w:lvlJc w:val="right"/>
      <w:pPr>
        <w:ind w:left="6557" w:hanging="180"/>
      </w:pPr>
    </w:lvl>
  </w:abstractNum>
  <w:abstractNum w:abstractNumId="11">
    <w:nsid w:val="2F215388"/>
    <w:multiLevelType w:val="hybridMultilevel"/>
    <w:tmpl w:val="9A88D7DA"/>
    <w:lvl w:ilvl="0" w:tplc="6316AA88">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3324739"/>
    <w:multiLevelType w:val="hybridMultilevel"/>
    <w:tmpl w:val="00C6E58E"/>
    <w:lvl w:ilvl="0" w:tplc="816225F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8FE2D9F"/>
    <w:multiLevelType w:val="hybridMultilevel"/>
    <w:tmpl w:val="D6B8CEC4"/>
    <w:lvl w:ilvl="0" w:tplc="040C0013">
      <w:start w:val="1"/>
      <w:numFmt w:val="upperRoman"/>
      <w:lvlText w:val="%1."/>
      <w:lvlJc w:val="right"/>
      <w:pPr>
        <w:ind w:left="797" w:hanging="360"/>
      </w:pPr>
    </w:lvl>
    <w:lvl w:ilvl="1" w:tplc="040C0019" w:tentative="1">
      <w:start w:val="1"/>
      <w:numFmt w:val="lowerLetter"/>
      <w:lvlText w:val="%2."/>
      <w:lvlJc w:val="left"/>
      <w:pPr>
        <w:ind w:left="1517" w:hanging="360"/>
      </w:pPr>
    </w:lvl>
    <w:lvl w:ilvl="2" w:tplc="040C001B" w:tentative="1">
      <w:start w:val="1"/>
      <w:numFmt w:val="lowerRoman"/>
      <w:lvlText w:val="%3."/>
      <w:lvlJc w:val="right"/>
      <w:pPr>
        <w:ind w:left="2237" w:hanging="180"/>
      </w:pPr>
    </w:lvl>
    <w:lvl w:ilvl="3" w:tplc="040C000F" w:tentative="1">
      <w:start w:val="1"/>
      <w:numFmt w:val="decimal"/>
      <w:lvlText w:val="%4."/>
      <w:lvlJc w:val="left"/>
      <w:pPr>
        <w:ind w:left="2957" w:hanging="360"/>
      </w:pPr>
    </w:lvl>
    <w:lvl w:ilvl="4" w:tplc="040C0019" w:tentative="1">
      <w:start w:val="1"/>
      <w:numFmt w:val="lowerLetter"/>
      <w:lvlText w:val="%5."/>
      <w:lvlJc w:val="left"/>
      <w:pPr>
        <w:ind w:left="3677" w:hanging="360"/>
      </w:pPr>
    </w:lvl>
    <w:lvl w:ilvl="5" w:tplc="040C001B" w:tentative="1">
      <w:start w:val="1"/>
      <w:numFmt w:val="lowerRoman"/>
      <w:lvlText w:val="%6."/>
      <w:lvlJc w:val="right"/>
      <w:pPr>
        <w:ind w:left="4397" w:hanging="180"/>
      </w:pPr>
    </w:lvl>
    <w:lvl w:ilvl="6" w:tplc="040C000F" w:tentative="1">
      <w:start w:val="1"/>
      <w:numFmt w:val="decimal"/>
      <w:lvlText w:val="%7."/>
      <w:lvlJc w:val="left"/>
      <w:pPr>
        <w:ind w:left="5117" w:hanging="360"/>
      </w:pPr>
    </w:lvl>
    <w:lvl w:ilvl="7" w:tplc="040C0019" w:tentative="1">
      <w:start w:val="1"/>
      <w:numFmt w:val="lowerLetter"/>
      <w:lvlText w:val="%8."/>
      <w:lvlJc w:val="left"/>
      <w:pPr>
        <w:ind w:left="5837" w:hanging="360"/>
      </w:pPr>
    </w:lvl>
    <w:lvl w:ilvl="8" w:tplc="040C001B" w:tentative="1">
      <w:start w:val="1"/>
      <w:numFmt w:val="lowerRoman"/>
      <w:lvlText w:val="%9."/>
      <w:lvlJc w:val="right"/>
      <w:pPr>
        <w:ind w:left="6557" w:hanging="180"/>
      </w:pPr>
    </w:lvl>
  </w:abstractNum>
  <w:abstractNum w:abstractNumId="14">
    <w:nsid w:val="3E4F1514"/>
    <w:multiLevelType w:val="hybridMultilevel"/>
    <w:tmpl w:val="6EBA4A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2405AD4"/>
    <w:multiLevelType w:val="hybridMultilevel"/>
    <w:tmpl w:val="E598B228"/>
    <w:lvl w:ilvl="0" w:tplc="43F68D3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2BE3848"/>
    <w:multiLevelType w:val="hybridMultilevel"/>
    <w:tmpl w:val="6EBA4A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6F9733E"/>
    <w:multiLevelType w:val="hybridMultilevel"/>
    <w:tmpl w:val="58DAFD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8EA043F"/>
    <w:multiLevelType w:val="hybridMultilevel"/>
    <w:tmpl w:val="B180E6CE"/>
    <w:lvl w:ilvl="0" w:tplc="34D41F2E">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A9B50C3"/>
    <w:multiLevelType w:val="hybridMultilevel"/>
    <w:tmpl w:val="FA1CAA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DC42491"/>
    <w:multiLevelType w:val="hybridMultilevel"/>
    <w:tmpl w:val="AA8A1E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13930D6"/>
    <w:multiLevelType w:val="hybridMultilevel"/>
    <w:tmpl w:val="8920FC68"/>
    <w:lvl w:ilvl="0" w:tplc="D674B86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2C220E8"/>
    <w:multiLevelType w:val="multilevel"/>
    <w:tmpl w:val="4F04A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185281"/>
    <w:multiLevelType w:val="multilevel"/>
    <w:tmpl w:val="D9808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0E3AD5"/>
    <w:multiLevelType w:val="hybridMultilevel"/>
    <w:tmpl w:val="530679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D816170"/>
    <w:multiLevelType w:val="hybridMultilevel"/>
    <w:tmpl w:val="8422ACE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D8C0B57"/>
    <w:multiLevelType w:val="hybridMultilevel"/>
    <w:tmpl w:val="78C8327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DBE02C5"/>
    <w:multiLevelType w:val="multilevel"/>
    <w:tmpl w:val="FAF0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0841C3"/>
    <w:multiLevelType w:val="hybridMultilevel"/>
    <w:tmpl w:val="D180BBC6"/>
    <w:lvl w:ilvl="0" w:tplc="BA98F586">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95127C2"/>
    <w:multiLevelType w:val="hybridMultilevel"/>
    <w:tmpl w:val="D862A6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9D44AD9"/>
    <w:multiLevelType w:val="hybridMultilevel"/>
    <w:tmpl w:val="8920FC68"/>
    <w:lvl w:ilvl="0" w:tplc="D674B86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AA75686"/>
    <w:multiLevelType w:val="hybridMultilevel"/>
    <w:tmpl w:val="B5CE52F4"/>
    <w:lvl w:ilvl="0" w:tplc="06403C40">
      <w:start w:val="1"/>
      <w:numFmt w:val="upperRoman"/>
      <w:lvlText w:val="%1."/>
      <w:lvlJc w:val="left"/>
      <w:pPr>
        <w:ind w:left="1157" w:hanging="720"/>
      </w:pPr>
      <w:rPr>
        <w:rFonts w:hint="default"/>
      </w:rPr>
    </w:lvl>
    <w:lvl w:ilvl="1" w:tplc="040C0019" w:tentative="1">
      <w:start w:val="1"/>
      <w:numFmt w:val="lowerLetter"/>
      <w:lvlText w:val="%2."/>
      <w:lvlJc w:val="left"/>
      <w:pPr>
        <w:ind w:left="1517" w:hanging="360"/>
      </w:pPr>
    </w:lvl>
    <w:lvl w:ilvl="2" w:tplc="040C001B" w:tentative="1">
      <w:start w:val="1"/>
      <w:numFmt w:val="lowerRoman"/>
      <w:lvlText w:val="%3."/>
      <w:lvlJc w:val="right"/>
      <w:pPr>
        <w:ind w:left="2237" w:hanging="180"/>
      </w:pPr>
    </w:lvl>
    <w:lvl w:ilvl="3" w:tplc="040C000F" w:tentative="1">
      <w:start w:val="1"/>
      <w:numFmt w:val="decimal"/>
      <w:lvlText w:val="%4."/>
      <w:lvlJc w:val="left"/>
      <w:pPr>
        <w:ind w:left="2957" w:hanging="360"/>
      </w:pPr>
    </w:lvl>
    <w:lvl w:ilvl="4" w:tplc="040C0019" w:tentative="1">
      <w:start w:val="1"/>
      <w:numFmt w:val="lowerLetter"/>
      <w:lvlText w:val="%5."/>
      <w:lvlJc w:val="left"/>
      <w:pPr>
        <w:ind w:left="3677" w:hanging="360"/>
      </w:pPr>
    </w:lvl>
    <w:lvl w:ilvl="5" w:tplc="040C001B" w:tentative="1">
      <w:start w:val="1"/>
      <w:numFmt w:val="lowerRoman"/>
      <w:lvlText w:val="%6."/>
      <w:lvlJc w:val="right"/>
      <w:pPr>
        <w:ind w:left="4397" w:hanging="180"/>
      </w:pPr>
    </w:lvl>
    <w:lvl w:ilvl="6" w:tplc="040C000F" w:tentative="1">
      <w:start w:val="1"/>
      <w:numFmt w:val="decimal"/>
      <w:lvlText w:val="%7."/>
      <w:lvlJc w:val="left"/>
      <w:pPr>
        <w:ind w:left="5117" w:hanging="360"/>
      </w:pPr>
    </w:lvl>
    <w:lvl w:ilvl="7" w:tplc="040C0019" w:tentative="1">
      <w:start w:val="1"/>
      <w:numFmt w:val="lowerLetter"/>
      <w:lvlText w:val="%8."/>
      <w:lvlJc w:val="left"/>
      <w:pPr>
        <w:ind w:left="5837" w:hanging="360"/>
      </w:pPr>
    </w:lvl>
    <w:lvl w:ilvl="8" w:tplc="040C001B" w:tentative="1">
      <w:start w:val="1"/>
      <w:numFmt w:val="lowerRoman"/>
      <w:lvlText w:val="%9."/>
      <w:lvlJc w:val="right"/>
      <w:pPr>
        <w:ind w:left="6557" w:hanging="180"/>
      </w:pPr>
    </w:lvl>
  </w:abstractNum>
  <w:abstractNum w:abstractNumId="32">
    <w:nsid w:val="712C77F2"/>
    <w:multiLevelType w:val="hybridMultilevel"/>
    <w:tmpl w:val="00D8C97E"/>
    <w:lvl w:ilvl="0" w:tplc="CA3289F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25A438E"/>
    <w:multiLevelType w:val="hybridMultilevel"/>
    <w:tmpl w:val="8920FC68"/>
    <w:lvl w:ilvl="0" w:tplc="D674B86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38D32F9"/>
    <w:multiLevelType w:val="hybridMultilevel"/>
    <w:tmpl w:val="8920FC68"/>
    <w:lvl w:ilvl="0" w:tplc="D674B86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3C521DE"/>
    <w:multiLevelType w:val="hybridMultilevel"/>
    <w:tmpl w:val="18141934"/>
    <w:lvl w:ilvl="0" w:tplc="596A89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97373D1"/>
    <w:multiLevelType w:val="hybridMultilevel"/>
    <w:tmpl w:val="BD1426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B49791B"/>
    <w:multiLevelType w:val="hybridMultilevel"/>
    <w:tmpl w:val="18141934"/>
    <w:lvl w:ilvl="0" w:tplc="596A89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C581732"/>
    <w:multiLevelType w:val="hybridMultilevel"/>
    <w:tmpl w:val="B00EA3E2"/>
    <w:lvl w:ilvl="0" w:tplc="0FCC5DCC">
      <w:start w:val="4"/>
      <w:numFmt w:val="bullet"/>
      <w:lvlText w:val="-"/>
      <w:lvlJc w:val="left"/>
      <w:pPr>
        <w:ind w:left="720" w:hanging="360"/>
      </w:pPr>
      <w:rPr>
        <w:rFonts w:ascii="Calibri Light" w:eastAsiaTheme="majorEastAsia" w:hAnsi="Calibri Light"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F856F06"/>
    <w:multiLevelType w:val="hybridMultilevel"/>
    <w:tmpl w:val="D5165E80"/>
    <w:lvl w:ilvl="0" w:tplc="FC4EDC3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FAB1A6F"/>
    <w:multiLevelType w:val="multilevel"/>
    <w:tmpl w:val="AA56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0"/>
  </w:num>
  <w:num w:numId="3">
    <w:abstractNumId w:val="24"/>
  </w:num>
  <w:num w:numId="4">
    <w:abstractNumId w:val="0"/>
  </w:num>
  <w:num w:numId="5">
    <w:abstractNumId w:val="18"/>
  </w:num>
  <w:num w:numId="6">
    <w:abstractNumId w:val="1"/>
  </w:num>
  <w:num w:numId="7">
    <w:abstractNumId w:val="6"/>
  </w:num>
  <w:num w:numId="8">
    <w:abstractNumId w:val="12"/>
  </w:num>
  <w:num w:numId="9">
    <w:abstractNumId w:val="4"/>
  </w:num>
  <w:num w:numId="10">
    <w:abstractNumId w:val="25"/>
  </w:num>
  <w:num w:numId="11">
    <w:abstractNumId w:val="39"/>
  </w:num>
  <w:num w:numId="12">
    <w:abstractNumId w:val="9"/>
  </w:num>
  <w:num w:numId="13">
    <w:abstractNumId w:val="32"/>
  </w:num>
  <w:num w:numId="14">
    <w:abstractNumId w:val="16"/>
  </w:num>
  <w:num w:numId="15">
    <w:abstractNumId w:val="2"/>
  </w:num>
  <w:num w:numId="16">
    <w:abstractNumId w:val="38"/>
  </w:num>
  <w:num w:numId="17">
    <w:abstractNumId w:val="14"/>
  </w:num>
  <w:num w:numId="18">
    <w:abstractNumId w:val="40"/>
  </w:num>
  <w:num w:numId="19">
    <w:abstractNumId w:val="11"/>
  </w:num>
  <w:num w:numId="20">
    <w:abstractNumId w:val="19"/>
  </w:num>
  <w:num w:numId="21">
    <w:abstractNumId w:val="15"/>
  </w:num>
  <w:num w:numId="22">
    <w:abstractNumId w:val="35"/>
  </w:num>
  <w:num w:numId="23">
    <w:abstractNumId w:val="7"/>
  </w:num>
  <w:num w:numId="24">
    <w:abstractNumId w:val="37"/>
  </w:num>
  <w:num w:numId="25">
    <w:abstractNumId w:val="30"/>
  </w:num>
  <w:num w:numId="26">
    <w:abstractNumId w:val="28"/>
  </w:num>
  <w:num w:numId="27">
    <w:abstractNumId w:val="21"/>
  </w:num>
  <w:num w:numId="28">
    <w:abstractNumId w:val="13"/>
  </w:num>
  <w:num w:numId="29">
    <w:abstractNumId w:val="26"/>
  </w:num>
  <w:num w:numId="30">
    <w:abstractNumId w:val="36"/>
  </w:num>
  <w:num w:numId="31">
    <w:abstractNumId w:val="5"/>
  </w:num>
  <w:num w:numId="32">
    <w:abstractNumId w:val="3"/>
  </w:num>
  <w:num w:numId="33">
    <w:abstractNumId w:val="31"/>
  </w:num>
  <w:num w:numId="34">
    <w:abstractNumId w:val="10"/>
  </w:num>
  <w:num w:numId="35">
    <w:abstractNumId w:val="29"/>
  </w:num>
  <w:num w:numId="36">
    <w:abstractNumId w:val="33"/>
  </w:num>
  <w:num w:numId="37">
    <w:abstractNumId w:val="22"/>
  </w:num>
  <w:num w:numId="38">
    <w:abstractNumId w:val="23"/>
  </w:num>
  <w:num w:numId="39">
    <w:abstractNumId w:val="27"/>
  </w:num>
  <w:num w:numId="40">
    <w:abstractNumId w:val="17"/>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AF1"/>
    <w:rsid w:val="00060CBE"/>
    <w:rsid w:val="00101F06"/>
    <w:rsid w:val="00122F2A"/>
    <w:rsid w:val="00164865"/>
    <w:rsid w:val="001A377C"/>
    <w:rsid w:val="00246968"/>
    <w:rsid w:val="00272F8C"/>
    <w:rsid w:val="002851C2"/>
    <w:rsid w:val="0029310F"/>
    <w:rsid w:val="002B71DF"/>
    <w:rsid w:val="0030758A"/>
    <w:rsid w:val="0035385E"/>
    <w:rsid w:val="003603AD"/>
    <w:rsid w:val="00360A28"/>
    <w:rsid w:val="003814CE"/>
    <w:rsid w:val="003B68BA"/>
    <w:rsid w:val="003D76A3"/>
    <w:rsid w:val="003E49D0"/>
    <w:rsid w:val="00461EE1"/>
    <w:rsid w:val="00490A07"/>
    <w:rsid w:val="004E2CF9"/>
    <w:rsid w:val="004E7238"/>
    <w:rsid w:val="004F3714"/>
    <w:rsid w:val="00541EE3"/>
    <w:rsid w:val="00543A04"/>
    <w:rsid w:val="0058082D"/>
    <w:rsid w:val="00582A6F"/>
    <w:rsid w:val="005B353B"/>
    <w:rsid w:val="005C3D27"/>
    <w:rsid w:val="005C77FF"/>
    <w:rsid w:val="005D2DF4"/>
    <w:rsid w:val="005E40D0"/>
    <w:rsid w:val="005F7245"/>
    <w:rsid w:val="006321EC"/>
    <w:rsid w:val="00640D01"/>
    <w:rsid w:val="00641259"/>
    <w:rsid w:val="0064133B"/>
    <w:rsid w:val="00663AE6"/>
    <w:rsid w:val="00696097"/>
    <w:rsid w:val="006A5AE0"/>
    <w:rsid w:val="006D36E9"/>
    <w:rsid w:val="006E5364"/>
    <w:rsid w:val="006F6F67"/>
    <w:rsid w:val="00731F17"/>
    <w:rsid w:val="007379C0"/>
    <w:rsid w:val="007726E9"/>
    <w:rsid w:val="00792509"/>
    <w:rsid w:val="0079696E"/>
    <w:rsid w:val="007D3CE5"/>
    <w:rsid w:val="007F2201"/>
    <w:rsid w:val="00856036"/>
    <w:rsid w:val="00865817"/>
    <w:rsid w:val="008E206B"/>
    <w:rsid w:val="008E4752"/>
    <w:rsid w:val="00912C07"/>
    <w:rsid w:val="00927234"/>
    <w:rsid w:val="009B3889"/>
    <w:rsid w:val="009B656A"/>
    <w:rsid w:val="009F5A50"/>
    <w:rsid w:val="00A03087"/>
    <w:rsid w:val="00A21E6A"/>
    <w:rsid w:val="00A66C5B"/>
    <w:rsid w:val="00A95390"/>
    <w:rsid w:val="00AB4D30"/>
    <w:rsid w:val="00AD3CE2"/>
    <w:rsid w:val="00AF5C0A"/>
    <w:rsid w:val="00B008E1"/>
    <w:rsid w:val="00B52A4B"/>
    <w:rsid w:val="00B64686"/>
    <w:rsid w:val="00BD6493"/>
    <w:rsid w:val="00C86432"/>
    <w:rsid w:val="00CA434C"/>
    <w:rsid w:val="00CB3B60"/>
    <w:rsid w:val="00CB591C"/>
    <w:rsid w:val="00D07138"/>
    <w:rsid w:val="00D1286D"/>
    <w:rsid w:val="00D36292"/>
    <w:rsid w:val="00D5539D"/>
    <w:rsid w:val="00D92D59"/>
    <w:rsid w:val="00D94DA0"/>
    <w:rsid w:val="00D96B27"/>
    <w:rsid w:val="00DA2A8B"/>
    <w:rsid w:val="00DE15B7"/>
    <w:rsid w:val="00E45C2B"/>
    <w:rsid w:val="00E56D34"/>
    <w:rsid w:val="00EB10AB"/>
    <w:rsid w:val="00F32FEE"/>
    <w:rsid w:val="00F66376"/>
    <w:rsid w:val="00F84189"/>
    <w:rsid w:val="00F97AF1"/>
    <w:rsid w:val="00FC1C86"/>
    <w:rsid w:val="00FE0057"/>
    <w:rsid w:val="00FF43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F9101AF2-98AA-4285-93E1-44D7B6CF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AB4D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32F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6F6F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F97AF1"/>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F97AF1"/>
    <w:rPr>
      <w:rFonts w:eastAsiaTheme="minorEastAsia"/>
      <w:lang w:eastAsia="fr-FR"/>
    </w:rPr>
  </w:style>
  <w:style w:type="paragraph" w:styleId="En-tte">
    <w:name w:val="header"/>
    <w:basedOn w:val="Normal"/>
    <w:link w:val="En-tteCar"/>
    <w:uiPriority w:val="99"/>
    <w:unhideWhenUsed/>
    <w:rsid w:val="005E40D0"/>
    <w:pPr>
      <w:tabs>
        <w:tab w:val="center" w:pos="4536"/>
        <w:tab w:val="right" w:pos="9072"/>
      </w:tabs>
      <w:spacing w:after="0" w:line="240" w:lineRule="auto"/>
    </w:pPr>
  </w:style>
  <w:style w:type="character" w:customStyle="1" w:styleId="En-tteCar">
    <w:name w:val="En-tête Car"/>
    <w:basedOn w:val="Policepardfaut"/>
    <w:link w:val="En-tte"/>
    <w:uiPriority w:val="99"/>
    <w:rsid w:val="005E40D0"/>
  </w:style>
  <w:style w:type="paragraph" w:styleId="Pieddepage">
    <w:name w:val="footer"/>
    <w:basedOn w:val="Normal"/>
    <w:link w:val="PieddepageCar"/>
    <w:uiPriority w:val="99"/>
    <w:unhideWhenUsed/>
    <w:rsid w:val="005E40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40D0"/>
  </w:style>
  <w:style w:type="character" w:customStyle="1" w:styleId="Titre1Car">
    <w:name w:val="Titre 1 Car"/>
    <w:basedOn w:val="Policepardfaut"/>
    <w:link w:val="Titre1"/>
    <w:uiPriority w:val="9"/>
    <w:rsid w:val="00AB4D30"/>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F32FEE"/>
    <w:pPr>
      <w:ind w:left="720"/>
      <w:contextualSpacing/>
    </w:pPr>
  </w:style>
  <w:style w:type="character" w:customStyle="1" w:styleId="Titre2Car">
    <w:name w:val="Titre 2 Car"/>
    <w:basedOn w:val="Policepardfaut"/>
    <w:link w:val="Titre2"/>
    <w:uiPriority w:val="9"/>
    <w:rsid w:val="00F32FEE"/>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6F6F67"/>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272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C86432"/>
    <w:pPr>
      <w:outlineLvl w:val="9"/>
    </w:pPr>
    <w:rPr>
      <w:lang w:eastAsia="fr-FR"/>
    </w:rPr>
  </w:style>
  <w:style w:type="paragraph" w:styleId="TM2">
    <w:name w:val="toc 2"/>
    <w:basedOn w:val="Normal"/>
    <w:next w:val="Normal"/>
    <w:autoRedefine/>
    <w:uiPriority w:val="39"/>
    <w:unhideWhenUsed/>
    <w:rsid w:val="00C86432"/>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C86432"/>
    <w:pPr>
      <w:spacing w:after="100"/>
    </w:pPr>
    <w:rPr>
      <w:rFonts w:eastAsiaTheme="minorEastAsia" w:cs="Times New Roman"/>
      <w:lang w:eastAsia="fr-FR"/>
    </w:rPr>
  </w:style>
  <w:style w:type="paragraph" w:styleId="TM3">
    <w:name w:val="toc 3"/>
    <w:basedOn w:val="Normal"/>
    <w:next w:val="Normal"/>
    <w:autoRedefine/>
    <w:uiPriority w:val="39"/>
    <w:unhideWhenUsed/>
    <w:rsid w:val="00C86432"/>
    <w:pPr>
      <w:spacing w:after="100"/>
      <w:ind w:left="440"/>
    </w:pPr>
    <w:rPr>
      <w:rFonts w:eastAsiaTheme="minorEastAsia" w:cs="Times New Roman"/>
      <w:lang w:eastAsia="fr-FR"/>
    </w:rPr>
  </w:style>
  <w:style w:type="character" w:styleId="Lienhypertexte">
    <w:name w:val="Hyperlink"/>
    <w:basedOn w:val="Policepardfaut"/>
    <w:uiPriority w:val="99"/>
    <w:unhideWhenUsed/>
    <w:rsid w:val="00C86432"/>
    <w:rPr>
      <w:color w:val="0563C1" w:themeColor="hyperlink"/>
      <w:u w:val="single"/>
    </w:rPr>
  </w:style>
  <w:style w:type="paragraph" w:styleId="NormalWeb">
    <w:name w:val="Normal (Web)"/>
    <w:basedOn w:val="Normal"/>
    <w:uiPriority w:val="99"/>
    <w:unhideWhenUsed/>
    <w:rsid w:val="008E47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E4752"/>
    <w:rPr>
      <w:i/>
      <w:iCs/>
    </w:rPr>
  </w:style>
  <w:style w:type="character" w:styleId="lev">
    <w:name w:val="Strong"/>
    <w:basedOn w:val="Policepardfaut"/>
    <w:uiPriority w:val="22"/>
    <w:qFormat/>
    <w:rsid w:val="008E47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367785">
      <w:bodyDiv w:val="1"/>
      <w:marLeft w:val="0"/>
      <w:marRight w:val="0"/>
      <w:marTop w:val="0"/>
      <w:marBottom w:val="0"/>
      <w:divBdr>
        <w:top w:val="none" w:sz="0" w:space="0" w:color="auto"/>
        <w:left w:val="none" w:sz="0" w:space="0" w:color="auto"/>
        <w:bottom w:val="none" w:sz="0" w:space="0" w:color="auto"/>
        <w:right w:val="none" w:sz="0" w:space="0" w:color="auto"/>
      </w:divBdr>
    </w:div>
    <w:div w:id="491214091">
      <w:bodyDiv w:val="1"/>
      <w:marLeft w:val="0"/>
      <w:marRight w:val="0"/>
      <w:marTop w:val="0"/>
      <w:marBottom w:val="0"/>
      <w:divBdr>
        <w:top w:val="none" w:sz="0" w:space="0" w:color="auto"/>
        <w:left w:val="none" w:sz="0" w:space="0" w:color="auto"/>
        <w:bottom w:val="none" w:sz="0" w:space="0" w:color="auto"/>
        <w:right w:val="none" w:sz="0" w:space="0" w:color="auto"/>
      </w:divBdr>
    </w:div>
    <w:div w:id="595676696">
      <w:bodyDiv w:val="1"/>
      <w:marLeft w:val="0"/>
      <w:marRight w:val="0"/>
      <w:marTop w:val="0"/>
      <w:marBottom w:val="0"/>
      <w:divBdr>
        <w:top w:val="none" w:sz="0" w:space="0" w:color="auto"/>
        <w:left w:val="none" w:sz="0" w:space="0" w:color="auto"/>
        <w:bottom w:val="none" w:sz="0" w:space="0" w:color="auto"/>
        <w:right w:val="none" w:sz="0" w:space="0" w:color="auto"/>
      </w:divBdr>
    </w:div>
    <w:div w:id="996109887">
      <w:bodyDiv w:val="1"/>
      <w:marLeft w:val="0"/>
      <w:marRight w:val="0"/>
      <w:marTop w:val="0"/>
      <w:marBottom w:val="0"/>
      <w:divBdr>
        <w:top w:val="none" w:sz="0" w:space="0" w:color="auto"/>
        <w:left w:val="none" w:sz="0" w:space="0" w:color="auto"/>
        <w:bottom w:val="none" w:sz="0" w:space="0" w:color="auto"/>
        <w:right w:val="none" w:sz="0" w:space="0" w:color="auto"/>
      </w:divBdr>
    </w:div>
    <w:div w:id="1029376995">
      <w:bodyDiv w:val="1"/>
      <w:marLeft w:val="0"/>
      <w:marRight w:val="0"/>
      <w:marTop w:val="0"/>
      <w:marBottom w:val="0"/>
      <w:divBdr>
        <w:top w:val="none" w:sz="0" w:space="0" w:color="auto"/>
        <w:left w:val="none" w:sz="0" w:space="0" w:color="auto"/>
        <w:bottom w:val="none" w:sz="0" w:space="0" w:color="auto"/>
        <w:right w:val="none" w:sz="0" w:space="0" w:color="auto"/>
      </w:divBdr>
    </w:div>
    <w:div w:id="1420642027">
      <w:bodyDiv w:val="1"/>
      <w:marLeft w:val="0"/>
      <w:marRight w:val="0"/>
      <w:marTop w:val="0"/>
      <w:marBottom w:val="0"/>
      <w:divBdr>
        <w:top w:val="none" w:sz="0" w:space="0" w:color="auto"/>
        <w:left w:val="none" w:sz="0" w:space="0" w:color="auto"/>
        <w:bottom w:val="none" w:sz="0" w:space="0" w:color="auto"/>
        <w:right w:val="none" w:sz="0" w:space="0" w:color="auto"/>
      </w:divBdr>
    </w:div>
    <w:div w:id="1591819086">
      <w:bodyDiv w:val="1"/>
      <w:marLeft w:val="0"/>
      <w:marRight w:val="0"/>
      <w:marTop w:val="0"/>
      <w:marBottom w:val="0"/>
      <w:divBdr>
        <w:top w:val="none" w:sz="0" w:space="0" w:color="auto"/>
        <w:left w:val="none" w:sz="0" w:space="0" w:color="auto"/>
        <w:bottom w:val="none" w:sz="0" w:space="0" w:color="auto"/>
        <w:right w:val="none" w:sz="0" w:space="0" w:color="auto"/>
      </w:divBdr>
    </w:div>
    <w:div w:id="1834181147">
      <w:bodyDiv w:val="1"/>
      <w:marLeft w:val="0"/>
      <w:marRight w:val="0"/>
      <w:marTop w:val="0"/>
      <w:marBottom w:val="0"/>
      <w:divBdr>
        <w:top w:val="none" w:sz="0" w:space="0" w:color="auto"/>
        <w:left w:val="none" w:sz="0" w:space="0" w:color="auto"/>
        <w:bottom w:val="none" w:sz="0" w:space="0" w:color="auto"/>
        <w:right w:val="none" w:sz="0" w:space="0" w:color="auto"/>
      </w:divBdr>
    </w:div>
    <w:div w:id="213806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kihow.com/Test-PC-Ram-with-MemTest86"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Amen\Desktop\document%20perso\ref%20La%20S&#233;curit&#233;%20Informatique.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icrosoft.com/en-us/download/details.aspx?id=2156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Amen\Desktop\document%20perso\ref%20La%20S&#233;curit&#233;%20Informatique.docx" TargetMode="External"/><Relationship Id="rId5" Type="http://schemas.openxmlformats.org/officeDocument/2006/relationships/settings" Target="settings.xml"/><Relationship Id="rId15" Type="http://schemas.openxmlformats.org/officeDocument/2006/relationships/hyperlink" Target="http://technet.microsoft.com/fr-fr/library/cc731607(v=ws.10)" TargetMode="External"/><Relationship Id="rId10" Type="http://schemas.openxmlformats.org/officeDocument/2006/relationships/hyperlink" Target="file:///C:\Users\Amen\Desktop\document%20perso\ref%20La%20S&#233;curit&#233;%20Informatique.docx" TargetMode="External"/><Relationship Id="rId4" Type="http://schemas.openxmlformats.org/officeDocument/2006/relationships/styles" Target="styles.xml"/><Relationship Id="rId9" Type="http://schemas.openxmlformats.org/officeDocument/2006/relationships/hyperlink" Target="file:///C:\Users\Amen\Desktop\document%20perso\ref%20La%20S&#233;curit&#233;%20Informatique.docx" TargetMode="External"/><Relationship Id="rId14" Type="http://schemas.openxmlformats.org/officeDocument/2006/relationships/hyperlink" Target="https://fr.wikihow.com/tester-l%27alimentation-%C3%A9lectrique-d%27u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D34E0C-09C6-4ABA-9029-049E7FE93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23</Pages>
  <Words>4100</Words>
  <Characters>22556</Characters>
  <Application>Microsoft Office Word</Application>
  <DocSecurity>0</DocSecurity>
  <Lines>187</Lines>
  <Paragraphs>53</Paragraphs>
  <ScaleCrop>false</ScaleCrop>
  <HeadingPairs>
    <vt:vector size="2" baseType="variant">
      <vt:variant>
        <vt:lpstr>Titre</vt:lpstr>
      </vt:variant>
      <vt:variant>
        <vt:i4>1</vt:i4>
      </vt:variant>
    </vt:vector>
  </HeadingPairs>
  <TitlesOfParts>
    <vt:vector size="1" baseType="lpstr">
      <vt:lpstr>DEPARTEMENT SYSTEME D’INFORMATION</vt:lpstr>
    </vt:vector>
  </TitlesOfParts>
  <Company>GROUPE MEDIA CONTAT</Company>
  <LinksUpToDate>false</LinksUpToDate>
  <CharactersWithSpaces>26603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DEPARTEMENT SYSTEME D’INFORMATION</dc:title>
  <dc:subject>Service Système Réseau &amp; Télécom</dc:subject>
  <dc:creator>Bicas Amen KODJA</dc:creator>
  <cp:keywords/>
  <dc:description/>
  <cp:lastModifiedBy>Amen</cp:lastModifiedBy>
  <cp:revision>28</cp:revision>
  <dcterms:created xsi:type="dcterms:W3CDTF">2018-02-15T19:13:00Z</dcterms:created>
  <dcterms:modified xsi:type="dcterms:W3CDTF">2018-03-05T15:24:00Z</dcterms:modified>
</cp:coreProperties>
</file>