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077"/>
        <w:gridCol w:w="2664"/>
        <w:gridCol w:w="431"/>
        <w:gridCol w:w="2858"/>
        <w:gridCol w:w="3315"/>
      </w:tblGrid>
      <w:tr w:rsidR="00FA47F6" w:rsidRPr="00F55718" w:rsidTr="00F27D11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741" w:type="dxa"/>
            <w:gridSpan w:val="2"/>
          </w:tcPr>
          <w:p w:rsidR="00FA47F6" w:rsidRPr="00F55718" w:rsidRDefault="00C55B0C" w:rsidP="00C01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Semaine du</w:t>
            </w:r>
            <w:r w:rsidR="00835780">
              <w:rPr>
                <w:b/>
                <w:sz w:val="24"/>
                <w:szCs w:val="24"/>
              </w:rPr>
              <w:t xml:space="preserve"> 10</w:t>
            </w:r>
            <w:r w:rsidR="00700DE4">
              <w:rPr>
                <w:b/>
                <w:sz w:val="24"/>
                <w:szCs w:val="24"/>
              </w:rPr>
              <w:t xml:space="preserve"> décembre</w:t>
            </w:r>
            <w:r w:rsidR="00CA5839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289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F27D11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741" w:type="dxa"/>
            <w:gridSpan w:val="2"/>
          </w:tcPr>
          <w:p w:rsidR="00FA47F6" w:rsidRPr="00973217" w:rsidRDefault="001514D0" w:rsidP="00C015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GOUANY-</w:t>
            </w:r>
            <w:r w:rsidR="006D364C">
              <w:rPr>
                <w:b/>
                <w:sz w:val="24"/>
                <w:szCs w:val="24"/>
              </w:rPr>
              <w:t>ONIET,</w:t>
            </w:r>
            <w:r w:rsidR="002F79E4">
              <w:rPr>
                <w:b/>
                <w:sz w:val="24"/>
                <w:szCs w:val="24"/>
              </w:rPr>
              <w:t xml:space="preserve"> Carin </w:t>
            </w:r>
            <w:proofErr w:type="spellStart"/>
            <w:r w:rsidR="002F79E4"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289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F27D11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5741" w:type="dxa"/>
            <w:gridSpan w:val="2"/>
          </w:tcPr>
          <w:p w:rsidR="00FA47F6" w:rsidRPr="00FA47F6" w:rsidRDefault="002F79E4" w:rsidP="00C015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89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27D11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3077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2664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289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3965E4" w:rsidRPr="00F55718" w:rsidTr="00F27D11">
        <w:trPr>
          <w:trHeight w:val="771"/>
        </w:trPr>
        <w:tc>
          <w:tcPr>
            <w:tcW w:w="3492" w:type="dxa"/>
          </w:tcPr>
          <w:p w:rsidR="00D1550A" w:rsidRDefault="00D1550A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Hormis les </w:t>
            </w:r>
            <w:r w:rsidR="003A4019">
              <w:rPr>
                <w:rFonts w:ascii="Cambria" w:hAnsi="Cambria"/>
                <w:sz w:val="24"/>
                <w:szCs w:val="20"/>
              </w:rPr>
              <w:t>i</w:t>
            </w:r>
            <w:r w:rsidR="003965E4" w:rsidRPr="00E3465E">
              <w:rPr>
                <w:rFonts w:ascii="Cambria" w:hAnsi="Cambria"/>
                <w:sz w:val="24"/>
                <w:szCs w:val="20"/>
              </w:rPr>
              <w:t>njections et Extractions des fichiers d’appels</w:t>
            </w:r>
            <w:r w:rsidR="003965E4">
              <w:rPr>
                <w:rFonts w:ascii="Cambria" w:hAnsi="Cambria"/>
                <w:sz w:val="24"/>
                <w:szCs w:val="20"/>
              </w:rPr>
              <w:t xml:space="preserve"> </w:t>
            </w:r>
            <w:r w:rsidR="003965E4" w:rsidRPr="00E3465E">
              <w:rPr>
                <w:rFonts w:ascii="Cambria" w:hAnsi="Cambria"/>
                <w:sz w:val="24"/>
                <w:szCs w:val="20"/>
              </w:rPr>
              <w:t>des</w:t>
            </w:r>
            <w:r w:rsidR="003965E4">
              <w:rPr>
                <w:rFonts w:ascii="Cambria" w:hAnsi="Cambria"/>
                <w:sz w:val="24"/>
                <w:szCs w:val="20"/>
              </w:rPr>
              <w:t xml:space="preserve"> campagnes (CLF, BACK-OFFICE, EBU ET MFS)</w:t>
            </w:r>
            <w:r>
              <w:rPr>
                <w:rFonts w:ascii="Cambria" w:hAnsi="Cambria"/>
                <w:sz w:val="24"/>
                <w:szCs w:val="20"/>
              </w:rPr>
              <w:t xml:space="preserve">, j’assure </w:t>
            </w:r>
            <w:r w:rsidR="00EC1D76">
              <w:rPr>
                <w:rFonts w:ascii="Cambria" w:hAnsi="Cambria"/>
                <w:sz w:val="24"/>
                <w:szCs w:val="20"/>
              </w:rPr>
              <w:t>é</w:t>
            </w:r>
            <w:r>
              <w:rPr>
                <w:rFonts w:ascii="Cambria" w:hAnsi="Cambria"/>
                <w:sz w:val="24"/>
                <w:szCs w:val="20"/>
              </w:rPr>
              <w:t>ga</w:t>
            </w:r>
            <w:r w:rsidR="003A4019">
              <w:rPr>
                <w:rFonts w:ascii="Cambria" w:hAnsi="Cambria"/>
                <w:sz w:val="24"/>
                <w:szCs w:val="20"/>
              </w:rPr>
              <w:t>le</w:t>
            </w:r>
            <w:r>
              <w:rPr>
                <w:rFonts w:ascii="Cambria" w:hAnsi="Cambria"/>
                <w:sz w:val="24"/>
                <w:szCs w:val="20"/>
              </w:rPr>
              <w:t>ment la supervision sur l’évolution des appels :</w:t>
            </w:r>
          </w:p>
          <w:p w:rsidR="00440CBC" w:rsidRDefault="00440CBC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Cela me permet de </w:t>
            </w:r>
            <w:r w:rsidR="00E07293">
              <w:rPr>
                <w:rFonts w:ascii="Cambria" w:hAnsi="Cambria"/>
                <w:sz w:val="24"/>
                <w:szCs w:val="20"/>
              </w:rPr>
              <w:t>gérer</w:t>
            </w:r>
            <w:r>
              <w:rPr>
                <w:rFonts w:ascii="Cambria" w:hAnsi="Cambria"/>
                <w:sz w:val="24"/>
                <w:szCs w:val="20"/>
              </w:rPr>
              <w:t xml:space="preserve"> les </w:t>
            </w:r>
            <w:r w:rsidR="00E10B41">
              <w:rPr>
                <w:rFonts w:ascii="Cambria" w:hAnsi="Cambria"/>
                <w:sz w:val="24"/>
                <w:szCs w:val="20"/>
              </w:rPr>
              <w:t xml:space="preserve">alertes </w:t>
            </w:r>
            <w:r>
              <w:rPr>
                <w:rFonts w:ascii="Cambria" w:hAnsi="Cambria"/>
                <w:sz w:val="24"/>
                <w:szCs w:val="20"/>
              </w:rPr>
              <w:t xml:space="preserve">sur le media et </w:t>
            </w:r>
            <w:r w:rsidR="00E10B41">
              <w:rPr>
                <w:rFonts w:ascii="Cambria" w:hAnsi="Cambria"/>
                <w:sz w:val="24"/>
                <w:szCs w:val="20"/>
              </w:rPr>
              <w:t>également le contexte des agents</w:t>
            </w:r>
            <w:r w:rsidR="00077189">
              <w:rPr>
                <w:rFonts w:ascii="Cambria" w:hAnsi="Cambria"/>
                <w:sz w:val="24"/>
                <w:szCs w:val="20"/>
              </w:rPr>
              <w:t xml:space="preserve"> en ligne</w:t>
            </w:r>
            <w:r w:rsidR="00E10B41">
              <w:rPr>
                <w:rFonts w:ascii="Cambria" w:hAnsi="Cambria"/>
                <w:sz w:val="24"/>
                <w:szCs w:val="20"/>
              </w:rPr>
              <w:t>.</w:t>
            </w:r>
          </w:p>
          <w:p w:rsidR="0010741D" w:rsidRDefault="0010741D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  <w:p w:rsidR="003965E4" w:rsidRPr="00E3465E" w:rsidRDefault="00D1550A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 </w:t>
            </w:r>
          </w:p>
          <w:p w:rsidR="003965E4" w:rsidRPr="00DF2D1E" w:rsidRDefault="003965E4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B174AE" w:rsidRDefault="008C1914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La réalisation des activités s’est effectuées toujours dans la logique du suivit du planning de maintenance, et des outils de supervision.</w:t>
            </w:r>
            <w:bookmarkStart w:id="0" w:name="_GoBack"/>
            <w:bookmarkEnd w:id="0"/>
            <w:r>
              <w:rPr>
                <w:rFonts w:ascii="Cambria" w:hAnsi="Cambria"/>
                <w:sz w:val="24"/>
                <w:szCs w:val="20"/>
              </w:rPr>
              <w:t xml:space="preserve"> </w:t>
            </w:r>
          </w:p>
          <w:p w:rsidR="0010741D" w:rsidRDefault="0010741D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  <w:p w:rsidR="003965E4" w:rsidRDefault="003965E4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  <w:p w:rsidR="003965E4" w:rsidRPr="00282A03" w:rsidRDefault="003965E4" w:rsidP="003965E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2664" w:type="dxa"/>
          </w:tcPr>
          <w:p w:rsidR="00AB5D78" w:rsidRPr="00471371" w:rsidRDefault="00E95F9E" w:rsidP="00471371">
            <w:pPr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J’ai également </w:t>
            </w:r>
            <w:r w:rsidR="000D31F7">
              <w:rPr>
                <w:rFonts w:ascii="Cambria" w:hAnsi="Cambria"/>
                <w:sz w:val="24"/>
                <w:szCs w:val="20"/>
              </w:rPr>
              <w:t>apporté</w:t>
            </w:r>
            <w:r>
              <w:rPr>
                <w:rFonts w:ascii="Cambria" w:hAnsi="Cambria"/>
                <w:sz w:val="24"/>
                <w:szCs w:val="20"/>
              </w:rPr>
              <w:t xml:space="preserve"> mon support </w:t>
            </w:r>
            <w:r w:rsidR="002C1CE6">
              <w:rPr>
                <w:rFonts w:ascii="Cambria" w:hAnsi="Cambria"/>
                <w:sz w:val="24"/>
                <w:szCs w:val="20"/>
              </w:rPr>
              <w:t>pendant le</w:t>
            </w:r>
            <w:r>
              <w:rPr>
                <w:rFonts w:ascii="Cambria" w:hAnsi="Cambria"/>
                <w:sz w:val="24"/>
                <w:szCs w:val="20"/>
              </w:rPr>
              <w:t xml:space="preserve"> jour </w:t>
            </w:r>
            <w:r w:rsidR="00FA3EA1">
              <w:rPr>
                <w:rFonts w:ascii="Cambria" w:hAnsi="Cambria"/>
                <w:sz w:val="24"/>
                <w:szCs w:val="20"/>
              </w:rPr>
              <w:t>tout comme</w:t>
            </w:r>
            <w:r>
              <w:rPr>
                <w:rFonts w:ascii="Cambria" w:hAnsi="Cambria"/>
                <w:sz w:val="24"/>
                <w:szCs w:val="20"/>
              </w:rPr>
              <w:t xml:space="preserve"> </w:t>
            </w:r>
            <w:r w:rsidR="00C0004E">
              <w:rPr>
                <w:rFonts w:ascii="Cambria" w:hAnsi="Cambria"/>
                <w:sz w:val="24"/>
                <w:szCs w:val="20"/>
              </w:rPr>
              <w:t xml:space="preserve">la </w:t>
            </w:r>
            <w:r w:rsidR="00016F90">
              <w:rPr>
                <w:rFonts w:ascii="Cambria" w:hAnsi="Cambria"/>
                <w:sz w:val="24"/>
                <w:szCs w:val="20"/>
              </w:rPr>
              <w:t>nuit sur</w:t>
            </w:r>
            <w:r>
              <w:rPr>
                <w:rFonts w:ascii="Cambria" w:hAnsi="Cambria"/>
                <w:sz w:val="24"/>
                <w:szCs w:val="20"/>
              </w:rPr>
              <w:t xml:space="preserve"> toutes les activités de l’entreprise</w:t>
            </w:r>
          </w:p>
        </w:tc>
        <w:tc>
          <w:tcPr>
            <w:tcW w:w="3289" w:type="dxa"/>
            <w:gridSpan w:val="2"/>
          </w:tcPr>
          <w:p w:rsidR="00C06AC9" w:rsidRDefault="00C06AC9" w:rsidP="00C06AC9">
            <w:pPr>
              <w:tabs>
                <w:tab w:val="left" w:pos="195"/>
              </w:tabs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Cette semaine a été marqué par plusieurs difficultés sur le fonctionnement d’</w:t>
            </w:r>
            <w:proofErr w:type="spellStart"/>
            <w:r w:rsidR="002C1CE6">
              <w:rPr>
                <w:rFonts w:ascii="Cambria" w:hAnsi="Cambria"/>
                <w:sz w:val="24"/>
                <w:szCs w:val="24"/>
              </w:rPr>
              <w:t>H</w:t>
            </w:r>
            <w:r>
              <w:rPr>
                <w:rFonts w:ascii="Cambria" w:hAnsi="Cambria"/>
                <w:sz w:val="24"/>
                <w:szCs w:val="24"/>
              </w:rPr>
              <w:t>ermes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 ; </w:t>
            </w:r>
            <w:r>
              <w:rPr>
                <w:rFonts w:ascii="Cambria" w:hAnsi="Cambria"/>
                <w:sz w:val="24"/>
                <w:szCs w:val="24"/>
              </w:rPr>
              <w:t xml:space="preserve">Il se passe avec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Hermes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plusieurs</w:t>
            </w:r>
            <w:r>
              <w:rPr>
                <w:rFonts w:ascii="Cambria" w:hAnsi="Cambria"/>
                <w:sz w:val="24"/>
                <w:szCs w:val="24"/>
              </w:rPr>
              <w:t xml:space="preserve"> cho</w:t>
            </w:r>
            <w:r>
              <w:rPr>
                <w:rFonts w:ascii="Cambria" w:hAnsi="Cambria"/>
                <w:sz w:val="24"/>
                <w:szCs w:val="24"/>
              </w:rPr>
              <w:t xml:space="preserve">ses que j’ai </w:t>
            </w:r>
            <w:r w:rsidR="00D24C39">
              <w:rPr>
                <w:rFonts w:ascii="Cambria" w:hAnsi="Cambria"/>
                <w:sz w:val="24"/>
                <w:szCs w:val="24"/>
              </w:rPr>
              <w:t>du mal à comprendre</w:t>
            </w:r>
            <w:r>
              <w:rPr>
                <w:rFonts w:ascii="Cambria" w:hAnsi="Cambria"/>
                <w:sz w:val="24"/>
                <w:szCs w:val="24"/>
              </w:rPr>
              <w:t> </w:t>
            </w:r>
            <w:r w:rsidR="00D24C39">
              <w:rPr>
                <w:rFonts w:ascii="Cambria" w:hAnsi="Cambria"/>
                <w:sz w:val="24"/>
                <w:szCs w:val="24"/>
              </w:rPr>
              <w:t>parmi lesquelles :</w:t>
            </w:r>
          </w:p>
          <w:p w:rsidR="00C06AC9" w:rsidRDefault="00C06AC9" w:rsidP="00C06AC9">
            <w:pPr>
              <w:tabs>
                <w:tab w:val="left" w:pos="195"/>
              </w:tabs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1-Au tirage du </w:t>
            </w:r>
            <w:r w:rsidR="00760157">
              <w:rPr>
                <w:rFonts w:ascii="Cambria" w:hAnsi="Cambria"/>
                <w:sz w:val="24"/>
                <w:szCs w:val="24"/>
              </w:rPr>
              <w:t>DBCALL</w:t>
            </w:r>
            <w:r>
              <w:rPr>
                <w:rFonts w:ascii="Cambria" w:hAnsi="Cambria"/>
                <w:sz w:val="24"/>
                <w:szCs w:val="24"/>
              </w:rPr>
              <w:t xml:space="preserve">, certains </w:t>
            </w:r>
            <w:r w:rsidR="00BA08AA">
              <w:rPr>
                <w:rFonts w:ascii="Cambria" w:hAnsi="Cambria"/>
                <w:sz w:val="24"/>
                <w:szCs w:val="24"/>
              </w:rPr>
              <w:t>statuts</w:t>
            </w:r>
            <w:r>
              <w:rPr>
                <w:rFonts w:ascii="Cambria" w:hAnsi="Cambria"/>
                <w:sz w:val="24"/>
                <w:szCs w:val="24"/>
              </w:rPr>
              <w:t xml:space="preserve"> positi</w:t>
            </w:r>
            <w:r w:rsidR="00760157">
              <w:rPr>
                <w:rFonts w:ascii="Cambria" w:hAnsi="Cambria"/>
                <w:sz w:val="24"/>
                <w:szCs w:val="24"/>
              </w:rPr>
              <w:t>f</w:t>
            </w:r>
            <w:r>
              <w:rPr>
                <w:rFonts w:ascii="Cambria" w:hAnsi="Cambria"/>
                <w:sz w:val="24"/>
                <w:szCs w:val="24"/>
              </w:rPr>
              <w:t>s se retrouvent sans nom de l’agent, et pourtant quand je vérifie le numéro dans les enregistrements on voit bien l’agent qui a effectué l’appel.</w:t>
            </w:r>
          </w:p>
          <w:p w:rsidR="00C06AC9" w:rsidRPr="00C06AC9" w:rsidRDefault="00C06AC9" w:rsidP="00C06AC9">
            <w:pPr>
              <w:tabs>
                <w:tab w:val="left" w:pos="195"/>
              </w:tabs>
              <w:spacing w:after="12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2-Toujours au tirage du </w:t>
            </w:r>
            <w:r w:rsidR="00D9587F">
              <w:rPr>
                <w:rFonts w:ascii="Cambria" w:hAnsi="Cambria"/>
                <w:sz w:val="24"/>
                <w:szCs w:val="24"/>
              </w:rPr>
              <w:t>DBCALL</w:t>
            </w:r>
            <w:r w:rsidR="00CC7A85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 xml:space="preserve"> y a des moments ou sur le </w:t>
            </w:r>
            <w:r w:rsidR="004342BF">
              <w:rPr>
                <w:rFonts w:ascii="Cambria" w:hAnsi="Cambria"/>
                <w:sz w:val="24"/>
                <w:szCs w:val="24"/>
              </w:rPr>
              <w:t>fichier</w:t>
            </w:r>
            <w:r>
              <w:rPr>
                <w:rFonts w:ascii="Cambria" w:hAnsi="Cambria"/>
                <w:sz w:val="24"/>
                <w:szCs w:val="24"/>
              </w:rPr>
              <w:t xml:space="preserve"> tiré du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dbcall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c’est le </w:t>
            </w:r>
            <w:r w:rsidR="004342BF">
              <w:rPr>
                <w:rFonts w:ascii="Cambria" w:hAnsi="Cambria"/>
                <w:sz w:val="24"/>
                <w:szCs w:val="24"/>
              </w:rPr>
              <w:t>même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342BF">
              <w:rPr>
                <w:rFonts w:ascii="Cambria" w:hAnsi="Cambria"/>
                <w:sz w:val="24"/>
                <w:szCs w:val="24"/>
              </w:rPr>
              <w:t>numéro</w:t>
            </w:r>
            <w:r>
              <w:rPr>
                <w:rFonts w:ascii="Cambria" w:hAnsi="Cambria"/>
                <w:sz w:val="24"/>
                <w:szCs w:val="24"/>
              </w:rPr>
              <w:t xml:space="preserve"> qui se </w:t>
            </w:r>
            <w:r w:rsidR="004342BF">
              <w:rPr>
                <w:rFonts w:ascii="Cambria" w:hAnsi="Cambria"/>
                <w:sz w:val="24"/>
                <w:szCs w:val="24"/>
              </w:rPr>
              <w:t>répète</w:t>
            </w:r>
            <w:r w:rsidR="0001784D">
              <w:rPr>
                <w:rFonts w:ascii="Cambria" w:hAnsi="Cambria"/>
                <w:sz w:val="24"/>
                <w:szCs w:val="24"/>
              </w:rPr>
              <w:t xml:space="preserve"> avec ce format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B6C39">
              <w:rPr>
                <w:rFonts w:ascii="Cambria" w:hAnsi="Cambria"/>
                <w:b/>
                <w:sz w:val="24"/>
                <w:szCs w:val="24"/>
              </w:rPr>
              <w:t>(00242065000000</w:t>
            </w:r>
            <w:r w:rsidR="00A6142E">
              <w:rPr>
                <w:rFonts w:ascii="Cambria" w:hAnsi="Cambria"/>
                <w:b/>
                <w:sz w:val="24"/>
                <w:szCs w:val="24"/>
              </w:rPr>
              <w:t>, 066000000</w:t>
            </w:r>
            <w:r w:rsidRPr="005B6C39">
              <w:rPr>
                <w:rFonts w:ascii="Cambria" w:hAnsi="Cambria"/>
                <w:b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 xml:space="preserve"> et quand je retire le m</w:t>
            </w:r>
            <w:r w:rsidR="0001784D">
              <w:rPr>
                <w:rFonts w:ascii="Cambria" w:hAnsi="Cambria"/>
                <w:sz w:val="24"/>
                <w:szCs w:val="24"/>
              </w:rPr>
              <w:t>ê</w:t>
            </w:r>
            <w:r>
              <w:rPr>
                <w:rFonts w:ascii="Cambria" w:hAnsi="Cambria"/>
                <w:sz w:val="24"/>
                <w:szCs w:val="24"/>
              </w:rPr>
              <w:t>m</w:t>
            </w:r>
            <w:r w:rsidR="0001784D">
              <w:rPr>
                <w:rFonts w:ascii="Cambria" w:hAnsi="Cambria"/>
                <w:sz w:val="24"/>
                <w:szCs w:val="24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dbcall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avec le </w:t>
            </w:r>
            <w:r w:rsidR="004342BF">
              <w:rPr>
                <w:rFonts w:ascii="Cambria" w:hAnsi="Cambria"/>
                <w:sz w:val="24"/>
                <w:szCs w:val="24"/>
              </w:rPr>
              <w:t>même</w:t>
            </w:r>
            <w:r>
              <w:rPr>
                <w:rFonts w:ascii="Cambria" w:hAnsi="Cambria"/>
                <w:sz w:val="24"/>
                <w:szCs w:val="24"/>
              </w:rPr>
              <w:t xml:space="preserve"> principe utilisé je retrouve les vrais numéros injectés au </w:t>
            </w:r>
            <w:r w:rsidR="004342BF">
              <w:rPr>
                <w:rFonts w:ascii="Cambria" w:hAnsi="Cambria"/>
                <w:sz w:val="24"/>
                <w:szCs w:val="24"/>
              </w:rPr>
              <w:t>départ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E06839" w:rsidRDefault="000C267E" w:rsidP="003965E4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Après analyse de toutes mes campagnes et les configurations qui se trouvent</w:t>
            </w:r>
            <w:r w:rsidR="005A16DF">
              <w:rPr>
                <w:sz w:val="24"/>
                <w:szCs w:val="20"/>
              </w:rPr>
              <w:t xml:space="preserve"> </w:t>
            </w:r>
            <w:r w:rsidR="00F02CA7">
              <w:rPr>
                <w:sz w:val="24"/>
                <w:szCs w:val="20"/>
              </w:rPr>
              <w:t>actuellement je</w:t>
            </w:r>
            <w:r>
              <w:rPr>
                <w:sz w:val="24"/>
                <w:szCs w:val="20"/>
              </w:rPr>
              <w:t xml:space="preserve"> signale</w:t>
            </w:r>
            <w:r w:rsidR="00A36475">
              <w:rPr>
                <w:sz w:val="24"/>
                <w:szCs w:val="20"/>
              </w:rPr>
              <w:t xml:space="preserve"> </w:t>
            </w:r>
            <w:r w:rsidR="005B6C39">
              <w:rPr>
                <w:sz w:val="24"/>
                <w:szCs w:val="20"/>
              </w:rPr>
              <w:t>que je</w:t>
            </w:r>
            <w:r>
              <w:rPr>
                <w:sz w:val="24"/>
                <w:szCs w:val="20"/>
              </w:rPr>
              <w:t xml:space="preserve"> ne </w:t>
            </w:r>
            <w:r w:rsidR="009D030A">
              <w:rPr>
                <w:sz w:val="24"/>
                <w:szCs w:val="20"/>
              </w:rPr>
              <w:t>vois</w:t>
            </w:r>
            <w:r>
              <w:rPr>
                <w:sz w:val="24"/>
                <w:szCs w:val="20"/>
              </w:rPr>
              <w:t xml:space="preserve"> rien d’anormal. </w:t>
            </w:r>
          </w:p>
          <w:p w:rsidR="000C267E" w:rsidRDefault="000C267E" w:rsidP="003965E4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  <w:p w:rsidR="000C267E" w:rsidRPr="00282A03" w:rsidRDefault="000C267E" w:rsidP="003965E4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J’ai </w:t>
            </w:r>
            <w:r w:rsidR="009D030A">
              <w:rPr>
                <w:sz w:val="24"/>
                <w:szCs w:val="20"/>
              </w:rPr>
              <w:t>vraiment</w:t>
            </w:r>
            <w:r>
              <w:rPr>
                <w:sz w:val="24"/>
                <w:szCs w:val="20"/>
              </w:rPr>
              <w:t xml:space="preserve"> besoin de votre support pour cette situation avec les </w:t>
            </w:r>
            <w:proofErr w:type="spellStart"/>
            <w:r w:rsidR="009D030A">
              <w:rPr>
                <w:sz w:val="24"/>
                <w:szCs w:val="20"/>
              </w:rPr>
              <w:t>D</w:t>
            </w:r>
            <w:r>
              <w:rPr>
                <w:sz w:val="24"/>
                <w:szCs w:val="20"/>
              </w:rPr>
              <w:t>bacll</w:t>
            </w:r>
            <w:proofErr w:type="spellEnd"/>
            <w:r>
              <w:rPr>
                <w:sz w:val="24"/>
                <w:szCs w:val="20"/>
              </w:rPr>
              <w:t xml:space="preserve"> qui donnent des </w:t>
            </w:r>
            <w:r w:rsidR="009D030A">
              <w:rPr>
                <w:sz w:val="24"/>
                <w:szCs w:val="20"/>
              </w:rPr>
              <w:t>positifs</w:t>
            </w:r>
            <w:r>
              <w:rPr>
                <w:sz w:val="24"/>
                <w:szCs w:val="20"/>
              </w:rPr>
              <w:t xml:space="preserve"> sans nom de l’agent, et le </w:t>
            </w:r>
            <w:r w:rsidR="009D030A">
              <w:rPr>
                <w:sz w:val="24"/>
                <w:szCs w:val="20"/>
              </w:rPr>
              <w:t>problème</w:t>
            </w:r>
            <w:r>
              <w:rPr>
                <w:sz w:val="24"/>
                <w:szCs w:val="20"/>
              </w:rPr>
              <w:t xml:space="preserve"> du </w:t>
            </w:r>
            <w:proofErr w:type="spellStart"/>
            <w:r w:rsidR="009D030A">
              <w:rPr>
                <w:sz w:val="24"/>
                <w:szCs w:val="20"/>
              </w:rPr>
              <w:t>D</w:t>
            </w:r>
            <w:r>
              <w:rPr>
                <w:sz w:val="24"/>
                <w:szCs w:val="20"/>
              </w:rPr>
              <w:t>bcall</w:t>
            </w:r>
            <w:proofErr w:type="spellEnd"/>
            <w:r>
              <w:rPr>
                <w:sz w:val="24"/>
                <w:szCs w:val="20"/>
              </w:rPr>
              <w:t xml:space="preserve"> avec le </w:t>
            </w:r>
            <w:r w:rsidR="005A16DF">
              <w:rPr>
                <w:sz w:val="24"/>
                <w:szCs w:val="20"/>
              </w:rPr>
              <w:t>même</w:t>
            </w:r>
            <w:r>
              <w:rPr>
                <w:sz w:val="24"/>
                <w:szCs w:val="20"/>
              </w:rPr>
              <w:t xml:space="preserve"> </w:t>
            </w:r>
            <w:r w:rsidR="009D030A">
              <w:rPr>
                <w:sz w:val="24"/>
                <w:szCs w:val="20"/>
              </w:rPr>
              <w:t>numéro</w:t>
            </w:r>
            <w:r>
              <w:rPr>
                <w:sz w:val="24"/>
                <w:szCs w:val="20"/>
              </w:rPr>
              <w:t xml:space="preserve"> qui se </w:t>
            </w:r>
            <w:r w:rsidR="009D030A">
              <w:rPr>
                <w:sz w:val="24"/>
                <w:szCs w:val="20"/>
              </w:rPr>
              <w:t>répète</w:t>
            </w:r>
            <w:r>
              <w:rPr>
                <w:sz w:val="24"/>
                <w:szCs w:val="20"/>
              </w:rPr>
              <w:t xml:space="preserve"> </w:t>
            </w:r>
            <w:r w:rsidR="009D030A">
              <w:rPr>
                <w:sz w:val="24"/>
                <w:szCs w:val="20"/>
              </w:rPr>
              <w:t>afin de mieux la production.</w:t>
            </w:r>
          </w:p>
        </w:tc>
      </w:tr>
      <w:tr w:rsidR="00B174AE" w:rsidRPr="00F55718" w:rsidTr="00F27D11">
        <w:trPr>
          <w:trHeight w:val="698"/>
        </w:trPr>
        <w:tc>
          <w:tcPr>
            <w:tcW w:w="3492" w:type="dxa"/>
          </w:tcPr>
          <w:p w:rsidR="00B174AE" w:rsidRDefault="00B174AE" w:rsidP="00B174A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Volet parc informatique :</w:t>
            </w:r>
          </w:p>
          <w:p w:rsidR="00B174AE" w:rsidRDefault="00B174AE" w:rsidP="00B174A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  <w:szCs w:val="20"/>
              </w:rPr>
              <w:t>disponibité</w:t>
            </w:r>
            <w:proofErr w:type="spellEnd"/>
            <w:r>
              <w:rPr>
                <w:rFonts w:ascii="Cambria" w:hAnsi="Cambria"/>
                <w:sz w:val="24"/>
                <w:szCs w:val="20"/>
              </w:rPr>
              <w:t xml:space="preserve"> des postes est garanti, tous les postes sont fonctionnels et les maintenant préventives et correctives s’effectuent quotidiennement.</w:t>
            </w:r>
          </w:p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077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64" w:type="dxa"/>
          </w:tcPr>
          <w:p w:rsidR="00B174AE" w:rsidRPr="00A875F8" w:rsidRDefault="00B174AE" w:rsidP="00B174AE">
            <w:pPr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289" w:type="dxa"/>
            <w:gridSpan w:val="2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174AE" w:rsidRPr="001514D0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174AE" w:rsidRPr="00F55718" w:rsidTr="00F27D11">
        <w:trPr>
          <w:trHeight w:val="679"/>
        </w:trPr>
        <w:tc>
          <w:tcPr>
            <w:tcW w:w="3492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 des disques une tâche planifiée tous les vendredis à 15h.</w:t>
            </w:r>
          </w:p>
        </w:tc>
        <w:tc>
          <w:tcPr>
            <w:tcW w:w="3077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64" w:type="dxa"/>
          </w:tcPr>
          <w:p w:rsidR="00B174AE" w:rsidRPr="00282A03" w:rsidRDefault="00B174AE" w:rsidP="00B174AE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289" w:type="dxa"/>
            <w:gridSpan w:val="2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 </w:t>
            </w:r>
          </w:p>
        </w:tc>
      </w:tr>
      <w:tr w:rsidR="00B174AE" w:rsidRPr="00F55718" w:rsidTr="00F27D11">
        <w:trPr>
          <w:trHeight w:val="689"/>
        </w:trPr>
        <w:tc>
          <w:tcPr>
            <w:tcW w:w="3492" w:type="dxa"/>
          </w:tcPr>
          <w:p w:rsidR="00B174AE" w:rsidRPr="00A534EE" w:rsidRDefault="00B174AE" w:rsidP="00B174A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A534EE">
              <w:rPr>
                <w:rFonts w:ascii="Cambria" w:hAnsi="Cambria"/>
                <w:sz w:val="24"/>
                <w:szCs w:val="20"/>
              </w:rPr>
              <w:t xml:space="preserve">Redémarrage des serveurs et les </w:t>
            </w:r>
          </w:p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Défragmentations disques serveurs et ordinateurs</w:t>
            </w:r>
          </w:p>
        </w:tc>
        <w:tc>
          <w:tcPr>
            <w:tcW w:w="3077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64" w:type="dxa"/>
          </w:tcPr>
          <w:p w:rsidR="00B174AE" w:rsidRPr="00282A03" w:rsidRDefault="00B174AE" w:rsidP="00B174AE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289" w:type="dxa"/>
            <w:gridSpan w:val="2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174AE" w:rsidRPr="00F55718" w:rsidTr="00F27D11">
        <w:trPr>
          <w:trHeight w:val="700"/>
        </w:trPr>
        <w:tc>
          <w:tcPr>
            <w:tcW w:w="3492" w:type="dxa"/>
          </w:tcPr>
          <w:p w:rsidR="00B174AE" w:rsidRDefault="00B174AE" w:rsidP="00B174A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Gestion des enregistrements sur le serveur de fichiers</w:t>
            </w:r>
          </w:p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(Déplacement).</w:t>
            </w:r>
          </w:p>
        </w:tc>
        <w:tc>
          <w:tcPr>
            <w:tcW w:w="3077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64" w:type="dxa"/>
          </w:tcPr>
          <w:p w:rsidR="00B174AE" w:rsidRPr="00282A03" w:rsidRDefault="00B174AE" w:rsidP="00B174AE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289" w:type="dxa"/>
            <w:gridSpan w:val="2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174AE" w:rsidRPr="00F55718" w:rsidTr="00F27D11">
        <w:trPr>
          <w:trHeight w:val="700"/>
        </w:trPr>
        <w:tc>
          <w:tcPr>
            <w:tcW w:w="3492" w:type="dxa"/>
          </w:tcPr>
          <w:p w:rsidR="00B174AE" w:rsidRPr="00A534EE" w:rsidRDefault="00B174AE" w:rsidP="00B174A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64" w:type="dxa"/>
          </w:tcPr>
          <w:p w:rsidR="00B174AE" w:rsidRPr="00282A03" w:rsidRDefault="00B174AE" w:rsidP="00B174AE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289" w:type="dxa"/>
            <w:gridSpan w:val="2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174AE" w:rsidRPr="00282A03" w:rsidRDefault="00B174AE" w:rsidP="00B174AE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174AE" w:rsidRPr="00F55718" w:rsidTr="00F55718">
        <w:trPr>
          <w:trHeight w:val="460"/>
        </w:trPr>
        <w:tc>
          <w:tcPr>
            <w:tcW w:w="15837" w:type="dxa"/>
            <w:gridSpan w:val="6"/>
          </w:tcPr>
          <w:p w:rsidR="00B174AE" w:rsidRPr="00F55718" w:rsidRDefault="00B174AE" w:rsidP="00B174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74AE" w:rsidRPr="00F55718" w:rsidTr="00E9583C">
        <w:trPr>
          <w:trHeight w:val="660"/>
        </w:trPr>
        <w:tc>
          <w:tcPr>
            <w:tcW w:w="3492" w:type="dxa"/>
          </w:tcPr>
          <w:p w:rsidR="00B174AE" w:rsidRPr="00F55718" w:rsidRDefault="00B174AE" w:rsidP="00B174A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B174AE" w:rsidRPr="008816E0" w:rsidRDefault="00B174AE" w:rsidP="00B174AE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</w:p>
        </w:tc>
      </w:tr>
      <w:tr w:rsidR="00B174AE" w:rsidRPr="00F55718" w:rsidTr="008C3212">
        <w:trPr>
          <w:trHeight w:val="660"/>
        </w:trPr>
        <w:tc>
          <w:tcPr>
            <w:tcW w:w="3492" w:type="dxa"/>
          </w:tcPr>
          <w:p w:rsidR="00B174AE" w:rsidRPr="00F55718" w:rsidRDefault="00B174AE" w:rsidP="00B174A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20C3C">
              <w:rPr>
                <w:b/>
                <w:szCs w:val="20"/>
              </w:rPr>
              <w:t xml:space="preserve">Tâches prévues dans la semaine </w:t>
            </w:r>
          </w:p>
        </w:tc>
        <w:tc>
          <w:tcPr>
            <w:tcW w:w="6172" w:type="dxa"/>
            <w:gridSpan w:val="3"/>
          </w:tcPr>
          <w:p w:rsidR="00B174AE" w:rsidRPr="00A665EE" w:rsidRDefault="00A077DC" w:rsidP="00B174A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Pour cette</w:t>
            </w:r>
            <w:r w:rsidR="002E372A">
              <w:rPr>
                <w:rFonts w:ascii="Cambria" w:hAnsi="Cambria"/>
                <w:sz w:val="24"/>
                <w:szCs w:val="20"/>
              </w:rPr>
              <w:t xml:space="preserve"> j’ai </w:t>
            </w:r>
            <w:r w:rsidR="00142044">
              <w:rPr>
                <w:rFonts w:ascii="Cambria" w:hAnsi="Cambria"/>
                <w:sz w:val="24"/>
                <w:szCs w:val="20"/>
              </w:rPr>
              <w:t>prévu</w:t>
            </w:r>
            <w:r w:rsidR="002E372A">
              <w:rPr>
                <w:rFonts w:ascii="Cambria" w:hAnsi="Cambria"/>
                <w:sz w:val="24"/>
                <w:szCs w:val="20"/>
              </w:rPr>
              <w:t xml:space="preserve"> déployer une application de messagerie sur l’activité Back-Office pour la communication entre le Team et son </w:t>
            </w:r>
            <w:r w:rsidR="00A87E47">
              <w:rPr>
                <w:rFonts w:ascii="Cambria" w:hAnsi="Cambria"/>
                <w:sz w:val="24"/>
                <w:szCs w:val="20"/>
              </w:rPr>
              <w:t>équipe</w:t>
            </w:r>
            <w:r w:rsidR="002E372A">
              <w:rPr>
                <w:rFonts w:ascii="Cambria" w:hAnsi="Cambria"/>
                <w:sz w:val="24"/>
                <w:szCs w:val="20"/>
              </w:rPr>
              <w:t>.</w:t>
            </w:r>
          </w:p>
        </w:tc>
        <w:tc>
          <w:tcPr>
            <w:tcW w:w="6173" w:type="dxa"/>
            <w:gridSpan w:val="2"/>
          </w:tcPr>
          <w:p w:rsidR="00142044" w:rsidRDefault="00142044" w:rsidP="00142044">
            <w:pPr>
              <w:spacing w:after="0" w:line="240" w:lineRule="auto"/>
              <w:jc w:val="both"/>
              <w:rPr>
                <w:color w:val="000000"/>
                <w:lang w:eastAsia="fr-FR"/>
              </w:rPr>
            </w:pPr>
            <w:r>
              <w:rPr>
                <w:color w:val="000000"/>
              </w:rPr>
              <w:t>Redémarrage des serveurs</w:t>
            </w:r>
            <w:r>
              <w:rPr>
                <w:color w:val="000000"/>
              </w:rPr>
              <w:t xml:space="preserve">, </w:t>
            </w:r>
          </w:p>
          <w:p w:rsidR="00142044" w:rsidRDefault="00142044" w:rsidP="00142044">
            <w:pPr>
              <w:spacing w:after="0" w:line="240" w:lineRule="auto"/>
              <w:jc w:val="both"/>
              <w:rPr>
                <w:color w:val="000000"/>
                <w:lang w:eastAsia="fr-FR"/>
              </w:rPr>
            </w:pPr>
            <w:r>
              <w:rPr>
                <w:color w:val="000000"/>
              </w:rPr>
              <w:t xml:space="preserve">Défragmentation disques </w:t>
            </w:r>
            <w:r>
              <w:rPr>
                <w:color w:val="000000"/>
              </w:rPr>
              <w:t>serveurs</w:t>
            </w:r>
          </w:p>
          <w:p w:rsidR="00142044" w:rsidRDefault="00142044" w:rsidP="0014204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Défragmentions des disques du parc</w:t>
            </w:r>
            <w:r>
              <w:rPr>
                <w:color w:val="000000"/>
              </w:rPr>
              <w:t>.</w:t>
            </w:r>
          </w:p>
          <w:p w:rsidR="00B174AE" w:rsidRPr="00A665EE" w:rsidRDefault="00B174AE" w:rsidP="00B174A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</w:tr>
    </w:tbl>
    <w:p w:rsidR="00224CBA" w:rsidRDefault="00224CBA"/>
    <w:sectPr w:rsidR="00224CBA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E78" w:rsidRDefault="003F7E78" w:rsidP="00E248EC">
      <w:pPr>
        <w:spacing w:after="0" w:line="240" w:lineRule="auto"/>
      </w:pPr>
      <w:r>
        <w:separator/>
      </w:r>
    </w:p>
  </w:endnote>
  <w:endnote w:type="continuationSeparator" w:id="0">
    <w:p w:rsidR="003F7E78" w:rsidRDefault="003F7E7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950866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950866" w:rsidRPr="00F55718" w:rsidRDefault="00950866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950866" w:rsidRDefault="009508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E78" w:rsidRDefault="003F7E78" w:rsidP="00E248EC">
      <w:pPr>
        <w:spacing w:after="0" w:line="240" w:lineRule="auto"/>
      </w:pPr>
      <w:r>
        <w:separator/>
      </w:r>
    </w:p>
  </w:footnote>
  <w:footnote w:type="continuationSeparator" w:id="0">
    <w:p w:rsidR="003F7E78" w:rsidRDefault="003F7E7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950866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950866" w:rsidRPr="00F55718" w:rsidRDefault="00950866" w:rsidP="00347067">
          <w:pPr>
            <w:pStyle w:val="En-tte"/>
          </w:pPr>
        </w:p>
      </w:tc>
    </w:tr>
    <w:tr w:rsidR="00950866" w:rsidRPr="00F55718" w:rsidTr="00E248EC">
      <w:trPr>
        <w:trHeight w:val="1631"/>
      </w:trPr>
      <w:tc>
        <w:tcPr>
          <w:tcW w:w="16269" w:type="dxa"/>
        </w:tcPr>
        <w:p w:rsidR="00950866" w:rsidRPr="00F55718" w:rsidRDefault="00950866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0866" w:rsidRDefault="00950866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D2C"/>
    <w:multiLevelType w:val="hybridMultilevel"/>
    <w:tmpl w:val="BDA60E78"/>
    <w:lvl w:ilvl="0" w:tplc="F9280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84028CB"/>
    <w:multiLevelType w:val="hybridMultilevel"/>
    <w:tmpl w:val="193436FC"/>
    <w:lvl w:ilvl="0" w:tplc="18F8693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DAE"/>
    <w:multiLevelType w:val="hybridMultilevel"/>
    <w:tmpl w:val="F1D88602"/>
    <w:lvl w:ilvl="0" w:tplc="EE5E332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77BE"/>
    <w:multiLevelType w:val="hybridMultilevel"/>
    <w:tmpl w:val="21923C10"/>
    <w:lvl w:ilvl="0" w:tplc="F36655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0D22D7"/>
    <w:multiLevelType w:val="hybridMultilevel"/>
    <w:tmpl w:val="2B188008"/>
    <w:lvl w:ilvl="0" w:tplc="0C7EB5E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65DBD"/>
    <w:multiLevelType w:val="hybridMultilevel"/>
    <w:tmpl w:val="ADDA1008"/>
    <w:lvl w:ilvl="0" w:tplc="02C20C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C4280"/>
    <w:multiLevelType w:val="hybridMultilevel"/>
    <w:tmpl w:val="0108CD28"/>
    <w:lvl w:ilvl="0" w:tplc="00BEC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62AF"/>
    <w:multiLevelType w:val="hybridMultilevel"/>
    <w:tmpl w:val="A03C840C"/>
    <w:lvl w:ilvl="0" w:tplc="CCB23F3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6"/>
  </w:num>
  <w:num w:numId="4">
    <w:abstractNumId w:val="9"/>
  </w:num>
  <w:num w:numId="5">
    <w:abstractNumId w:val="10"/>
  </w:num>
  <w:num w:numId="6">
    <w:abstractNumId w:val="22"/>
  </w:num>
  <w:num w:numId="7">
    <w:abstractNumId w:val="17"/>
  </w:num>
  <w:num w:numId="8">
    <w:abstractNumId w:val="15"/>
  </w:num>
  <w:num w:numId="9">
    <w:abstractNumId w:val="18"/>
  </w:num>
  <w:num w:numId="10">
    <w:abstractNumId w:val="5"/>
  </w:num>
  <w:num w:numId="11">
    <w:abstractNumId w:val="11"/>
  </w:num>
  <w:num w:numId="12">
    <w:abstractNumId w:val="8"/>
  </w:num>
  <w:num w:numId="13">
    <w:abstractNumId w:val="19"/>
  </w:num>
  <w:num w:numId="14">
    <w:abstractNumId w:val="1"/>
  </w:num>
  <w:num w:numId="15">
    <w:abstractNumId w:val="12"/>
  </w:num>
  <w:num w:numId="16">
    <w:abstractNumId w:val="6"/>
  </w:num>
  <w:num w:numId="17">
    <w:abstractNumId w:val="20"/>
  </w:num>
  <w:num w:numId="18">
    <w:abstractNumId w:val="7"/>
  </w:num>
  <w:num w:numId="19">
    <w:abstractNumId w:val="16"/>
  </w:num>
  <w:num w:numId="20">
    <w:abstractNumId w:val="24"/>
  </w:num>
  <w:num w:numId="21">
    <w:abstractNumId w:val="0"/>
  </w:num>
  <w:num w:numId="22">
    <w:abstractNumId w:val="14"/>
  </w:num>
  <w:num w:numId="23">
    <w:abstractNumId w:val="13"/>
  </w:num>
  <w:num w:numId="24">
    <w:abstractNumId w:val="4"/>
  </w:num>
  <w:num w:numId="25">
    <w:abstractNumId w:val="3"/>
  </w:num>
  <w:num w:numId="26">
    <w:abstractNumId w:val="2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8EC"/>
    <w:rsid w:val="000002AC"/>
    <w:rsid w:val="000004AC"/>
    <w:rsid w:val="00004514"/>
    <w:rsid w:val="00005D88"/>
    <w:rsid w:val="0001033F"/>
    <w:rsid w:val="00012239"/>
    <w:rsid w:val="000125C8"/>
    <w:rsid w:val="00016F90"/>
    <w:rsid w:val="0001784D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2B2D"/>
    <w:rsid w:val="0005405D"/>
    <w:rsid w:val="00056A77"/>
    <w:rsid w:val="00056ECC"/>
    <w:rsid w:val="00057B1A"/>
    <w:rsid w:val="000620D5"/>
    <w:rsid w:val="00065178"/>
    <w:rsid w:val="00065BCE"/>
    <w:rsid w:val="00077189"/>
    <w:rsid w:val="00077EFC"/>
    <w:rsid w:val="000803F1"/>
    <w:rsid w:val="00087E3A"/>
    <w:rsid w:val="0009251D"/>
    <w:rsid w:val="000935F7"/>
    <w:rsid w:val="00094EBB"/>
    <w:rsid w:val="00095180"/>
    <w:rsid w:val="0009725C"/>
    <w:rsid w:val="0009781A"/>
    <w:rsid w:val="000A19EB"/>
    <w:rsid w:val="000A2A7C"/>
    <w:rsid w:val="000A31F8"/>
    <w:rsid w:val="000B3E31"/>
    <w:rsid w:val="000C267E"/>
    <w:rsid w:val="000C3B35"/>
    <w:rsid w:val="000C3C02"/>
    <w:rsid w:val="000C6D7F"/>
    <w:rsid w:val="000C6DCD"/>
    <w:rsid w:val="000D31F7"/>
    <w:rsid w:val="000D4B1A"/>
    <w:rsid w:val="000D54F0"/>
    <w:rsid w:val="000E084C"/>
    <w:rsid w:val="000E0A96"/>
    <w:rsid w:val="000E1A76"/>
    <w:rsid w:val="000E2998"/>
    <w:rsid w:val="000E3475"/>
    <w:rsid w:val="000E72A1"/>
    <w:rsid w:val="000E7D0F"/>
    <w:rsid w:val="000F030A"/>
    <w:rsid w:val="000F1F7D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7296"/>
    <w:rsid w:val="0010741D"/>
    <w:rsid w:val="00112772"/>
    <w:rsid w:val="00112E2B"/>
    <w:rsid w:val="001131CD"/>
    <w:rsid w:val="0011389D"/>
    <w:rsid w:val="00115D4D"/>
    <w:rsid w:val="0011634F"/>
    <w:rsid w:val="0012215E"/>
    <w:rsid w:val="00122EF7"/>
    <w:rsid w:val="00123F0F"/>
    <w:rsid w:val="00124697"/>
    <w:rsid w:val="001267CF"/>
    <w:rsid w:val="001272EE"/>
    <w:rsid w:val="00130BE3"/>
    <w:rsid w:val="00130E56"/>
    <w:rsid w:val="00131836"/>
    <w:rsid w:val="00134BAD"/>
    <w:rsid w:val="00136130"/>
    <w:rsid w:val="00141364"/>
    <w:rsid w:val="001417A3"/>
    <w:rsid w:val="00141C55"/>
    <w:rsid w:val="00141CED"/>
    <w:rsid w:val="00142044"/>
    <w:rsid w:val="001504EA"/>
    <w:rsid w:val="001514D0"/>
    <w:rsid w:val="00152C1E"/>
    <w:rsid w:val="001617EB"/>
    <w:rsid w:val="00161CC3"/>
    <w:rsid w:val="00162B79"/>
    <w:rsid w:val="00163631"/>
    <w:rsid w:val="00164389"/>
    <w:rsid w:val="00166467"/>
    <w:rsid w:val="00170BE6"/>
    <w:rsid w:val="0017273E"/>
    <w:rsid w:val="00173D98"/>
    <w:rsid w:val="00176082"/>
    <w:rsid w:val="00176B93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259"/>
    <w:rsid w:val="001963E3"/>
    <w:rsid w:val="00197A69"/>
    <w:rsid w:val="001A24B5"/>
    <w:rsid w:val="001A290E"/>
    <w:rsid w:val="001A6E12"/>
    <w:rsid w:val="001A78D2"/>
    <w:rsid w:val="001A7F2C"/>
    <w:rsid w:val="001A7F33"/>
    <w:rsid w:val="001B0F9F"/>
    <w:rsid w:val="001B41D3"/>
    <w:rsid w:val="001C06AD"/>
    <w:rsid w:val="001C3444"/>
    <w:rsid w:val="001C465C"/>
    <w:rsid w:val="001C54CA"/>
    <w:rsid w:val="001D0753"/>
    <w:rsid w:val="001D2CED"/>
    <w:rsid w:val="001D4B06"/>
    <w:rsid w:val="001D5788"/>
    <w:rsid w:val="001D60E9"/>
    <w:rsid w:val="001D618D"/>
    <w:rsid w:val="001E1275"/>
    <w:rsid w:val="001E4562"/>
    <w:rsid w:val="001E4B5D"/>
    <w:rsid w:val="001E69D8"/>
    <w:rsid w:val="001E6EA4"/>
    <w:rsid w:val="001F2646"/>
    <w:rsid w:val="001F4255"/>
    <w:rsid w:val="001F562E"/>
    <w:rsid w:val="001F5B69"/>
    <w:rsid w:val="002011AF"/>
    <w:rsid w:val="0020626E"/>
    <w:rsid w:val="00207BC6"/>
    <w:rsid w:val="0021187C"/>
    <w:rsid w:val="00213CCC"/>
    <w:rsid w:val="0021459C"/>
    <w:rsid w:val="00216CD0"/>
    <w:rsid w:val="002224D5"/>
    <w:rsid w:val="00224960"/>
    <w:rsid w:val="00224CBA"/>
    <w:rsid w:val="00227057"/>
    <w:rsid w:val="00230941"/>
    <w:rsid w:val="00231DD7"/>
    <w:rsid w:val="00232D61"/>
    <w:rsid w:val="00235802"/>
    <w:rsid w:val="00240401"/>
    <w:rsid w:val="00244647"/>
    <w:rsid w:val="00244BDB"/>
    <w:rsid w:val="00244CF0"/>
    <w:rsid w:val="00246B1C"/>
    <w:rsid w:val="00247CDF"/>
    <w:rsid w:val="0025263E"/>
    <w:rsid w:val="002538F7"/>
    <w:rsid w:val="00253FAB"/>
    <w:rsid w:val="00255147"/>
    <w:rsid w:val="0026033E"/>
    <w:rsid w:val="00261BF7"/>
    <w:rsid w:val="0026319E"/>
    <w:rsid w:val="0026592D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4008"/>
    <w:rsid w:val="0029436A"/>
    <w:rsid w:val="0029497F"/>
    <w:rsid w:val="00296BF6"/>
    <w:rsid w:val="00297A57"/>
    <w:rsid w:val="002A12CF"/>
    <w:rsid w:val="002A3444"/>
    <w:rsid w:val="002A425D"/>
    <w:rsid w:val="002A6C71"/>
    <w:rsid w:val="002A7350"/>
    <w:rsid w:val="002B1FFF"/>
    <w:rsid w:val="002B5BAD"/>
    <w:rsid w:val="002B6A30"/>
    <w:rsid w:val="002B72EC"/>
    <w:rsid w:val="002C1CE6"/>
    <w:rsid w:val="002C3229"/>
    <w:rsid w:val="002C36EB"/>
    <w:rsid w:val="002C3FE4"/>
    <w:rsid w:val="002C5268"/>
    <w:rsid w:val="002C600A"/>
    <w:rsid w:val="002D0446"/>
    <w:rsid w:val="002D181B"/>
    <w:rsid w:val="002D1857"/>
    <w:rsid w:val="002D1A52"/>
    <w:rsid w:val="002D7D6B"/>
    <w:rsid w:val="002E372A"/>
    <w:rsid w:val="002F07C2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0E83"/>
    <w:rsid w:val="00314125"/>
    <w:rsid w:val="003204F8"/>
    <w:rsid w:val="00320C3C"/>
    <w:rsid w:val="003268A3"/>
    <w:rsid w:val="0032755D"/>
    <w:rsid w:val="00335905"/>
    <w:rsid w:val="003412BE"/>
    <w:rsid w:val="00341ADB"/>
    <w:rsid w:val="00347067"/>
    <w:rsid w:val="003472B0"/>
    <w:rsid w:val="0035353C"/>
    <w:rsid w:val="003622C1"/>
    <w:rsid w:val="00363A11"/>
    <w:rsid w:val="0036506E"/>
    <w:rsid w:val="003661DA"/>
    <w:rsid w:val="0036665E"/>
    <w:rsid w:val="00366F65"/>
    <w:rsid w:val="00370CBB"/>
    <w:rsid w:val="0037144D"/>
    <w:rsid w:val="00372047"/>
    <w:rsid w:val="00376BE1"/>
    <w:rsid w:val="003778D2"/>
    <w:rsid w:val="00380C74"/>
    <w:rsid w:val="00381972"/>
    <w:rsid w:val="00381A92"/>
    <w:rsid w:val="00381E66"/>
    <w:rsid w:val="0038229B"/>
    <w:rsid w:val="0038272C"/>
    <w:rsid w:val="00383422"/>
    <w:rsid w:val="00387332"/>
    <w:rsid w:val="00390F13"/>
    <w:rsid w:val="00391AA2"/>
    <w:rsid w:val="00392EB4"/>
    <w:rsid w:val="0039315D"/>
    <w:rsid w:val="00394686"/>
    <w:rsid w:val="003965E4"/>
    <w:rsid w:val="003A13E4"/>
    <w:rsid w:val="003A34F6"/>
    <w:rsid w:val="003A4019"/>
    <w:rsid w:val="003A7209"/>
    <w:rsid w:val="003A7A4E"/>
    <w:rsid w:val="003B089F"/>
    <w:rsid w:val="003B112D"/>
    <w:rsid w:val="003B1214"/>
    <w:rsid w:val="003B31DB"/>
    <w:rsid w:val="003B3587"/>
    <w:rsid w:val="003B3BFD"/>
    <w:rsid w:val="003C1899"/>
    <w:rsid w:val="003C1C47"/>
    <w:rsid w:val="003C44DF"/>
    <w:rsid w:val="003D51C0"/>
    <w:rsid w:val="003D557D"/>
    <w:rsid w:val="003D6289"/>
    <w:rsid w:val="003D7379"/>
    <w:rsid w:val="003E1511"/>
    <w:rsid w:val="003E4752"/>
    <w:rsid w:val="003E5AC9"/>
    <w:rsid w:val="003F0287"/>
    <w:rsid w:val="003F0BF6"/>
    <w:rsid w:val="003F3BE5"/>
    <w:rsid w:val="003F4509"/>
    <w:rsid w:val="003F4B53"/>
    <w:rsid w:val="003F6A16"/>
    <w:rsid w:val="003F7E78"/>
    <w:rsid w:val="00404ADB"/>
    <w:rsid w:val="00404C58"/>
    <w:rsid w:val="004063E9"/>
    <w:rsid w:val="00406F69"/>
    <w:rsid w:val="0041225E"/>
    <w:rsid w:val="00414795"/>
    <w:rsid w:val="00415E8A"/>
    <w:rsid w:val="00417F75"/>
    <w:rsid w:val="00421A1C"/>
    <w:rsid w:val="00422352"/>
    <w:rsid w:val="0042257D"/>
    <w:rsid w:val="00422D5F"/>
    <w:rsid w:val="00431422"/>
    <w:rsid w:val="004342BF"/>
    <w:rsid w:val="00435688"/>
    <w:rsid w:val="00435A63"/>
    <w:rsid w:val="00435B41"/>
    <w:rsid w:val="004376C3"/>
    <w:rsid w:val="00440CBC"/>
    <w:rsid w:val="00440EF4"/>
    <w:rsid w:val="004439E6"/>
    <w:rsid w:val="0045147F"/>
    <w:rsid w:val="00452829"/>
    <w:rsid w:val="00455934"/>
    <w:rsid w:val="00455A96"/>
    <w:rsid w:val="004579C5"/>
    <w:rsid w:val="004604BF"/>
    <w:rsid w:val="00460D19"/>
    <w:rsid w:val="00464E11"/>
    <w:rsid w:val="0046561F"/>
    <w:rsid w:val="00465A1A"/>
    <w:rsid w:val="0047059D"/>
    <w:rsid w:val="00471371"/>
    <w:rsid w:val="004727FB"/>
    <w:rsid w:val="0047380E"/>
    <w:rsid w:val="0047419A"/>
    <w:rsid w:val="004816F9"/>
    <w:rsid w:val="00483155"/>
    <w:rsid w:val="0048439E"/>
    <w:rsid w:val="00484F4A"/>
    <w:rsid w:val="00485587"/>
    <w:rsid w:val="00485C36"/>
    <w:rsid w:val="00485DF2"/>
    <w:rsid w:val="0048724A"/>
    <w:rsid w:val="004872D9"/>
    <w:rsid w:val="00487E5E"/>
    <w:rsid w:val="004909E4"/>
    <w:rsid w:val="00490E02"/>
    <w:rsid w:val="00491E7C"/>
    <w:rsid w:val="00493936"/>
    <w:rsid w:val="004A0F3E"/>
    <w:rsid w:val="004A3770"/>
    <w:rsid w:val="004A429A"/>
    <w:rsid w:val="004B2A70"/>
    <w:rsid w:val="004B4264"/>
    <w:rsid w:val="004B6A20"/>
    <w:rsid w:val="004B7651"/>
    <w:rsid w:val="004C113E"/>
    <w:rsid w:val="004C4A62"/>
    <w:rsid w:val="004C51B3"/>
    <w:rsid w:val="004C52F9"/>
    <w:rsid w:val="004C54BC"/>
    <w:rsid w:val="004D0B14"/>
    <w:rsid w:val="004D1656"/>
    <w:rsid w:val="004D3D33"/>
    <w:rsid w:val="004D3E25"/>
    <w:rsid w:val="004D4010"/>
    <w:rsid w:val="004E12C1"/>
    <w:rsid w:val="004E2BCC"/>
    <w:rsid w:val="004E4D37"/>
    <w:rsid w:val="004E5B2D"/>
    <w:rsid w:val="004E5E48"/>
    <w:rsid w:val="004F334A"/>
    <w:rsid w:val="004F45B4"/>
    <w:rsid w:val="004F6C3A"/>
    <w:rsid w:val="0050190E"/>
    <w:rsid w:val="00503A2E"/>
    <w:rsid w:val="0050695D"/>
    <w:rsid w:val="00511A1E"/>
    <w:rsid w:val="00512019"/>
    <w:rsid w:val="00512F65"/>
    <w:rsid w:val="00515B9C"/>
    <w:rsid w:val="00515F5F"/>
    <w:rsid w:val="005239A1"/>
    <w:rsid w:val="0052565A"/>
    <w:rsid w:val="0053164E"/>
    <w:rsid w:val="0053363E"/>
    <w:rsid w:val="00533FFC"/>
    <w:rsid w:val="005344BF"/>
    <w:rsid w:val="005350B3"/>
    <w:rsid w:val="00536133"/>
    <w:rsid w:val="005362F0"/>
    <w:rsid w:val="005372FA"/>
    <w:rsid w:val="0054038B"/>
    <w:rsid w:val="005419A6"/>
    <w:rsid w:val="0054437E"/>
    <w:rsid w:val="00544F97"/>
    <w:rsid w:val="005457C9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443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389C"/>
    <w:rsid w:val="005950DF"/>
    <w:rsid w:val="005956C0"/>
    <w:rsid w:val="00595B4A"/>
    <w:rsid w:val="00597AAA"/>
    <w:rsid w:val="005A0ACC"/>
    <w:rsid w:val="005A16DF"/>
    <w:rsid w:val="005A3B7C"/>
    <w:rsid w:val="005B0E80"/>
    <w:rsid w:val="005B0F5B"/>
    <w:rsid w:val="005B3F2E"/>
    <w:rsid w:val="005B5062"/>
    <w:rsid w:val="005B5D59"/>
    <w:rsid w:val="005B6C39"/>
    <w:rsid w:val="005C15E7"/>
    <w:rsid w:val="005C3042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E7230"/>
    <w:rsid w:val="005F06B8"/>
    <w:rsid w:val="005F0DF1"/>
    <w:rsid w:val="005F4738"/>
    <w:rsid w:val="005F7FAF"/>
    <w:rsid w:val="0060069A"/>
    <w:rsid w:val="0060123F"/>
    <w:rsid w:val="006055DF"/>
    <w:rsid w:val="00611D02"/>
    <w:rsid w:val="00612E65"/>
    <w:rsid w:val="00614EDC"/>
    <w:rsid w:val="00615C03"/>
    <w:rsid w:val="006169A4"/>
    <w:rsid w:val="00617D9C"/>
    <w:rsid w:val="00620C57"/>
    <w:rsid w:val="0062174C"/>
    <w:rsid w:val="00622A12"/>
    <w:rsid w:val="006234F7"/>
    <w:rsid w:val="00623AA7"/>
    <w:rsid w:val="00624813"/>
    <w:rsid w:val="0062482E"/>
    <w:rsid w:val="00627B39"/>
    <w:rsid w:val="00627B9D"/>
    <w:rsid w:val="00635B79"/>
    <w:rsid w:val="0064122A"/>
    <w:rsid w:val="00645AA1"/>
    <w:rsid w:val="00646987"/>
    <w:rsid w:val="00652A52"/>
    <w:rsid w:val="00654E74"/>
    <w:rsid w:val="00657729"/>
    <w:rsid w:val="0066044C"/>
    <w:rsid w:val="006632D2"/>
    <w:rsid w:val="00665F89"/>
    <w:rsid w:val="00666E2D"/>
    <w:rsid w:val="0066770B"/>
    <w:rsid w:val="00667FD5"/>
    <w:rsid w:val="00670697"/>
    <w:rsid w:val="006735DE"/>
    <w:rsid w:val="00673F4C"/>
    <w:rsid w:val="00676B85"/>
    <w:rsid w:val="0068467D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3226"/>
    <w:rsid w:val="006A6854"/>
    <w:rsid w:val="006A743B"/>
    <w:rsid w:val="006B19DB"/>
    <w:rsid w:val="006B29AD"/>
    <w:rsid w:val="006B6A67"/>
    <w:rsid w:val="006B76CC"/>
    <w:rsid w:val="006B7D53"/>
    <w:rsid w:val="006C2A50"/>
    <w:rsid w:val="006C4D91"/>
    <w:rsid w:val="006C4E4C"/>
    <w:rsid w:val="006C603E"/>
    <w:rsid w:val="006C781F"/>
    <w:rsid w:val="006D1435"/>
    <w:rsid w:val="006D364C"/>
    <w:rsid w:val="006D5AC8"/>
    <w:rsid w:val="006E1C67"/>
    <w:rsid w:val="006E277E"/>
    <w:rsid w:val="006E31D0"/>
    <w:rsid w:val="006E3349"/>
    <w:rsid w:val="006E5610"/>
    <w:rsid w:val="006E643A"/>
    <w:rsid w:val="006E666D"/>
    <w:rsid w:val="006F08F9"/>
    <w:rsid w:val="006F52D2"/>
    <w:rsid w:val="00700DE4"/>
    <w:rsid w:val="00701031"/>
    <w:rsid w:val="00704F09"/>
    <w:rsid w:val="00706B48"/>
    <w:rsid w:val="00707434"/>
    <w:rsid w:val="00714870"/>
    <w:rsid w:val="00715AF5"/>
    <w:rsid w:val="00716582"/>
    <w:rsid w:val="00716F43"/>
    <w:rsid w:val="00720752"/>
    <w:rsid w:val="00720C34"/>
    <w:rsid w:val="007279FF"/>
    <w:rsid w:val="007301F9"/>
    <w:rsid w:val="00732F18"/>
    <w:rsid w:val="00735BB8"/>
    <w:rsid w:val="0073725B"/>
    <w:rsid w:val="00746087"/>
    <w:rsid w:val="00746EEB"/>
    <w:rsid w:val="00750DF5"/>
    <w:rsid w:val="007532CB"/>
    <w:rsid w:val="00755668"/>
    <w:rsid w:val="00756761"/>
    <w:rsid w:val="00760157"/>
    <w:rsid w:val="00762464"/>
    <w:rsid w:val="0076559D"/>
    <w:rsid w:val="00770C6B"/>
    <w:rsid w:val="00770C7B"/>
    <w:rsid w:val="007716A9"/>
    <w:rsid w:val="0077277F"/>
    <w:rsid w:val="00774A0B"/>
    <w:rsid w:val="00780C49"/>
    <w:rsid w:val="0078145C"/>
    <w:rsid w:val="00781829"/>
    <w:rsid w:val="00783739"/>
    <w:rsid w:val="007860C2"/>
    <w:rsid w:val="00791391"/>
    <w:rsid w:val="00792CF8"/>
    <w:rsid w:val="00793695"/>
    <w:rsid w:val="007946C1"/>
    <w:rsid w:val="00794DEC"/>
    <w:rsid w:val="00797049"/>
    <w:rsid w:val="007A303B"/>
    <w:rsid w:val="007A3757"/>
    <w:rsid w:val="007A4175"/>
    <w:rsid w:val="007B320F"/>
    <w:rsid w:val="007B3B25"/>
    <w:rsid w:val="007B50CA"/>
    <w:rsid w:val="007C00C2"/>
    <w:rsid w:val="007C101B"/>
    <w:rsid w:val="007C3E54"/>
    <w:rsid w:val="007C6E66"/>
    <w:rsid w:val="007D00A7"/>
    <w:rsid w:val="007D056D"/>
    <w:rsid w:val="007D232A"/>
    <w:rsid w:val="007D4DF0"/>
    <w:rsid w:val="007D52D4"/>
    <w:rsid w:val="007D7256"/>
    <w:rsid w:val="007E260C"/>
    <w:rsid w:val="007E5F1E"/>
    <w:rsid w:val="007E713C"/>
    <w:rsid w:val="007E76D9"/>
    <w:rsid w:val="007E7CB5"/>
    <w:rsid w:val="007E7D71"/>
    <w:rsid w:val="007F2AC1"/>
    <w:rsid w:val="007F61FB"/>
    <w:rsid w:val="007F6887"/>
    <w:rsid w:val="007F696F"/>
    <w:rsid w:val="0080136A"/>
    <w:rsid w:val="00802226"/>
    <w:rsid w:val="008051C3"/>
    <w:rsid w:val="0081089B"/>
    <w:rsid w:val="0081232A"/>
    <w:rsid w:val="00812A1B"/>
    <w:rsid w:val="00813558"/>
    <w:rsid w:val="00814DD8"/>
    <w:rsid w:val="008179FD"/>
    <w:rsid w:val="00817CBF"/>
    <w:rsid w:val="008207E6"/>
    <w:rsid w:val="00821B31"/>
    <w:rsid w:val="00827659"/>
    <w:rsid w:val="008335C3"/>
    <w:rsid w:val="00835490"/>
    <w:rsid w:val="00835780"/>
    <w:rsid w:val="008361F9"/>
    <w:rsid w:val="00836582"/>
    <w:rsid w:val="0084016C"/>
    <w:rsid w:val="00840E0A"/>
    <w:rsid w:val="00843ABB"/>
    <w:rsid w:val="00845DE7"/>
    <w:rsid w:val="00845E7C"/>
    <w:rsid w:val="00850B83"/>
    <w:rsid w:val="008510D9"/>
    <w:rsid w:val="00851ADC"/>
    <w:rsid w:val="008553C4"/>
    <w:rsid w:val="00856D35"/>
    <w:rsid w:val="00860BD1"/>
    <w:rsid w:val="008611E4"/>
    <w:rsid w:val="008613C6"/>
    <w:rsid w:val="00861811"/>
    <w:rsid w:val="008623B5"/>
    <w:rsid w:val="00863819"/>
    <w:rsid w:val="00864C4E"/>
    <w:rsid w:val="00864CEA"/>
    <w:rsid w:val="00864D0E"/>
    <w:rsid w:val="00865DD2"/>
    <w:rsid w:val="00866513"/>
    <w:rsid w:val="008702D1"/>
    <w:rsid w:val="0087290B"/>
    <w:rsid w:val="00875888"/>
    <w:rsid w:val="00881606"/>
    <w:rsid w:val="008816E0"/>
    <w:rsid w:val="008822F4"/>
    <w:rsid w:val="00886694"/>
    <w:rsid w:val="0088782B"/>
    <w:rsid w:val="00890984"/>
    <w:rsid w:val="00890EA6"/>
    <w:rsid w:val="008931BB"/>
    <w:rsid w:val="0089437B"/>
    <w:rsid w:val="0089522D"/>
    <w:rsid w:val="008A69CF"/>
    <w:rsid w:val="008A7E59"/>
    <w:rsid w:val="008B0583"/>
    <w:rsid w:val="008B10B3"/>
    <w:rsid w:val="008B1103"/>
    <w:rsid w:val="008B24C7"/>
    <w:rsid w:val="008B7410"/>
    <w:rsid w:val="008C1914"/>
    <w:rsid w:val="008C1BA4"/>
    <w:rsid w:val="008C2C28"/>
    <w:rsid w:val="008C3212"/>
    <w:rsid w:val="008C42A2"/>
    <w:rsid w:val="008C7499"/>
    <w:rsid w:val="008E0616"/>
    <w:rsid w:val="008E0FA0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08BD"/>
    <w:rsid w:val="009322AD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0866"/>
    <w:rsid w:val="009545F8"/>
    <w:rsid w:val="00954CE3"/>
    <w:rsid w:val="00955D9A"/>
    <w:rsid w:val="009603EB"/>
    <w:rsid w:val="009611E8"/>
    <w:rsid w:val="009628AF"/>
    <w:rsid w:val="00966C4B"/>
    <w:rsid w:val="00970520"/>
    <w:rsid w:val="00973217"/>
    <w:rsid w:val="009756EF"/>
    <w:rsid w:val="00977C85"/>
    <w:rsid w:val="00981357"/>
    <w:rsid w:val="009827BC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A7E92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030A"/>
    <w:rsid w:val="009D3C94"/>
    <w:rsid w:val="009D43A5"/>
    <w:rsid w:val="009D525B"/>
    <w:rsid w:val="009D53F8"/>
    <w:rsid w:val="009E0E6F"/>
    <w:rsid w:val="009E155A"/>
    <w:rsid w:val="009E1D9F"/>
    <w:rsid w:val="009E4C4E"/>
    <w:rsid w:val="009E4E50"/>
    <w:rsid w:val="009E6F47"/>
    <w:rsid w:val="009F1911"/>
    <w:rsid w:val="009F5E53"/>
    <w:rsid w:val="009F604B"/>
    <w:rsid w:val="009F7BA2"/>
    <w:rsid w:val="00A0027C"/>
    <w:rsid w:val="00A02905"/>
    <w:rsid w:val="00A05AB3"/>
    <w:rsid w:val="00A06F06"/>
    <w:rsid w:val="00A071F7"/>
    <w:rsid w:val="00A077DC"/>
    <w:rsid w:val="00A15FAE"/>
    <w:rsid w:val="00A16D02"/>
    <w:rsid w:val="00A201A2"/>
    <w:rsid w:val="00A27368"/>
    <w:rsid w:val="00A30DE0"/>
    <w:rsid w:val="00A34580"/>
    <w:rsid w:val="00A34F20"/>
    <w:rsid w:val="00A36475"/>
    <w:rsid w:val="00A36A88"/>
    <w:rsid w:val="00A42949"/>
    <w:rsid w:val="00A42F41"/>
    <w:rsid w:val="00A44B80"/>
    <w:rsid w:val="00A4713C"/>
    <w:rsid w:val="00A500F1"/>
    <w:rsid w:val="00A50F62"/>
    <w:rsid w:val="00A534EE"/>
    <w:rsid w:val="00A57FDC"/>
    <w:rsid w:val="00A6142E"/>
    <w:rsid w:val="00A617C4"/>
    <w:rsid w:val="00A627E9"/>
    <w:rsid w:val="00A63D10"/>
    <w:rsid w:val="00A665EE"/>
    <w:rsid w:val="00A67DFB"/>
    <w:rsid w:val="00A737E2"/>
    <w:rsid w:val="00A750EC"/>
    <w:rsid w:val="00A808E0"/>
    <w:rsid w:val="00A820E9"/>
    <w:rsid w:val="00A8417F"/>
    <w:rsid w:val="00A84CFF"/>
    <w:rsid w:val="00A85733"/>
    <w:rsid w:val="00A875F8"/>
    <w:rsid w:val="00A87E47"/>
    <w:rsid w:val="00A87E79"/>
    <w:rsid w:val="00A90D97"/>
    <w:rsid w:val="00A964BB"/>
    <w:rsid w:val="00A96836"/>
    <w:rsid w:val="00AA050F"/>
    <w:rsid w:val="00AA1F34"/>
    <w:rsid w:val="00AA51BE"/>
    <w:rsid w:val="00AA55C1"/>
    <w:rsid w:val="00AA5F98"/>
    <w:rsid w:val="00AA6279"/>
    <w:rsid w:val="00AA6682"/>
    <w:rsid w:val="00AB2008"/>
    <w:rsid w:val="00AB2681"/>
    <w:rsid w:val="00AB37D8"/>
    <w:rsid w:val="00AB4DBC"/>
    <w:rsid w:val="00AB5D78"/>
    <w:rsid w:val="00AC192A"/>
    <w:rsid w:val="00AC50D3"/>
    <w:rsid w:val="00AD0E15"/>
    <w:rsid w:val="00AD792D"/>
    <w:rsid w:val="00AE0A06"/>
    <w:rsid w:val="00AE32F7"/>
    <w:rsid w:val="00AE4779"/>
    <w:rsid w:val="00AE4A1C"/>
    <w:rsid w:val="00AE698E"/>
    <w:rsid w:val="00AE7A57"/>
    <w:rsid w:val="00AF03EA"/>
    <w:rsid w:val="00AF154E"/>
    <w:rsid w:val="00AF3D55"/>
    <w:rsid w:val="00AF4B30"/>
    <w:rsid w:val="00AF64A4"/>
    <w:rsid w:val="00AF6B8A"/>
    <w:rsid w:val="00AF72D4"/>
    <w:rsid w:val="00AF77EA"/>
    <w:rsid w:val="00AF7EAF"/>
    <w:rsid w:val="00B01555"/>
    <w:rsid w:val="00B01D4D"/>
    <w:rsid w:val="00B048B2"/>
    <w:rsid w:val="00B05A89"/>
    <w:rsid w:val="00B0670F"/>
    <w:rsid w:val="00B07BA7"/>
    <w:rsid w:val="00B11110"/>
    <w:rsid w:val="00B12E9E"/>
    <w:rsid w:val="00B12F61"/>
    <w:rsid w:val="00B137B8"/>
    <w:rsid w:val="00B13A72"/>
    <w:rsid w:val="00B1417F"/>
    <w:rsid w:val="00B174AE"/>
    <w:rsid w:val="00B20B22"/>
    <w:rsid w:val="00B2296C"/>
    <w:rsid w:val="00B30746"/>
    <w:rsid w:val="00B32BD9"/>
    <w:rsid w:val="00B34BED"/>
    <w:rsid w:val="00B34F24"/>
    <w:rsid w:val="00B36082"/>
    <w:rsid w:val="00B41EC6"/>
    <w:rsid w:val="00B44140"/>
    <w:rsid w:val="00B451BC"/>
    <w:rsid w:val="00B50BFB"/>
    <w:rsid w:val="00B51D07"/>
    <w:rsid w:val="00B5251D"/>
    <w:rsid w:val="00B55852"/>
    <w:rsid w:val="00B60C3C"/>
    <w:rsid w:val="00B61B9A"/>
    <w:rsid w:val="00B64313"/>
    <w:rsid w:val="00B64AC8"/>
    <w:rsid w:val="00B679C1"/>
    <w:rsid w:val="00B70034"/>
    <w:rsid w:val="00B706CC"/>
    <w:rsid w:val="00B71A6A"/>
    <w:rsid w:val="00B722BD"/>
    <w:rsid w:val="00B73220"/>
    <w:rsid w:val="00B74C70"/>
    <w:rsid w:val="00B763D3"/>
    <w:rsid w:val="00B769C7"/>
    <w:rsid w:val="00B76D1C"/>
    <w:rsid w:val="00B7788A"/>
    <w:rsid w:val="00B83CCD"/>
    <w:rsid w:val="00B85C1B"/>
    <w:rsid w:val="00B8608D"/>
    <w:rsid w:val="00B9228E"/>
    <w:rsid w:val="00B9397A"/>
    <w:rsid w:val="00BA08AA"/>
    <w:rsid w:val="00BA2CD2"/>
    <w:rsid w:val="00BA35CA"/>
    <w:rsid w:val="00BA3F9A"/>
    <w:rsid w:val="00BA5096"/>
    <w:rsid w:val="00BA5220"/>
    <w:rsid w:val="00BB46E1"/>
    <w:rsid w:val="00BB6FD5"/>
    <w:rsid w:val="00BC3A18"/>
    <w:rsid w:val="00BC4206"/>
    <w:rsid w:val="00BD605A"/>
    <w:rsid w:val="00BD67A3"/>
    <w:rsid w:val="00BE09B6"/>
    <w:rsid w:val="00BE710B"/>
    <w:rsid w:val="00BF2548"/>
    <w:rsid w:val="00BF4C9C"/>
    <w:rsid w:val="00BF67D5"/>
    <w:rsid w:val="00C0004E"/>
    <w:rsid w:val="00C00C7E"/>
    <w:rsid w:val="00C01517"/>
    <w:rsid w:val="00C031F7"/>
    <w:rsid w:val="00C03B93"/>
    <w:rsid w:val="00C04EB9"/>
    <w:rsid w:val="00C0666C"/>
    <w:rsid w:val="00C06AC9"/>
    <w:rsid w:val="00C07B35"/>
    <w:rsid w:val="00C14888"/>
    <w:rsid w:val="00C216F1"/>
    <w:rsid w:val="00C220B1"/>
    <w:rsid w:val="00C22F0F"/>
    <w:rsid w:val="00C2389E"/>
    <w:rsid w:val="00C24219"/>
    <w:rsid w:val="00C2601F"/>
    <w:rsid w:val="00C2785F"/>
    <w:rsid w:val="00C2797F"/>
    <w:rsid w:val="00C335EB"/>
    <w:rsid w:val="00C33C23"/>
    <w:rsid w:val="00C36FDD"/>
    <w:rsid w:val="00C37A53"/>
    <w:rsid w:val="00C45DAF"/>
    <w:rsid w:val="00C505CE"/>
    <w:rsid w:val="00C50CA0"/>
    <w:rsid w:val="00C51A75"/>
    <w:rsid w:val="00C51D1C"/>
    <w:rsid w:val="00C5420D"/>
    <w:rsid w:val="00C55026"/>
    <w:rsid w:val="00C550DA"/>
    <w:rsid w:val="00C55732"/>
    <w:rsid w:val="00C55B0C"/>
    <w:rsid w:val="00C56832"/>
    <w:rsid w:val="00C609E4"/>
    <w:rsid w:val="00C622EA"/>
    <w:rsid w:val="00C6550B"/>
    <w:rsid w:val="00C66A7C"/>
    <w:rsid w:val="00C66E46"/>
    <w:rsid w:val="00C70052"/>
    <w:rsid w:val="00C70809"/>
    <w:rsid w:val="00C70F4A"/>
    <w:rsid w:val="00C740AF"/>
    <w:rsid w:val="00C75DDB"/>
    <w:rsid w:val="00C76F92"/>
    <w:rsid w:val="00C8071F"/>
    <w:rsid w:val="00C821CF"/>
    <w:rsid w:val="00C8387F"/>
    <w:rsid w:val="00C91EB2"/>
    <w:rsid w:val="00C93277"/>
    <w:rsid w:val="00C97400"/>
    <w:rsid w:val="00CA1693"/>
    <w:rsid w:val="00CA5839"/>
    <w:rsid w:val="00CA5E39"/>
    <w:rsid w:val="00CA66C5"/>
    <w:rsid w:val="00CB1C3F"/>
    <w:rsid w:val="00CB261E"/>
    <w:rsid w:val="00CB2CF0"/>
    <w:rsid w:val="00CB3F82"/>
    <w:rsid w:val="00CB446D"/>
    <w:rsid w:val="00CB51B2"/>
    <w:rsid w:val="00CB79A3"/>
    <w:rsid w:val="00CC01DD"/>
    <w:rsid w:val="00CC0BF8"/>
    <w:rsid w:val="00CC2FB5"/>
    <w:rsid w:val="00CC4F4A"/>
    <w:rsid w:val="00CC520D"/>
    <w:rsid w:val="00CC7A85"/>
    <w:rsid w:val="00CD2099"/>
    <w:rsid w:val="00CD2EDB"/>
    <w:rsid w:val="00CD4471"/>
    <w:rsid w:val="00CD52BD"/>
    <w:rsid w:val="00CD6E5B"/>
    <w:rsid w:val="00CE17C0"/>
    <w:rsid w:val="00CE3130"/>
    <w:rsid w:val="00CE50CE"/>
    <w:rsid w:val="00CE597F"/>
    <w:rsid w:val="00CE6889"/>
    <w:rsid w:val="00CE773E"/>
    <w:rsid w:val="00CF5A88"/>
    <w:rsid w:val="00CF5F3A"/>
    <w:rsid w:val="00CF6FC8"/>
    <w:rsid w:val="00CF7BA4"/>
    <w:rsid w:val="00D01AD4"/>
    <w:rsid w:val="00D0243F"/>
    <w:rsid w:val="00D02FA2"/>
    <w:rsid w:val="00D06693"/>
    <w:rsid w:val="00D148F7"/>
    <w:rsid w:val="00D1535A"/>
    <w:rsid w:val="00D1550A"/>
    <w:rsid w:val="00D17441"/>
    <w:rsid w:val="00D17661"/>
    <w:rsid w:val="00D17AB6"/>
    <w:rsid w:val="00D230E7"/>
    <w:rsid w:val="00D24C39"/>
    <w:rsid w:val="00D27D31"/>
    <w:rsid w:val="00D3269D"/>
    <w:rsid w:val="00D358FC"/>
    <w:rsid w:val="00D3706D"/>
    <w:rsid w:val="00D401ED"/>
    <w:rsid w:val="00D40554"/>
    <w:rsid w:val="00D4233D"/>
    <w:rsid w:val="00D424CF"/>
    <w:rsid w:val="00D43A87"/>
    <w:rsid w:val="00D44C2C"/>
    <w:rsid w:val="00D44F26"/>
    <w:rsid w:val="00D45A26"/>
    <w:rsid w:val="00D46A65"/>
    <w:rsid w:val="00D471FE"/>
    <w:rsid w:val="00D47478"/>
    <w:rsid w:val="00D5176A"/>
    <w:rsid w:val="00D51938"/>
    <w:rsid w:val="00D6566C"/>
    <w:rsid w:val="00D67D93"/>
    <w:rsid w:val="00D7263B"/>
    <w:rsid w:val="00D7499F"/>
    <w:rsid w:val="00D85D3D"/>
    <w:rsid w:val="00D8665C"/>
    <w:rsid w:val="00D873A6"/>
    <w:rsid w:val="00D91806"/>
    <w:rsid w:val="00D9275A"/>
    <w:rsid w:val="00D93B97"/>
    <w:rsid w:val="00D95252"/>
    <w:rsid w:val="00D9587F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C0DAB"/>
    <w:rsid w:val="00DD2B26"/>
    <w:rsid w:val="00DD3A0C"/>
    <w:rsid w:val="00DD40FB"/>
    <w:rsid w:val="00DE3473"/>
    <w:rsid w:val="00DE7AB7"/>
    <w:rsid w:val="00DF2D1E"/>
    <w:rsid w:val="00DF6903"/>
    <w:rsid w:val="00E026C9"/>
    <w:rsid w:val="00E02E78"/>
    <w:rsid w:val="00E03481"/>
    <w:rsid w:val="00E04719"/>
    <w:rsid w:val="00E06839"/>
    <w:rsid w:val="00E06F5E"/>
    <w:rsid w:val="00E07293"/>
    <w:rsid w:val="00E108DD"/>
    <w:rsid w:val="00E10B41"/>
    <w:rsid w:val="00E1125A"/>
    <w:rsid w:val="00E11DC5"/>
    <w:rsid w:val="00E124F2"/>
    <w:rsid w:val="00E12A86"/>
    <w:rsid w:val="00E141C1"/>
    <w:rsid w:val="00E1569F"/>
    <w:rsid w:val="00E15F5F"/>
    <w:rsid w:val="00E16426"/>
    <w:rsid w:val="00E21150"/>
    <w:rsid w:val="00E211B2"/>
    <w:rsid w:val="00E242F0"/>
    <w:rsid w:val="00E248EC"/>
    <w:rsid w:val="00E26F8E"/>
    <w:rsid w:val="00E3175F"/>
    <w:rsid w:val="00E33BB3"/>
    <w:rsid w:val="00E33D22"/>
    <w:rsid w:val="00E3443C"/>
    <w:rsid w:val="00E3465E"/>
    <w:rsid w:val="00E354A2"/>
    <w:rsid w:val="00E35FDB"/>
    <w:rsid w:val="00E4222B"/>
    <w:rsid w:val="00E45D0A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2D99"/>
    <w:rsid w:val="00E636B2"/>
    <w:rsid w:val="00E70557"/>
    <w:rsid w:val="00E7438A"/>
    <w:rsid w:val="00E7495F"/>
    <w:rsid w:val="00E7606D"/>
    <w:rsid w:val="00E77A66"/>
    <w:rsid w:val="00E81841"/>
    <w:rsid w:val="00E82B46"/>
    <w:rsid w:val="00E82ECE"/>
    <w:rsid w:val="00E82EEF"/>
    <w:rsid w:val="00E90308"/>
    <w:rsid w:val="00E93309"/>
    <w:rsid w:val="00E9583C"/>
    <w:rsid w:val="00E95F9E"/>
    <w:rsid w:val="00E97F84"/>
    <w:rsid w:val="00EA4BAE"/>
    <w:rsid w:val="00EA513B"/>
    <w:rsid w:val="00EB06F0"/>
    <w:rsid w:val="00EB10BA"/>
    <w:rsid w:val="00EB3A5E"/>
    <w:rsid w:val="00EB6CE3"/>
    <w:rsid w:val="00EB709A"/>
    <w:rsid w:val="00EC0F21"/>
    <w:rsid w:val="00EC1D76"/>
    <w:rsid w:val="00EC2F1A"/>
    <w:rsid w:val="00EC6B0D"/>
    <w:rsid w:val="00EC783F"/>
    <w:rsid w:val="00ED2873"/>
    <w:rsid w:val="00ED3B9F"/>
    <w:rsid w:val="00EE206F"/>
    <w:rsid w:val="00EE57D8"/>
    <w:rsid w:val="00EE6381"/>
    <w:rsid w:val="00EF05E2"/>
    <w:rsid w:val="00EF2A2F"/>
    <w:rsid w:val="00EF2DDC"/>
    <w:rsid w:val="00EF5280"/>
    <w:rsid w:val="00EF54E3"/>
    <w:rsid w:val="00EF6F5C"/>
    <w:rsid w:val="00F00520"/>
    <w:rsid w:val="00F020F0"/>
    <w:rsid w:val="00F02CA7"/>
    <w:rsid w:val="00F12076"/>
    <w:rsid w:val="00F13000"/>
    <w:rsid w:val="00F15C28"/>
    <w:rsid w:val="00F16C18"/>
    <w:rsid w:val="00F201CF"/>
    <w:rsid w:val="00F242E7"/>
    <w:rsid w:val="00F2458E"/>
    <w:rsid w:val="00F27D11"/>
    <w:rsid w:val="00F327B4"/>
    <w:rsid w:val="00F33AB6"/>
    <w:rsid w:val="00F3619E"/>
    <w:rsid w:val="00F37488"/>
    <w:rsid w:val="00F40232"/>
    <w:rsid w:val="00F417D4"/>
    <w:rsid w:val="00F41D57"/>
    <w:rsid w:val="00F42ECA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205"/>
    <w:rsid w:val="00F65960"/>
    <w:rsid w:val="00F65BDD"/>
    <w:rsid w:val="00F67642"/>
    <w:rsid w:val="00F703FE"/>
    <w:rsid w:val="00F71AB7"/>
    <w:rsid w:val="00F73581"/>
    <w:rsid w:val="00F73FAA"/>
    <w:rsid w:val="00F74503"/>
    <w:rsid w:val="00F764E0"/>
    <w:rsid w:val="00F826E8"/>
    <w:rsid w:val="00F8275A"/>
    <w:rsid w:val="00F87B5C"/>
    <w:rsid w:val="00F90839"/>
    <w:rsid w:val="00F90ED9"/>
    <w:rsid w:val="00F9255A"/>
    <w:rsid w:val="00F93148"/>
    <w:rsid w:val="00F94CAB"/>
    <w:rsid w:val="00F94D9A"/>
    <w:rsid w:val="00F95EF6"/>
    <w:rsid w:val="00F96947"/>
    <w:rsid w:val="00FA3EA1"/>
    <w:rsid w:val="00FA47F6"/>
    <w:rsid w:val="00FA6862"/>
    <w:rsid w:val="00FB0A30"/>
    <w:rsid w:val="00FB20B0"/>
    <w:rsid w:val="00FB3E1E"/>
    <w:rsid w:val="00FB56AD"/>
    <w:rsid w:val="00FB5F62"/>
    <w:rsid w:val="00FB622F"/>
    <w:rsid w:val="00FC08C3"/>
    <w:rsid w:val="00FC19DB"/>
    <w:rsid w:val="00FC24E5"/>
    <w:rsid w:val="00FC278B"/>
    <w:rsid w:val="00FC284A"/>
    <w:rsid w:val="00FC2FE3"/>
    <w:rsid w:val="00FC350A"/>
    <w:rsid w:val="00FD08A9"/>
    <w:rsid w:val="00FD53B7"/>
    <w:rsid w:val="00FE25FE"/>
    <w:rsid w:val="00FF3579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C75FE"/>
  <w15:docId w15:val="{8E0492FA-15DD-43DF-8818-7F313794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E155E-D4C6-4EDB-A2CF-AB7296AA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2665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Carin GOUANY</cp:lastModifiedBy>
  <cp:revision>303</cp:revision>
  <dcterms:created xsi:type="dcterms:W3CDTF">2018-08-02T12:52:00Z</dcterms:created>
  <dcterms:modified xsi:type="dcterms:W3CDTF">2018-12-17T10:15:00Z</dcterms:modified>
</cp:coreProperties>
</file>