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6106" w:type="dxa"/>
        <w:tblInd w:w="514" w:type="dxa"/>
        <w:tblLook w:val="04A0" w:firstRow="1" w:lastRow="0" w:firstColumn="1" w:lastColumn="0" w:noHBand="0" w:noVBand="1"/>
      </w:tblPr>
      <w:tblGrid>
        <w:gridCol w:w="3553"/>
        <w:gridCol w:w="1343"/>
        <w:gridCol w:w="3703"/>
        <w:gridCol w:w="3569"/>
        <w:gridCol w:w="3938"/>
      </w:tblGrid>
      <w:tr w:rsidR="00E248EC" w:rsidRPr="00E248EC" w:rsidTr="00AC1E0B">
        <w:trPr>
          <w:trHeight w:val="582"/>
        </w:trPr>
        <w:tc>
          <w:tcPr>
            <w:tcW w:w="3553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343" w:type="dxa"/>
          </w:tcPr>
          <w:p w:rsidR="00E248EC" w:rsidRPr="00E248EC" w:rsidRDefault="00875FBD" w:rsidP="003E7A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17 - 22</w:t>
            </w:r>
            <w:r w:rsidR="00B619EB">
              <w:rPr>
                <w:sz w:val="20"/>
                <w:szCs w:val="20"/>
              </w:rPr>
              <w:t xml:space="preserve"> Avril</w:t>
            </w:r>
            <w:r w:rsidR="00A76608">
              <w:rPr>
                <w:sz w:val="20"/>
                <w:szCs w:val="20"/>
              </w:rPr>
              <w:t xml:space="preserve"> 2017</w:t>
            </w:r>
          </w:p>
        </w:tc>
        <w:tc>
          <w:tcPr>
            <w:tcW w:w="3703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69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AC1E0B">
        <w:trPr>
          <w:trHeight w:val="582"/>
        </w:trPr>
        <w:tc>
          <w:tcPr>
            <w:tcW w:w="3553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1343" w:type="dxa"/>
          </w:tcPr>
          <w:p w:rsidR="00E248EC" w:rsidRPr="00E248EC" w:rsidRDefault="002D29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KODJA </w:t>
            </w:r>
            <w:proofErr w:type="spellStart"/>
            <w:r>
              <w:rPr>
                <w:sz w:val="20"/>
                <w:szCs w:val="20"/>
              </w:rPr>
              <w:t>Bicas</w:t>
            </w:r>
            <w:proofErr w:type="spellEnd"/>
            <w:r>
              <w:rPr>
                <w:sz w:val="20"/>
                <w:szCs w:val="20"/>
              </w:rPr>
              <w:t xml:space="preserve"> Amen</w:t>
            </w:r>
          </w:p>
        </w:tc>
        <w:tc>
          <w:tcPr>
            <w:tcW w:w="3703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69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AC1E0B">
        <w:trPr>
          <w:trHeight w:val="582"/>
        </w:trPr>
        <w:tc>
          <w:tcPr>
            <w:tcW w:w="3553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1343" w:type="dxa"/>
          </w:tcPr>
          <w:p w:rsidR="00E248EC" w:rsidRPr="00E248EC" w:rsidRDefault="00EF6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Réseau</w:t>
            </w:r>
            <w:r w:rsidR="006A1B42">
              <w:rPr>
                <w:sz w:val="20"/>
                <w:szCs w:val="20"/>
              </w:rPr>
              <w:t xml:space="preserve"> et maintenance</w:t>
            </w:r>
          </w:p>
        </w:tc>
        <w:tc>
          <w:tcPr>
            <w:tcW w:w="3703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69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35324A">
        <w:trPr>
          <w:trHeight w:val="351"/>
        </w:trPr>
        <w:tc>
          <w:tcPr>
            <w:tcW w:w="16106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712C5E">
        <w:trPr>
          <w:trHeight w:val="536"/>
        </w:trPr>
        <w:tc>
          <w:tcPr>
            <w:tcW w:w="3553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343" w:type="dxa"/>
          </w:tcPr>
          <w:p w:rsid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703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569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938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712C5E" w:rsidRPr="00E248EC" w:rsidTr="00476229">
        <w:trPr>
          <w:trHeight w:val="452"/>
        </w:trPr>
        <w:tc>
          <w:tcPr>
            <w:tcW w:w="3553" w:type="dxa"/>
          </w:tcPr>
          <w:p w:rsidR="00712C5E" w:rsidRDefault="00712C5E" w:rsidP="00E248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Ronde matinal du 1</w:t>
            </w:r>
            <w:r w:rsidRPr="00712C5E">
              <w:rPr>
                <w:sz w:val="20"/>
                <w:szCs w:val="20"/>
                <w:vertAlign w:val="superscript"/>
              </w:rPr>
              <w:t>er</w:t>
            </w:r>
            <w:r>
              <w:rPr>
                <w:sz w:val="20"/>
                <w:szCs w:val="20"/>
              </w:rPr>
              <w:t>, 2</w:t>
            </w:r>
            <w:r w:rsidRPr="00712C5E">
              <w:rPr>
                <w:sz w:val="20"/>
                <w:szCs w:val="20"/>
                <w:vertAlign w:val="superscript"/>
              </w:rPr>
              <w:t>ème</w:t>
            </w:r>
            <w:r>
              <w:rPr>
                <w:sz w:val="20"/>
                <w:szCs w:val="20"/>
              </w:rPr>
              <w:t xml:space="preserve"> et 3</w:t>
            </w:r>
            <w:r w:rsidRPr="00712C5E">
              <w:rPr>
                <w:sz w:val="20"/>
                <w:szCs w:val="20"/>
                <w:vertAlign w:val="superscript"/>
              </w:rPr>
              <w:t>ème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</w:p>
          <w:p w:rsidR="00712C5E" w:rsidRPr="00712C5E" w:rsidRDefault="00712C5E" w:rsidP="00E248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712C5E" w:rsidRPr="00712C5E" w:rsidRDefault="00712C5E" w:rsidP="00E248EC">
            <w:pPr>
              <w:jc w:val="both"/>
              <w:rPr>
                <w:sz w:val="20"/>
                <w:szCs w:val="20"/>
              </w:rPr>
            </w:pPr>
            <w:r w:rsidRPr="00712C5E">
              <w:rPr>
                <w:sz w:val="20"/>
                <w:szCs w:val="20"/>
              </w:rPr>
              <w:t>100%</w:t>
            </w:r>
          </w:p>
        </w:tc>
        <w:tc>
          <w:tcPr>
            <w:tcW w:w="3703" w:type="dxa"/>
          </w:tcPr>
          <w:p w:rsidR="00712C5E" w:rsidRPr="00E248EC" w:rsidRDefault="00712C5E" w:rsidP="00E248E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69" w:type="dxa"/>
          </w:tcPr>
          <w:p w:rsidR="00712C5E" w:rsidRPr="00E248EC" w:rsidRDefault="00712C5E" w:rsidP="00E248E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38" w:type="dxa"/>
          </w:tcPr>
          <w:p w:rsidR="00712C5E" w:rsidRPr="00E248EC" w:rsidRDefault="00712C5E" w:rsidP="00E248E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76229" w:rsidRPr="00E248EC" w:rsidTr="00476229">
        <w:trPr>
          <w:trHeight w:val="435"/>
        </w:trPr>
        <w:tc>
          <w:tcPr>
            <w:tcW w:w="3553" w:type="dxa"/>
          </w:tcPr>
          <w:p w:rsidR="00476229" w:rsidRDefault="00476229" w:rsidP="00E248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Vérification de la ligne service Activation et cliente du call 2 de France téléphonie</w:t>
            </w:r>
          </w:p>
        </w:tc>
        <w:tc>
          <w:tcPr>
            <w:tcW w:w="1343" w:type="dxa"/>
          </w:tcPr>
          <w:p w:rsidR="00476229" w:rsidRPr="00712C5E" w:rsidRDefault="00476229" w:rsidP="00E248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703" w:type="dxa"/>
          </w:tcPr>
          <w:p w:rsidR="00476229" w:rsidRPr="00E248EC" w:rsidRDefault="00476229" w:rsidP="00E248E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69" w:type="dxa"/>
          </w:tcPr>
          <w:p w:rsidR="00476229" w:rsidRPr="00E248EC" w:rsidRDefault="00476229" w:rsidP="00E248E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38" w:type="dxa"/>
          </w:tcPr>
          <w:p w:rsidR="00476229" w:rsidRPr="00E248EC" w:rsidRDefault="00476229" w:rsidP="00E248E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712C5E" w:rsidRPr="00E248EC" w:rsidTr="00712C5E">
        <w:trPr>
          <w:trHeight w:val="484"/>
        </w:trPr>
        <w:tc>
          <w:tcPr>
            <w:tcW w:w="3553" w:type="dxa"/>
          </w:tcPr>
          <w:p w:rsidR="00712C5E" w:rsidRPr="00712C5E" w:rsidRDefault="00875FBD" w:rsidP="00E248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Activation de la campagne </w:t>
            </w:r>
            <w:proofErr w:type="spellStart"/>
            <w:r>
              <w:rPr>
                <w:sz w:val="20"/>
                <w:szCs w:val="20"/>
              </w:rPr>
              <w:t>whatsapp</w:t>
            </w:r>
            <w:proofErr w:type="spellEnd"/>
            <w:r>
              <w:rPr>
                <w:sz w:val="20"/>
                <w:szCs w:val="20"/>
              </w:rPr>
              <w:t xml:space="preserve"> sur MOOV</w:t>
            </w:r>
          </w:p>
        </w:tc>
        <w:tc>
          <w:tcPr>
            <w:tcW w:w="1343" w:type="dxa"/>
          </w:tcPr>
          <w:p w:rsidR="00712C5E" w:rsidRPr="00E248EC" w:rsidRDefault="00712C5E" w:rsidP="00E248EC">
            <w:pPr>
              <w:jc w:val="both"/>
              <w:rPr>
                <w:b/>
                <w:sz w:val="20"/>
                <w:szCs w:val="20"/>
              </w:rPr>
            </w:pPr>
            <w:r w:rsidRPr="00712C5E">
              <w:rPr>
                <w:sz w:val="20"/>
                <w:szCs w:val="20"/>
              </w:rPr>
              <w:t>100</w:t>
            </w:r>
            <w:r>
              <w:rPr>
                <w:b/>
                <w:sz w:val="20"/>
                <w:szCs w:val="20"/>
              </w:rPr>
              <w:t>%</w:t>
            </w:r>
          </w:p>
        </w:tc>
        <w:tc>
          <w:tcPr>
            <w:tcW w:w="3703" w:type="dxa"/>
          </w:tcPr>
          <w:p w:rsidR="00712C5E" w:rsidRPr="00E248EC" w:rsidRDefault="00712C5E" w:rsidP="00E248E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69" w:type="dxa"/>
          </w:tcPr>
          <w:p w:rsidR="00712C5E" w:rsidRPr="00E248EC" w:rsidRDefault="00712C5E" w:rsidP="00E248E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38" w:type="dxa"/>
          </w:tcPr>
          <w:p w:rsidR="00712C5E" w:rsidRPr="00E248EC" w:rsidRDefault="00712C5E" w:rsidP="00E248E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712C5E" w:rsidRPr="00E248EC" w:rsidTr="00712C5E">
        <w:trPr>
          <w:trHeight w:val="837"/>
        </w:trPr>
        <w:tc>
          <w:tcPr>
            <w:tcW w:w="3553" w:type="dxa"/>
          </w:tcPr>
          <w:p w:rsidR="00712C5E" w:rsidRPr="00712C5E" w:rsidRDefault="00875FBD" w:rsidP="00E248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Support Back Office MOOV pour l’application de Black Berry et d’intranet </w:t>
            </w:r>
            <w:proofErr w:type="spellStart"/>
            <w:r>
              <w:rPr>
                <w:sz w:val="20"/>
                <w:szCs w:val="20"/>
              </w:rPr>
              <w:t>Moov</w:t>
            </w:r>
            <w:proofErr w:type="spellEnd"/>
          </w:p>
        </w:tc>
        <w:tc>
          <w:tcPr>
            <w:tcW w:w="1343" w:type="dxa"/>
          </w:tcPr>
          <w:p w:rsidR="00712C5E" w:rsidRPr="00712C5E" w:rsidRDefault="00712C5E" w:rsidP="00E248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703" w:type="dxa"/>
          </w:tcPr>
          <w:p w:rsidR="00712C5E" w:rsidRPr="00E248EC" w:rsidRDefault="00712C5E" w:rsidP="00E248E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69" w:type="dxa"/>
          </w:tcPr>
          <w:p w:rsidR="00712C5E" w:rsidRPr="00E248EC" w:rsidRDefault="00712C5E" w:rsidP="00E248E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38" w:type="dxa"/>
          </w:tcPr>
          <w:p w:rsidR="00712C5E" w:rsidRPr="00E248EC" w:rsidRDefault="00712C5E" w:rsidP="00E248E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712C5E" w:rsidRPr="00E248EC" w:rsidTr="00712C5E">
        <w:trPr>
          <w:trHeight w:val="519"/>
        </w:trPr>
        <w:tc>
          <w:tcPr>
            <w:tcW w:w="3553" w:type="dxa"/>
          </w:tcPr>
          <w:p w:rsidR="00712C5E" w:rsidRPr="00712C5E" w:rsidRDefault="00875FBD" w:rsidP="00E248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Injection des fichiers sur Mobile Money et recyclage permanente</w:t>
            </w:r>
          </w:p>
        </w:tc>
        <w:tc>
          <w:tcPr>
            <w:tcW w:w="1343" w:type="dxa"/>
          </w:tcPr>
          <w:p w:rsidR="00712C5E" w:rsidRPr="00712C5E" w:rsidRDefault="00712C5E" w:rsidP="00E248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703" w:type="dxa"/>
          </w:tcPr>
          <w:p w:rsidR="00712C5E" w:rsidRPr="00E248EC" w:rsidRDefault="00712C5E" w:rsidP="00E248E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69" w:type="dxa"/>
          </w:tcPr>
          <w:p w:rsidR="00712C5E" w:rsidRPr="00E248EC" w:rsidRDefault="00712C5E" w:rsidP="00E248E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38" w:type="dxa"/>
          </w:tcPr>
          <w:p w:rsidR="00712C5E" w:rsidRPr="00E248EC" w:rsidRDefault="00712C5E" w:rsidP="00E248E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66E46" w:rsidRPr="00E248EC" w:rsidTr="00A76608">
        <w:trPr>
          <w:trHeight w:val="519"/>
        </w:trPr>
        <w:tc>
          <w:tcPr>
            <w:tcW w:w="3553" w:type="dxa"/>
            <w:tcBorders>
              <w:bottom w:val="single" w:sz="4" w:space="0" w:color="auto"/>
            </w:tcBorders>
          </w:tcPr>
          <w:p w:rsidR="00C66E46" w:rsidRDefault="00314DCE" w:rsidP="00CB2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Maintenance permanente</w:t>
            </w:r>
          </w:p>
          <w:p w:rsidR="00AC1E0B" w:rsidRDefault="00AC1E0B" w:rsidP="00CB2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Assistance permanent</w:t>
            </w:r>
            <w:r w:rsidR="00314DCE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aux utilisateurs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C66E46" w:rsidRDefault="00F9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97%</w:t>
            </w:r>
          </w:p>
          <w:p w:rsidR="00AC1E0B" w:rsidRPr="00E248EC" w:rsidRDefault="00AC1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703" w:type="dxa"/>
            <w:tcBorders>
              <w:bottom w:val="single" w:sz="4" w:space="0" w:color="auto"/>
            </w:tcBorders>
          </w:tcPr>
          <w:p w:rsidR="00C66E46" w:rsidRDefault="00D16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569" w:type="dxa"/>
            <w:tcBorders>
              <w:bottom w:val="single" w:sz="4" w:space="0" w:color="auto"/>
            </w:tcBorders>
          </w:tcPr>
          <w:p w:rsidR="00AC1E0B" w:rsidRDefault="00AC1E0B">
            <w:pPr>
              <w:rPr>
                <w:sz w:val="20"/>
                <w:szCs w:val="20"/>
              </w:rPr>
            </w:pPr>
          </w:p>
          <w:p w:rsidR="00F942DF" w:rsidRPr="00AC1E0B" w:rsidRDefault="00F942DF" w:rsidP="00AC1E0B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  <w:tcBorders>
              <w:bottom w:val="single" w:sz="4" w:space="0" w:color="auto"/>
            </w:tcBorders>
          </w:tcPr>
          <w:p w:rsidR="00C66E46" w:rsidRDefault="00C66E46" w:rsidP="00483155">
            <w:pPr>
              <w:rPr>
                <w:sz w:val="20"/>
                <w:szCs w:val="20"/>
              </w:rPr>
            </w:pPr>
          </w:p>
          <w:p w:rsidR="0035324A" w:rsidRDefault="0035324A" w:rsidP="00483155">
            <w:pPr>
              <w:rPr>
                <w:sz w:val="20"/>
                <w:szCs w:val="20"/>
              </w:rPr>
            </w:pPr>
          </w:p>
        </w:tc>
      </w:tr>
      <w:tr w:rsidR="000F451F" w:rsidRPr="00E248EC" w:rsidTr="0035324A">
        <w:trPr>
          <w:trHeight w:val="1203"/>
        </w:trPr>
        <w:tc>
          <w:tcPr>
            <w:tcW w:w="3553" w:type="dxa"/>
          </w:tcPr>
          <w:p w:rsidR="000F451F" w:rsidRPr="00E248EC" w:rsidRDefault="000F451F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INNOVATION EFFECTUEE</w:t>
            </w:r>
          </w:p>
        </w:tc>
        <w:tc>
          <w:tcPr>
            <w:tcW w:w="12553" w:type="dxa"/>
            <w:gridSpan w:val="4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</w:tr>
    </w:tbl>
    <w:p w:rsidR="006735DE" w:rsidRDefault="006735DE"/>
    <w:sectPr w:rsidR="006735DE" w:rsidSect="00E248EC">
      <w:headerReference w:type="default" r:id="rId9"/>
      <w:footerReference w:type="default" r:id="rId10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B71" w:rsidRDefault="008A6B71" w:rsidP="00E248EC">
      <w:pPr>
        <w:spacing w:after="0" w:line="240" w:lineRule="auto"/>
      </w:pPr>
      <w:r>
        <w:separator/>
      </w:r>
    </w:p>
  </w:endnote>
  <w:endnote w:type="continuationSeparator" w:id="0">
    <w:p w:rsidR="008A6B71" w:rsidRDefault="008A6B71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248EC" w:rsidRPr="005B5010" w:rsidRDefault="00E248EC" w:rsidP="003E097F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="00C673FB">
            <w:rPr>
              <w:rFonts w:ascii="Verdana" w:hAnsi="Verdana"/>
              <w:b/>
              <w:noProof/>
              <w:color w:val="FFFFFF"/>
              <w:sz w:val="16"/>
              <w:szCs w:val="16"/>
            </w:rPr>
            <w:t>DOCUMENT INTERNE A LA DSI - 2017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email:support@mediacontactbenin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B71" w:rsidRDefault="008A6B71" w:rsidP="00E248EC">
      <w:pPr>
        <w:spacing w:after="0" w:line="240" w:lineRule="auto"/>
      </w:pPr>
      <w:r>
        <w:separator/>
      </w:r>
    </w:p>
  </w:footnote>
  <w:footnote w:type="continuationSeparator" w:id="0">
    <w:p w:rsidR="008A6B71" w:rsidRDefault="008A6B71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Default="00E248EC" w:rsidP="003E097F">
          <w:pPr>
            <w:pStyle w:val="En-tte"/>
          </w:pPr>
        </w:p>
      </w:tc>
    </w:tr>
    <w:tr w:rsidR="00E248EC" w:rsidTr="00E248EC">
      <w:trPr>
        <w:trHeight w:val="1631"/>
      </w:trPr>
      <w:tc>
        <w:tcPr>
          <w:tcW w:w="16269" w:type="dxa"/>
        </w:tcPr>
        <w:p w:rsidR="00E248EC" w:rsidRPr="00E248EC" w:rsidRDefault="00E248EC" w:rsidP="00E248E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313C"/>
    <w:multiLevelType w:val="hybridMultilevel"/>
    <w:tmpl w:val="7BEC7084"/>
    <w:lvl w:ilvl="0" w:tplc="3C1A0F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3D617B"/>
    <w:multiLevelType w:val="hybridMultilevel"/>
    <w:tmpl w:val="1200FB3C"/>
    <w:lvl w:ilvl="0" w:tplc="0C4C3C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F56F43"/>
    <w:multiLevelType w:val="hybridMultilevel"/>
    <w:tmpl w:val="E19A649C"/>
    <w:lvl w:ilvl="0" w:tplc="CB7E32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3"/>
  </w:num>
  <w:num w:numId="9">
    <w:abstractNumId w:val="9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EC"/>
    <w:rsid w:val="00005D88"/>
    <w:rsid w:val="00012239"/>
    <w:rsid w:val="00021C57"/>
    <w:rsid w:val="00025CB4"/>
    <w:rsid w:val="0004432E"/>
    <w:rsid w:val="0005405D"/>
    <w:rsid w:val="00056ECC"/>
    <w:rsid w:val="00077EFC"/>
    <w:rsid w:val="00087E3A"/>
    <w:rsid w:val="000935F7"/>
    <w:rsid w:val="00094EBB"/>
    <w:rsid w:val="00095180"/>
    <w:rsid w:val="000C6DCD"/>
    <w:rsid w:val="000D54F0"/>
    <w:rsid w:val="000E0A96"/>
    <w:rsid w:val="000E3475"/>
    <w:rsid w:val="000F451F"/>
    <w:rsid w:val="000F6529"/>
    <w:rsid w:val="00115D4D"/>
    <w:rsid w:val="00124697"/>
    <w:rsid w:val="00130BE3"/>
    <w:rsid w:val="00130E56"/>
    <w:rsid w:val="00141CED"/>
    <w:rsid w:val="00145DE8"/>
    <w:rsid w:val="001504EA"/>
    <w:rsid w:val="00152C1E"/>
    <w:rsid w:val="00161CC3"/>
    <w:rsid w:val="00164389"/>
    <w:rsid w:val="0016758D"/>
    <w:rsid w:val="00170BE6"/>
    <w:rsid w:val="0017273E"/>
    <w:rsid w:val="00173D98"/>
    <w:rsid w:val="0017782C"/>
    <w:rsid w:val="00182572"/>
    <w:rsid w:val="00195A50"/>
    <w:rsid w:val="00195B42"/>
    <w:rsid w:val="001A290E"/>
    <w:rsid w:val="001A78D2"/>
    <w:rsid w:val="001C06AD"/>
    <w:rsid w:val="001D0557"/>
    <w:rsid w:val="001E4562"/>
    <w:rsid w:val="001E4B5D"/>
    <w:rsid w:val="001F5B69"/>
    <w:rsid w:val="002011AF"/>
    <w:rsid w:val="00207BC6"/>
    <w:rsid w:val="0021187C"/>
    <w:rsid w:val="00216CD0"/>
    <w:rsid w:val="00224960"/>
    <w:rsid w:val="00227057"/>
    <w:rsid w:val="00230941"/>
    <w:rsid w:val="00232D61"/>
    <w:rsid w:val="00244CF0"/>
    <w:rsid w:val="0026642A"/>
    <w:rsid w:val="00266CB6"/>
    <w:rsid w:val="0027362D"/>
    <w:rsid w:val="00281B47"/>
    <w:rsid w:val="00294008"/>
    <w:rsid w:val="002B6A30"/>
    <w:rsid w:val="002C5268"/>
    <w:rsid w:val="002C600A"/>
    <w:rsid w:val="002D0446"/>
    <w:rsid w:val="002D1A52"/>
    <w:rsid w:val="002D29B1"/>
    <w:rsid w:val="00306DE1"/>
    <w:rsid w:val="00314125"/>
    <w:rsid w:val="00314DCE"/>
    <w:rsid w:val="0035324A"/>
    <w:rsid w:val="00381972"/>
    <w:rsid w:val="00391AA2"/>
    <w:rsid w:val="00392EB4"/>
    <w:rsid w:val="00394686"/>
    <w:rsid w:val="003A7209"/>
    <w:rsid w:val="003B112D"/>
    <w:rsid w:val="003D51C0"/>
    <w:rsid w:val="003D557D"/>
    <w:rsid w:val="003D7379"/>
    <w:rsid w:val="003E4752"/>
    <w:rsid w:val="003E7A97"/>
    <w:rsid w:val="003F6A16"/>
    <w:rsid w:val="00404C58"/>
    <w:rsid w:val="00421A1C"/>
    <w:rsid w:val="0045147F"/>
    <w:rsid w:val="00452829"/>
    <w:rsid w:val="004579C5"/>
    <w:rsid w:val="00464E11"/>
    <w:rsid w:val="0047419A"/>
    <w:rsid w:val="00476229"/>
    <w:rsid w:val="00483155"/>
    <w:rsid w:val="0048439E"/>
    <w:rsid w:val="00490E02"/>
    <w:rsid w:val="004A429A"/>
    <w:rsid w:val="004B35B4"/>
    <w:rsid w:val="004B6A20"/>
    <w:rsid w:val="004C113E"/>
    <w:rsid w:val="004C4A62"/>
    <w:rsid w:val="004C51B3"/>
    <w:rsid w:val="004D0B14"/>
    <w:rsid w:val="004D1656"/>
    <w:rsid w:val="004E2BCC"/>
    <w:rsid w:val="004E5B2D"/>
    <w:rsid w:val="004E5E48"/>
    <w:rsid w:val="004F6C3A"/>
    <w:rsid w:val="00503A2E"/>
    <w:rsid w:val="0051076A"/>
    <w:rsid w:val="005239A1"/>
    <w:rsid w:val="005350B3"/>
    <w:rsid w:val="005362F0"/>
    <w:rsid w:val="005461BA"/>
    <w:rsid w:val="00551755"/>
    <w:rsid w:val="00561F59"/>
    <w:rsid w:val="00567C40"/>
    <w:rsid w:val="00567C9E"/>
    <w:rsid w:val="005743DB"/>
    <w:rsid w:val="0058198F"/>
    <w:rsid w:val="00582AE8"/>
    <w:rsid w:val="00592DF3"/>
    <w:rsid w:val="00595B4A"/>
    <w:rsid w:val="005B0E80"/>
    <w:rsid w:val="005B3F2E"/>
    <w:rsid w:val="005D0503"/>
    <w:rsid w:val="005D2B5C"/>
    <w:rsid w:val="0060069A"/>
    <w:rsid w:val="006055DF"/>
    <w:rsid w:val="00611D02"/>
    <w:rsid w:val="00627B9D"/>
    <w:rsid w:val="0064122A"/>
    <w:rsid w:val="00646987"/>
    <w:rsid w:val="0066044C"/>
    <w:rsid w:val="00667FD5"/>
    <w:rsid w:val="006735DE"/>
    <w:rsid w:val="0068467D"/>
    <w:rsid w:val="00690D8A"/>
    <w:rsid w:val="006A1B42"/>
    <w:rsid w:val="006A743B"/>
    <w:rsid w:val="006C4E4C"/>
    <w:rsid w:val="006E3349"/>
    <w:rsid w:val="006F24F9"/>
    <w:rsid w:val="006F52D2"/>
    <w:rsid w:val="00701031"/>
    <w:rsid w:val="00706B48"/>
    <w:rsid w:val="00712C5E"/>
    <w:rsid w:val="00732F18"/>
    <w:rsid w:val="007341DF"/>
    <w:rsid w:val="0073725B"/>
    <w:rsid w:val="00750DF5"/>
    <w:rsid w:val="00762464"/>
    <w:rsid w:val="00792CF8"/>
    <w:rsid w:val="007946C1"/>
    <w:rsid w:val="00797049"/>
    <w:rsid w:val="007A4175"/>
    <w:rsid w:val="007A6077"/>
    <w:rsid w:val="007B048C"/>
    <w:rsid w:val="007B3B25"/>
    <w:rsid w:val="007C3E54"/>
    <w:rsid w:val="007D371D"/>
    <w:rsid w:val="007D7256"/>
    <w:rsid w:val="007F6887"/>
    <w:rsid w:val="0080136A"/>
    <w:rsid w:val="00814DD8"/>
    <w:rsid w:val="008179FD"/>
    <w:rsid w:val="008207E6"/>
    <w:rsid w:val="00821B31"/>
    <w:rsid w:val="00835490"/>
    <w:rsid w:val="0084016C"/>
    <w:rsid w:val="00840E0A"/>
    <w:rsid w:val="00845DE7"/>
    <w:rsid w:val="00854907"/>
    <w:rsid w:val="00861811"/>
    <w:rsid w:val="00866513"/>
    <w:rsid w:val="0087290B"/>
    <w:rsid w:val="00875FBD"/>
    <w:rsid w:val="0088782B"/>
    <w:rsid w:val="00890EA6"/>
    <w:rsid w:val="008A6B71"/>
    <w:rsid w:val="008C7499"/>
    <w:rsid w:val="008E0616"/>
    <w:rsid w:val="008F1C98"/>
    <w:rsid w:val="008F6407"/>
    <w:rsid w:val="009053C8"/>
    <w:rsid w:val="00935FD4"/>
    <w:rsid w:val="00954CE3"/>
    <w:rsid w:val="00956905"/>
    <w:rsid w:val="00970520"/>
    <w:rsid w:val="00981357"/>
    <w:rsid w:val="00992721"/>
    <w:rsid w:val="00995C1B"/>
    <w:rsid w:val="009A19DA"/>
    <w:rsid w:val="009A1D11"/>
    <w:rsid w:val="009B1522"/>
    <w:rsid w:val="009B43E4"/>
    <w:rsid w:val="009D052E"/>
    <w:rsid w:val="009D525B"/>
    <w:rsid w:val="009D53F8"/>
    <w:rsid w:val="009E6F47"/>
    <w:rsid w:val="009F5E53"/>
    <w:rsid w:val="00A02905"/>
    <w:rsid w:val="00A05AB3"/>
    <w:rsid w:val="00A06F06"/>
    <w:rsid w:val="00A16D02"/>
    <w:rsid w:val="00A27368"/>
    <w:rsid w:val="00A34580"/>
    <w:rsid w:val="00A617C4"/>
    <w:rsid w:val="00A63D10"/>
    <w:rsid w:val="00A66A1B"/>
    <w:rsid w:val="00A71A0E"/>
    <w:rsid w:val="00A76608"/>
    <w:rsid w:val="00A820E9"/>
    <w:rsid w:val="00A8417F"/>
    <w:rsid w:val="00AA51BE"/>
    <w:rsid w:val="00AB2681"/>
    <w:rsid w:val="00AB4DBC"/>
    <w:rsid w:val="00AC1E0B"/>
    <w:rsid w:val="00AC50D3"/>
    <w:rsid w:val="00AE4A1C"/>
    <w:rsid w:val="00AE7A57"/>
    <w:rsid w:val="00AF64A4"/>
    <w:rsid w:val="00B07BA7"/>
    <w:rsid w:val="00B12E9E"/>
    <w:rsid w:val="00B13A72"/>
    <w:rsid w:val="00B22962"/>
    <w:rsid w:val="00B2296C"/>
    <w:rsid w:val="00B451BC"/>
    <w:rsid w:val="00B55852"/>
    <w:rsid w:val="00B60C3C"/>
    <w:rsid w:val="00B619EB"/>
    <w:rsid w:val="00B61B9A"/>
    <w:rsid w:val="00B64AC8"/>
    <w:rsid w:val="00B678BD"/>
    <w:rsid w:val="00B763D3"/>
    <w:rsid w:val="00B76D1C"/>
    <w:rsid w:val="00BA1547"/>
    <w:rsid w:val="00BA2CD2"/>
    <w:rsid w:val="00BA3F9A"/>
    <w:rsid w:val="00BB6FD5"/>
    <w:rsid w:val="00BD67A3"/>
    <w:rsid w:val="00BE710B"/>
    <w:rsid w:val="00C00C7E"/>
    <w:rsid w:val="00C03B93"/>
    <w:rsid w:val="00C0666C"/>
    <w:rsid w:val="00C07B35"/>
    <w:rsid w:val="00C22F0F"/>
    <w:rsid w:val="00C55026"/>
    <w:rsid w:val="00C56832"/>
    <w:rsid w:val="00C66E46"/>
    <w:rsid w:val="00C673FB"/>
    <w:rsid w:val="00C740AF"/>
    <w:rsid w:val="00C91EB2"/>
    <w:rsid w:val="00CB1C3F"/>
    <w:rsid w:val="00CB261E"/>
    <w:rsid w:val="00CB2CF0"/>
    <w:rsid w:val="00CC01DD"/>
    <w:rsid w:val="00CC2FB5"/>
    <w:rsid w:val="00CC520D"/>
    <w:rsid w:val="00CD2EDB"/>
    <w:rsid w:val="00CE17C0"/>
    <w:rsid w:val="00CE3130"/>
    <w:rsid w:val="00CE597F"/>
    <w:rsid w:val="00CF5F3A"/>
    <w:rsid w:val="00CF6FC8"/>
    <w:rsid w:val="00D06693"/>
    <w:rsid w:val="00D16E9B"/>
    <w:rsid w:val="00D3269D"/>
    <w:rsid w:val="00D358FC"/>
    <w:rsid w:val="00D40554"/>
    <w:rsid w:val="00D43A87"/>
    <w:rsid w:val="00D46A65"/>
    <w:rsid w:val="00D5176A"/>
    <w:rsid w:val="00DA0FF8"/>
    <w:rsid w:val="00DA641C"/>
    <w:rsid w:val="00DB2A67"/>
    <w:rsid w:val="00DB47AA"/>
    <w:rsid w:val="00DB6A22"/>
    <w:rsid w:val="00DC08DE"/>
    <w:rsid w:val="00DD2B26"/>
    <w:rsid w:val="00DD3A0C"/>
    <w:rsid w:val="00DF6903"/>
    <w:rsid w:val="00E11DC5"/>
    <w:rsid w:val="00E141C1"/>
    <w:rsid w:val="00E211B2"/>
    <w:rsid w:val="00E242F0"/>
    <w:rsid w:val="00E248EC"/>
    <w:rsid w:val="00E3175F"/>
    <w:rsid w:val="00E3443C"/>
    <w:rsid w:val="00E477E6"/>
    <w:rsid w:val="00E52884"/>
    <w:rsid w:val="00E55C73"/>
    <w:rsid w:val="00E636B2"/>
    <w:rsid w:val="00E7606D"/>
    <w:rsid w:val="00E82B46"/>
    <w:rsid w:val="00E82ECE"/>
    <w:rsid w:val="00E90308"/>
    <w:rsid w:val="00E93309"/>
    <w:rsid w:val="00E97F84"/>
    <w:rsid w:val="00EB709A"/>
    <w:rsid w:val="00EC783F"/>
    <w:rsid w:val="00EE6381"/>
    <w:rsid w:val="00EF6F5C"/>
    <w:rsid w:val="00F00520"/>
    <w:rsid w:val="00F13000"/>
    <w:rsid w:val="00F15C28"/>
    <w:rsid w:val="00F201CF"/>
    <w:rsid w:val="00F242E7"/>
    <w:rsid w:val="00F327B4"/>
    <w:rsid w:val="00F33AB6"/>
    <w:rsid w:val="00F40232"/>
    <w:rsid w:val="00F41D57"/>
    <w:rsid w:val="00F44AB6"/>
    <w:rsid w:val="00F51A86"/>
    <w:rsid w:val="00F53479"/>
    <w:rsid w:val="00F61863"/>
    <w:rsid w:val="00F61D83"/>
    <w:rsid w:val="00F764E0"/>
    <w:rsid w:val="00F942DF"/>
    <w:rsid w:val="00FB56AD"/>
    <w:rsid w:val="00FC08C3"/>
    <w:rsid w:val="00FC278B"/>
    <w:rsid w:val="00FC2FE3"/>
    <w:rsid w:val="00FC350A"/>
    <w:rsid w:val="00F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630111-3194-423F-8F09-3BDC07580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bicas</cp:lastModifiedBy>
  <cp:revision>12</cp:revision>
  <dcterms:created xsi:type="dcterms:W3CDTF">2016-10-10T18:49:00Z</dcterms:created>
  <dcterms:modified xsi:type="dcterms:W3CDTF">2017-04-10T07:13:00Z</dcterms:modified>
</cp:coreProperties>
</file>