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6106" w:type="dxa"/>
        <w:tblInd w:w="514" w:type="dxa"/>
        <w:tblLook w:val="04A0" w:firstRow="1" w:lastRow="0" w:firstColumn="1" w:lastColumn="0" w:noHBand="0" w:noVBand="1"/>
      </w:tblPr>
      <w:tblGrid>
        <w:gridCol w:w="3553"/>
        <w:gridCol w:w="1343"/>
        <w:gridCol w:w="3703"/>
        <w:gridCol w:w="3569"/>
        <w:gridCol w:w="3938"/>
      </w:tblGrid>
      <w:tr w:rsidR="00E248EC" w:rsidRPr="00E248EC" w:rsidTr="00AC1E0B">
        <w:trPr>
          <w:trHeight w:val="582"/>
        </w:trPr>
        <w:tc>
          <w:tcPr>
            <w:tcW w:w="3553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1343" w:type="dxa"/>
          </w:tcPr>
          <w:p w:rsidR="00E248EC" w:rsidRPr="00E248EC" w:rsidRDefault="00C23402" w:rsidP="009618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– 11 mars 2017</w:t>
            </w:r>
          </w:p>
        </w:tc>
        <w:tc>
          <w:tcPr>
            <w:tcW w:w="3703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69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93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AC1E0B">
        <w:trPr>
          <w:trHeight w:val="582"/>
        </w:trPr>
        <w:tc>
          <w:tcPr>
            <w:tcW w:w="3553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1343" w:type="dxa"/>
          </w:tcPr>
          <w:p w:rsidR="00E248EC" w:rsidRPr="00E248EC" w:rsidRDefault="002D29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KODJA </w:t>
            </w:r>
            <w:proofErr w:type="spellStart"/>
            <w:r>
              <w:rPr>
                <w:sz w:val="20"/>
                <w:szCs w:val="20"/>
              </w:rPr>
              <w:t>Bicas</w:t>
            </w:r>
            <w:proofErr w:type="spellEnd"/>
            <w:r>
              <w:rPr>
                <w:sz w:val="20"/>
                <w:szCs w:val="20"/>
              </w:rPr>
              <w:t xml:space="preserve"> Amen</w:t>
            </w:r>
          </w:p>
        </w:tc>
        <w:tc>
          <w:tcPr>
            <w:tcW w:w="3703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69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93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AC1E0B">
        <w:trPr>
          <w:trHeight w:val="582"/>
        </w:trPr>
        <w:tc>
          <w:tcPr>
            <w:tcW w:w="3553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1343" w:type="dxa"/>
          </w:tcPr>
          <w:p w:rsidR="00E248EC" w:rsidRPr="00E248EC" w:rsidRDefault="00EF6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Réseau</w:t>
            </w:r>
            <w:r w:rsidR="006A1B42">
              <w:rPr>
                <w:sz w:val="20"/>
                <w:szCs w:val="20"/>
              </w:rPr>
              <w:t xml:space="preserve"> et maintenance</w:t>
            </w:r>
          </w:p>
        </w:tc>
        <w:tc>
          <w:tcPr>
            <w:tcW w:w="3703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69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93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35324A">
        <w:trPr>
          <w:trHeight w:val="351"/>
        </w:trPr>
        <w:tc>
          <w:tcPr>
            <w:tcW w:w="16106" w:type="dxa"/>
            <w:gridSpan w:val="5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AC1E0B">
        <w:trPr>
          <w:trHeight w:val="825"/>
        </w:trPr>
        <w:tc>
          <w:tcPr>
            <w:tcW w:w="3553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OBJECTIFS DE LA SEMAINE</w:t>
            </w:r>
          </w:p>
        </w:tc>
        <w:tc>
          <w:tcPr>
            <w:tcW w:w="1343" w:type="dxa"/>
          </w:tcPr>
          <w:p w:rsid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TAUX DE</w:t>
            </w:r>
          </w:p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REALISATION</w:t>
            </w:r>
          </w:p>
        </w:tc>
        <w:tc>
          <w:tcPr>
            <w:tcW w:w="3703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ACTIVITEES SUPPLEMENTAIRES</w:t>
            </w:r>
          </w:p>
        </w:tc>
        <w:tc>
          <w:tcPr>
            <w:tcW w:w="3569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DIFFICULTEES RENCONTREES</w:t>
            </w:r>
          </w:p>
        </w:tc>
        <w:tc>
          <w:tcPr>
            <w:tcW w:w="3938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COMMENTAIRES OU SUGGESTIONS</w:t>
            </w:r>
          </w:p>
        </w:tc>
      </w:tr>
      <w:tr w:rsidR="000F451F" w:rsidRPr="00E248EC" w:rsidTr="00C23402">
        <w:trPr>
          <w:trHeight w:val="502"/>
        </w:trPr>
        <w:tc>
          <w:tcPr>
            <w:tcW w:w="3553" w:type="dxa"/>
          </w:tcPr>
          <w:p w:rsidR="00C23402" w:rsidRPr="00C23402" w:rsidRDefault="00C2340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Administration de la liaison  de  France téléphonie sous </w:t>
            </w:r>
            <w:proofErr w:type="spellStart"/>
            <w:r>
              <w:rPr>
                <w:b/>
                <w:sz w:val="20"/>
                <w:szCs w:val="20"/>
              </w:rPr>
              <w:t>C</w:t>
            </w:r>
            <w:r w:rsidRPr="00C23402">
              <w:rPr>
                <w:b/>
                <w:sz w:val="20"/>
                <w:szCs w:val="20"/>
              </w:rPr>
              <w:t>acti</w:t>
            </w:r>
            <w:proofErr w:type="spellEnd"/>
          </w:p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C23402" w:rsidRDefault="00C23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  <w:tc>
          <w:tcPr>
            <w:tcW w:w="3703" w:type="dxa"/>
          </w:tcPr>
          <w:p w:rsidR="00A71A0E" w:rsidRPr="00E248EC" w:rsidRDefault="00A71A0E" w:rsidP="00A71A0E">
            <w:pPr>
              <w:rPr>
                <w:sz w:val="20"/>
                <w:szCs w:val="20"/>
              </w:rPr>
            </w:pPr>
          </w:p>
          <w:p w:rsidR="0016758D" w:rsidRPr="00E248EC" w:rsidRDefault="0016758D" w:rsidP="0016758D">
            <w:pPr>
              <w:rPr>
                <w:sz w:val="20"/>
                <w:szCs w:val="20"/>
              </w:rPr>
            </w:pPr>
          </w:p>
        </w:tc>
        <w:tc>
          <w:tcPr>
            <w:tcW w:w="3569" w:type="dxa"/>
          </w:tcPr>
          <w:p w:rsidR="00207BC6" w:rsidRPr="00207BC6" w:rsidRDefault="00207BC6" w:rsidP="0016758D">
            <w:pPr>
              <w:rPr>
                <w:sz w:val="20"/>
                <w:szCs w:val="20"/>
              </w:rPr>
            </w:pPr>
          </w:p>
        </w:tc>
        <w:tc>
          <w:tcPr>
            <w:tcW w:w="3938" w:type="dxa"/>
          </w:tcPr>
          <w:p w:rsidR="007946C1" w:rsidRPr="00E248EC" w:rsidRDefault="007946C1" w:rsidP="00A71A0E">
            <w:pPr>
              <w:rPr>
                <w:sz w:val="20"/>
                <w:szCs w:val="20"/>
              </w:rPr>
            </w:pPr>
          </w:p>
        </w:tc>
      </w:tr>
      <w:tr w:rsidR="00C23402" w:rsidRPr="00E248EC" w:rsidTr="00AC1E0B">
        <w:trPr>
          <w:trHeight w:val="887"/>
        </w:trPr>
        <w:tc>
          <w:tcPr>
            <w:tcW w:w="3553" w:type="dxa"/>
          </w:tcPr>
          <w:p w:rsidR="00C23402" w:rsidRDefault="00C23402" w:rsidP="00C23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Suite de la configuration du module de groupe host  des postes de MOOV </w:t>
            </w:r>
            <w:r w:rsidR="00860C83">
              <w:rPr>
                <w:sz w:val="20"/>
                <w:szCs w:val="20"/>
              </w:rPr>
              <w:t xml:space="preserve">  et d’envoi de notification par mail </w:t>
            </w:r>
            <w:r>
              <w:rPr>
                <w:sz w:val="20"/>
                <w:szCs w:val="20"/>
              </w:rPr>
              <w:t xml:space="preserve">sous </w:t>
            </w:r>
            <w:r>
              <w:rPr>
                <w:b/>
                <w:sz w:val="20"/>
                <w:szCs w:val="20"/>
              </w:rPr>
              <w:t>N</w:t>
            </w:r>
            <w:r w:rsidRPr="00C23402">
              <w:rPr>
                <w:b/>
                <w:sz w:val="20"/>
                <w:szCs w:val="20"/>
              </w:rPr>
              <w:t>agios</w:t>
            </w:r>
          </w:p>
        </w:tc>
        <w:tc>
          <w:tcPr>
            <w:tcW w:w="1343" w:type="dxa"/>
          </w:tcPr>
          <w:p w:rsidR="00C23402" w:rsidRDefault="00C23402" w:rsidP="00C23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3703" w:type="dxa"/>
          </w:tcPr>
          <w:p w:rsidR="00C23402" w:rsidRPr="00E248EC" w:rsidRDefault="00C23402" w:rsidP="00A71A0E">
            <w:pPr>
              <w:rPr>
                <w:sz w:val="20"/>
                <w:szCs w:val="20"/>
              </w:rPr>
            </w:pPr>
          </w:p>
        </w:tc>
        <w:tc>
          <w:tcPr>
            <w:tcW w:w="3569" w:type="dxa"/>
          </w:tcPr>
          <w:p w:rsidR="00C23402" w:rsidRPr="00207BC6" w:rsidRDefault="00C23402" w:rsidP="0016758D">
            <w:pPr>
              <w:rPr>
                <w:sz w:val="20"/>
                <w:szCs w:val="20"/>
              </w:rPr>
            </w:pPr>
          </w:p>
        </w:tc>
        <w:tc>
          <w:tcPr>
            <w:tcW w:w="3938" w:type="dxa"/>
          </w:tcPr>
          <w:p w:rsidR="00C23402" w:rsidRPr="00E248EC" w:rsidRDefault="00C23402" w:rsidP="00A71A0E">
            <w:pPr>
              <w:rPr>
                <w:sz w:val="20"/>
                <w:szCs w:val="20"/>
              </w:rPr>
            </w:pPr>
          </w:p>
        </w:tc>
      </w:tr>
      <w:tr w:rsidR="00C66E46" w:rsidRPr="00E248EC" w:rsidTr="00C23402">
        <w:trPr>
          <w:trHeight w:val="753"/>
        </w:trPr>
        <w:tc>
          <w:tcPr>
            <w:tcW w:w="3553" w:type="dxa"/>
            <w:tcBorders>
              <w:bottom w:val="single" w:sz="4" w:space="0" w:color="auto"/>
            </w:tcBorders>
          </w:tcPr>
          <w:p w:rsidR="00AC1E0B" w:rsidRDefault="00C23402" w:rsidP="00CB2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Supervision permanente du bon fonctionnement de l’émission et réception de </w:t>
            </w:r>
            <w:proofErr w:type="spellStart"/>
            <w:r>
              <w:rPr>
                <w:b/>
                <w:sz w:val="20"/>
                <w:szCs w:val="20"/>
              </w:rPr>
              <w:t>L</w:t>
            </w:r>
            <w:r w:rsidRPr="00C23402">
              <w:rPr>
                <w:b/>
                <w:sz w:val="20"/>
                <w:szCs w:val="20"/>
              </w:rPr>
              <w:t>uxior</w:t>
            </w:r>
            <w:proofErr w:type="spellEnd"/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:rsidR="00C23402" w:rsidRDefault="00264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  <w:p w:rsidR="00C23402" w:rsidRDefault="00C23402">
            <w:pPr>
              <w:rPr>
                <w:sz w:val="20"/>
                <w:szCs w:val="20"/>
              </w:rPr>
            </w:pPr>
          </w:p>
          <w:p w:rsidR="00AC1E0B" w:rsidRPr="00E248EC" w:rsidRDefault="00AC1E0B">
            <w:pPr>
              <w:rPr>
                <w:sz w:val="20"/>
                <w:szCs w:val="20"/>
              </w:rPr>
            </w:pPr>
          </w:p>
        </w:tc>
        <w:tc>
          <w:tcPr>
            <w:tcW w:w="3703" w:type="dxa"/>
            <w:tcBorders>
              <w:bottom w:val="single" w:sz="4" w:space="0" w:color="auto"/>
            </w:tcBorders>
          </w:tcPr>
          <w:p w:rsidR="00C66E46" w:rsidRDefault="00C66E46" w:rsidP="00C23402">
            <w:pPr>
              <w:rPr>
                <w:sz w:val="20"/>
                <w:szCs w:val="20"/>
              </w:rPr>
            </w:pPr>
          </w:p>
        </w:tc>
        <w:tc>
          <w:tcPr>
            <w:tcW w:w="3569" w:type="dxa"/>
            <w:tcBorders>
              <w:bottom w:val="single" w:sz="4" w:space="0" w:color="auto"/>
            </w:tcBorders>
          </w:tcPr>
          <w:p w:rsidR="00F942DF" w:rsidRPr="00AC1E0B" w:rsidRDefault="00F942DF" w:rsidP="00C23402">
            <w:pPr>
              <w:rPr>
                <w:sz w:val="20"/>
                <w:szCs w:val="20"/>
              </w:rPr>
            </w:pPr>
          </w:p>
        </w:tc>
        <w:tc>
          <w:tcPr>
            <w:tcW w:w="3938" w:type="dxa"/>
            <w:tcBorders>
              <w:bottom w:val="single" w:sz="4" w:space="0" w:color="auto"/>
            </w:tcBorders>
          </w:tcPr>
          <w:p w:rsidR="0035324A" w:rsidRDefault="0035324A" w:rsidP="00C23402">
            <w:pPr>
              <w:rPr>
                <w:sz w:val="20"/>
                <w:szCs w:val="20"/>
              </w:rPr>
            </w:pPr>
          </w:p>
        </w:tc>
      </w:tr>
      <w:tr w:rsidR="00C23402" w:rsidRPr="00E248EC" w:rsidTr="00264D95">
        <w:trPr>
          <w:trHeight w:val="621"/>
        </w:trPr>
        <w:tc>
          <w:tcPr>
            <w:tcW w:w="3553" w:type="dxa"/>
            <w:tcBorders>
              <w:bottom w:val="single" w:sz="4" w:space="0" w:color="auto"/>
            </w:tcBorders>
          </w:tcPr>
          <w:p w:rsidR="00C23402" w:rsidRDefault="00C23402" w:rsidP="00CB2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Support pour l’accès </w:t>
            </w:r>
            <w:r w:rsidR="00264D95">
              <w:rPr>
                <w:sz w:val="20"/>
                <w:szCs w:val="20"/>
              </w:rPr>
              <w:t xml:space="preserve"> à l’application </w:t>
            </w:r>
            <w:proofErr w:type="spellStart"/>
            <w:r w:rsidR="00264D95">
              <w:rPr>
                <w:sz w:val="20"/>
                <w:szCs w:val="20"/>
              </w:rPr>
              <w:t>CLPportal</w:t>
            </w:r>
            <w:proofErr w:type="spellEnd"/>
            <w:r w:rsidR="00264D95">
              <w:rPr>
                <w:sz w:val="20"/>
                <w:szCs w:val="20"/>
              </w:rPr>
              <w:t xml:space="preserve"> au client (</w:t>
            </w:r>
            <w:proofErr w:type="spellStart"/>
            <w:r w:rsidR="00264D95">
              <w:rPr>
                <w:sz w:val="20"/>
                <w:szCs w:val="20"/>
              </w:rPr>
              <w:t>Youla</w:t>
            </w:r>
            <w:proofErr w:type="spellEnd"/>
            <w:r w:rsidR="00264D95">
              <w:rPr>
                <w:sz w:val="20"/>
                <w:szCs w:val="20"/>
              </w:rPr>
              <w:t>)</w:t>
            </w:r>
          </w:p>
          <w:p w:rsidR="00C23402" w:rsidRDefault="00C23402" w:rsidP="00CB2CF0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:rsidR="00C23402" w:rsidRDefault="00264D95" w:rsidP="00C23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3703" w:type="dxa"/>
            <w:tcBorders>
              <w:bottom w:val="single" w:sz="4" w:space="0" w:color="auto"/>
            </w:tcBorders>
          </w:tcPr>
          <w:p w:rsidR="00C23402" w:rsidRDefault="00C23402" w:rsidP="00C23402">
            <w:pPr>
              <w:rPr>
                <w:sz w:val="20"/>
                <w:szCs w:val="20"/>
              </w:rPr>
            </w:pPr>
          </w:p>
        </w:tc>
        <w:tc>
          <w:tcPr>
            <w:tcW w:w="3569" w:type="dxa"/>
            <w:tcBorders>
              <w:bottom w:val="single" w:sz="4" w:space="0" w:color="auto"/>
            </w:tcBorders>
          </w:tcPr>
          <w:p w:rsidR="00C23402" w:rsidRPr="00AC1E0B" w:rsidRDefault="00C23402" w:rsidP="00C23402">
            <w:pPr>
              <w:rPr>
                <w:sz w:val="20"/>
                <w:szCs w:val="20"/>
              </w:rPr>
            </w:pPr>
          </w:p>
        </w:tc>
        <w:tc>
          <w:tcPr>
            <w:tcW w:w="3938" w:type="dxa"/>
            <w:tcBorders>
              <w:bottom w:val="single" w:sz="4" w:space="0" w:color="auto"/>
            </w:tcBorders>
          </w:tcPr>
          <w:p w:rsidR="00C23402" w:rsidRDefault="00C23402" w:rsidP="00C23402">
            <w:pPr>
              <w:rPr>
                <w:sz w:val="20"/>
                <w:szCs w:val="20"/>
              </w:rPr>
            </w:pPr>
          </w:p>
        </w:tc>
      </w:tr>
      <w:tr w:rsidR="00264D95" w:rsidRPr="00E248EC" w:rsidTr="00264D95">
        <w:trPr>
          <w:trHeight w:val="887"/>
        </w:trPr>
        <w:tc>
          <w:tcPr>
            <w:tcW w:w="3553" w:type="dxa"/>
            <w:tcBorders>
              <w:bottom w:val="single" w:sz="4" w:space="0" w:color="auto"/>
            </w:tcBorders>
          </w:tcPr>
          <w:p w:rsidR="00264D95" w:rsidRDefault="00264D95" w:rsidP="00264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Réinstallation du poste stagiaire du département Recrutement et du département des ressources humaines </w:t>
            </w: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:rsidR="00264D95" w:rsidRDefault="00264D95" w:rsidP="00C23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3703" w:type="dxa"/>
            <w:tcBorders>
              <w:bottom w:val="single" w:sz="4" w:space="0" w:color="auto"/>
            </w:tcBorders>
          </w:tcPr>
          <w:p w:rsidR="00264D95" w:rsidRDefault="00264D95" w:rsidP="00C23402">
            <w:pPr>
              <w:rPr>
                <w:sz w:val="20"/>
                <w:szCs w:val="20"/>
              </w:rPr>
            </w:pPr>
          </w:p>
        </w:tc>
        <w:tc>
          <w:tcPr>
            <w:tcW w:w="3569" w:type="dxa"/>
            <w:tcBorders>
              <w:bottom w:val="single" w:sz="4" w:space="0" w:color="auto"/>
            </w:tcBorders>
          </w:tcPr>
          <w:p w:rsidR="00264D95" w:rsidRPr="00AC1E0B" w:rsidRDefault="00264D95" w:rsidP="00C23402">
            <w:pPr>
              <w:rPr>
                <w:sz w:val="20"/>
                <w:szCs w:val="20"/>
              </w:rPr>
            </w:pPr>
          </w:p>
        </w:tc>
        <w:tc>
          <w:tcPr>
            <w:tcW w:w="3938" w:type="dxa"/>
            <w:tcBorders>
              <w:bottom w:val="single" w:sz="4" w:space="0" w:color="auto"/>
            </w:tcBorders>
          </w:tcPr>
          <w:p w:rsidR="00264D95" w:rsidRDefault="00264D95" w:rsidP="00C23402">
            <w:pPr>
              <w:rPr>
                <w:sz w:val="20"/>
                <w:szCs w:val="20"/>
              </w:rPr>
            </w:pPr>
          </w:p>
        </w:tc>
      </w:tr>
      <w:tr w:rsidR="00264D95" w:rsidRPr="00E248EC" w:rsidTr="00264D95">
        <w:trPr>
          <w:trHeight w:val="530"/>
        </w:trPr>
        <w:tc>
          <w:tcPr>
            <w:tcW w:w="3553" w:type="dxa"/>
            <w:tcBorders>
              <w:bottom w:val="single" w:sz="4" w:space="0" w:color="auto"/>
            </w:tcBorders>
          </w:tcPr>
          <w:p w:rsidR="00264D95" w:rsidRDefault="00264D95" w:rsidP="00264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Assistance au département qualité pour la configuration de leur boite de messagerie Outlook et l’accès à une application cliente OTD </w:t>
            </w: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:rsidR="00264D95" w:rsidRDefault="00264D95" w:rsidP="00C23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3703" w:type="dxa"/>
            <w:tcBorders>
              <w:bottom w:val="single" w:sz="4" w:space="0" w:color="auto"/>
            </w:tcBorders>
          </w:tcPr>
          <w:p w:rsidR="00264D95" w:rsidRDefault="00264D95" w:rsidP="00C23402">
            <w:pPr>
              <w:rPr>
                <w:sz w:val="20"/>
                <w:szCs w:val="20"/>
              </w:rPr>
            </w:pPr>
          </w:p>
        </w:tc>
        <w:tc>
          <w:tcPr>
            <w:tcW w:w="3569" w:type="dxa"/>
            <w:tcBorders>
              <w:bottom w:val="single" w:sz="4" w:space="0" w:color="auto"/>
            </w:tcBorders>
          </w:tcPr>
          <w:p w:rsidR="00264D95" w:rsidRPr="00AC1E0B" w:rsidRDefault="00264D95" w:rsidP="00C23402">
            <w:pPr>
              <w:rPr>
                <w:sz w:val="20"/>
                <w:szCs w:val="20"/>
              </w:rPr>
            </w:pPr>
          </w:p>
        </w:tc>
        <w:tc>
          <w:tcPr>
            <w:tcW w:w="3938" w:type="dxa"/>
            <w:tcBorders>
              <w:bottom w:val="single" w:sz="4" w:space="0" w:color="auto"/>
            </w:tcBorders>
          </w:tcPr>
          <w:p w:rsidR="00264D95" w:rsidRDefault="00264D95" w:rsidP="00C23402">
            <w:pPr>
              <w:rPr>
                <w:sz w:val="20"/>
                <w:szCs w:val="20"/>
              </w:rPr>
            </w:pPr>
          </w:p>
        </w:tc>
      </w:tr>
      <w:tr w:rsidR="00264D95" w:rsidRPr="00E248EC" w:rsidTr="00782F27">
        <w:trPr>
          <w:trHeight w:val="653"/>
        </w:trPr>
        <w:tc>
          <w:tcPr>
            <w:tcW w:w="3553" w:type="dxa"/>
            <w:tcBorders>
              <w:bottom w:val="single" w:sz="4" w:space="0" w:color="auto"/>
            </w:tcBorders>
          </w:tcPr>
          <w:p w:rsidR="00264D95" w:rsidRDefault="00264D95" w:rsidP="00CB2CF0">
            <w:pPr>
              <w:rPr>
                <w:sz w:val="20"/>
                <w:szCs w:val="20"/>
              </w:rPr>
            </w:pPr>
          </w:p>
          <w:p w:rsidR="00264D95" w:rsidRDefault="00264D95" w:rsidP="00CB2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Assistance permanent aux utilisateurs</w:t>
            </w: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:rsidR="00264D95" w:rsidRDefault="00264D95">
            <w:pPr>
              <w:rPr>
                <w:sz w:val="20"/>
                <w:szCs w:val="20"/>
              </w:rPr>
            </w:pPr>
          </w:p>
          <w:p w:rsidR="00264D95" w:rsidRDefault="00264D95" w:rsidP="00C23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3703" w:type="dxa"/>
            <w:tcBorders>
              <w:bottom w:val="single" w:sz="4" w:space="0" w:color="auto"/>
            </w:tcBorders>
          </w:tcPr>
          <w:p w:rsidR="00264D95" w:rsidRDefault="00264D95" w:rsidP="00C23402">
            <w:pPr>
              <w:rPr>
                <w:sz w:val="20"/>
                <w:szCs w:val="20"/>
              </w:rPr>
            </w:pPr>
          </w:p>
        </w:tc>
        <w:tc>
          <w:tcPr>
            <w:tcW w:w="3569" w:type="dxa"/>
            <w:tcBorders>
              <w:bottom w:val="single" w:sz="4" w:space="0" w:color="auto"/>
            </w:tcBorders>
          </w:tcPr>
          <w:p w:rsidR="00264D95" w:rsidRPr="00AC1E0B" w:rsidRDefault="00264D95" w:rsidP="00C23402">
            <w:pPr>
              <w:rPr>
                <w:sz w:val="20"/>
                <w:szCs w:val="20"/>
              </w:rPr>
            </w:pPr>
          </w:p>
        </w:tc>
        <w:tc>
          <w:tcPr>
            <w:tcW w:w="3938" w:type="dxa"/>
          </w:tcPr>
          <w:p w:rsidR="00264D95" w:rsidRDefault="00264D95" w:rsidP="00C23402">
            <w:pPr>
              <w:rPr>
                <w:sz w:val="20"/>
                <w:szCs w:val="20"/>
              </w:rPr>
            </w:pPr>
          </w:p>
        </w:tc>
      </w:tr>
      <w:tr w:rsidR="00264D95" w:rsidRPr="00E248EC" w:rsidTr="00264D95">
        <w:trPr>
          <w:trHeight w:val="648"/>
        </w:trPr>
        <w:tc>
          <w:tcPr>
            <w:tcW w:w="3553" w:type="dxa"/>
            <w:tcBorders>
              <w:bottom w:val="single" w:sz="4" w:space="0" w:color="auto"/>
            </w:tcBorders>
          </w:tcPr>
          <w:p w:rsidR="00264D95" w:rsidRDefault="00264D95" w:rsidP="00264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Configuration de la boite de messagerie </w:t>
            </w:r>
            <w:proofErr w:type="spellStart"/>
            <w:r>
              <w:rPr>
                <w:sz w:val="20"/>
                <w:szCs w:val="20"/>
              </w:rPr>
              <w:t>outlook</w:t>
            </w:r>
            <w:proofErr w:type="spellEnd"/>
            <w:r>
              <w:rPr>
                <w:sz w:val="20"/>
                <w:szCs w:val="20"/>
              </w:rPr>
              <w:t xml:space="preserve"> du DAF</w:t>
            </w: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:rsidR="00264D95" w:rsidRDefault="00264D95" w:rsidP="00264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3703" w:type="dxa"/>
            <w:tcBorders>
              <w:bottom w:val="single" w:sz="4" w:space="0" w:color="auto"/>
            </w:tcBorders>
          </w:tcPr>
          <w:p w:rsidR="00264D95" w:rsidRDefault="00264D95" w:rsidP="00C23402">
            <w:pPr>
              <w:rPr>
                <w:sz w:val="20"/>
                <w:szCs w:val="20"/>
              </w:rPr>
            </w:pPr>
          </w:p>
        </w:tc>
        <w:tc>
          <w:tcPr>
            <w:tcW w:w="3569" w:type="dxa"/>
            <w:tcBorders>
              <w:bottom w:val="single" w:sz="4" w:space="0" w:color="auto"/>
            </w:tcBorders>
          </w:tcPr>
          <w:p w:rsidR="00264D95" w:rsidRPr="00AC1E0B" w:rsidRDefault="00264D95" w:rsidP="00C23402">
            <w:pPr>
              <w:rPr>
                <w:sz w:val="20"/>
                <w:szCs w:val="20"/>
              </w:rPr>
            </w:pPr>
          </w:p>
        </w:tc>
        <w:tc>
          <w:tcPr>
            <w:tcW w:w="3938" w:type="dxa"/>
            <w:tcBorders>
              <w:bottom w:val="single" w:sz="4" w:space="0" w:color="auto"/>
            </w:tcBorders>
          </w:tcPr>
          <w:p w:rsidR="00264D95" w:rsidRDefault="00264D95" w:rsidP="00C23402">
            <w:pPr>
              <w:rPr>
                <w:sz w:val="20"/>
                <w:szCs w:val="20"/>
              </w:rPr>
            </w:pPr>
          </w:p>
        </w:tc>
      </w:tr>
      <w:tr w:rsidR="000F451F" w:rsidRPr="00E248EC" w:rsidTr="0035324A">
        <w:trPr>
          <w:trHeight w:val="1203"/>
        </w:trPr>
        <w:tc>
          <w:tcPr>
            <w:tcW w:w="3553" w:type="dxa"/>
          </w:tcPr>
          <w:p w:rsidR="000F451F" w:rsidRPr="00E248EC" w:rsidRDefault="000F451F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INNOVATION EFFECTUEE</w:t>
            </w:r>
            <w:r w:rsidR="00264D95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12553" w:type="dxa"/>
            <w:gridSpan w:val="4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</w:tr>
    </w:tbl>
    <w:p w:rsidR="006735DE" w:rsidRDefault="006735DE"/>
    <w:sectPr w:rsidR="006735DE" w:rsidSect="00E248EC">
      <w:headerReference w:type="default" r:id="rId9"/>
      <w:footerReference w:type="default" r:id="rId10"/>
      <w:pgSz w:w="16838" w:h="11906" w:orient="landscape"/>
      <w:pgMar w:top="1229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9AF" w:rsidRDefault="006959AF" w:rsidP="00E248EC">
      <w:pPr>
        <w:spacing w:after="0" w:line="240" w:lineRule="auto"/>
      </w:pPr>
      <w:r>
        <w:separator/>
      </w:r>
    </w:p>
  </w:endnote>
  <w:endnote w:type="continuationSeparator" w:id="0">
    <w:p w:rsidR="006959AF" w:rsidRDefault="006959AF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248EC" w:rsidRPr="005B5010" w:rsidTr="00E248EC">
      <w:trPr>
        <w:trHeight w:val="320"/>
      </w:trPr>
      <w:tc>
        <w:tcPr>
          <w:tcW w:w="20690" w:type="dxa"/>
          <w:shd w:val="clear" w:color="auto" w:fill="2D1205"/>
        </w:tcPr>
        <w:p w:rsidR="00E248EC" w:rsidRPr="005B5010" w:rsidRDefault="00E248EC" w:rsidP="003E097F">
          <w:pPr>
            <w:pStyle w:val="Pieddepage"/>
          </w:pP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Site Web: </w:t>
          </w:r>
          <w:hyperlink r:id="rId1" w:history="1">
            <w:r w:rsidRPr="00E248EC">
              <w:rPr>
                <w:rStyle w:val="Lienhypertexte"/>
                <w:rFonts w:ascii="Verdana" w:hAnsi="Verdana"/>
                <w:b/>
                <w:noProof/>
                <w:color w:val="FFFFFF" w:themeColor="background1"/>
                <w:sz w:val="16"/>
                <w:szCs w:val="16"/>
              </w:rPr>
              <w:t>www.groupmediacontact.com</w:t>
            </w:r>
          </w:hyperlink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 </w:t>
          </w:r>
          <w:r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</w:t>
          </w:r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</w:t>
          </w:r>
          <w:r w:rsidR="00264D95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DOCUMENT INTERNE A LA DSI – 2017        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email:support@mediacontactbenin</w:t>
          </w: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>.com</w:t>
          </w:r>
          <w:r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9AF" w:rsidRDefault="006959AF" w:rsidP="00E248EC">
      <w:pPr>
        <w:spacing w:after="0" w:line="240" w:lineRule="auto"/>
      </w:pPr>
      <w:r>
        <w:separator/>
      </w:r>
    </w:p>
  </w:footnote>
  <w:footnote w:type="continuationSeparator" w:id="0">
    <w:p w:rsidR="006959AF" w:rsidRDefault="006959AF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248EC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Default="00E248EC" w:rsidP="003E097F">
          <w:pPr>
            <w:pStyle w:val="En-tte"/>
          </w:pPr>
        </w:p>
      </w:tc>
    </w:tr>
    <w:tr w:rsidR="00E248EC" w:rsidTr="00E248EC">
      <w:trPr>
        <w:trHeight w:val="1631"/>
      </w:trPr>
      <w:tc>
        <w:tcPr>
          <w:tcW w:w="16269" w:type="dxa"/>
        </w:tcPr>
        <w:p w:rsidR="00E248EC" w:rsidRPr="00E248EC" w:rsidRDefault="00E248EC" w:rsidP="00E248EC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>
                <wp:extent cx="2182495" cy="762000"/>
                <wp:effectExtent l="0" t="0" r="825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249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Pr="00E248EC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9525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313C"/>
    <w:multiLevelType w:val="hybridMultilevel"/>
    <w:tmpl w:val="7BEC7084"/>
    <w:lvl w:ilvl="0" w:tplc="3C1A0F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3D617B"/>
    <w:multiLevelType w:val="hybridMultilevel"/>
    <w:tmpl w:val="1200FB3C"/>
    <w:lvl w:ilvl="0" w:tplc="0C4C3C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F56F43"/>
    <w:multiLevelType w:val="hybridMultilevel"/>
    <w:tmpl w:val="E19A649C"/>
    <w:lvl w:ilvl="0" w:tplc="CB7E32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3"/>
  </w:num>
  <w:num w:numId="9">
    <w:abstractNumId w:val="9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8EC"/>
    <w:rsid w:val="00005D88"/>
    <w:rsid w:val="00012239"/>
    <w:rsid w:val="00021C57"/>
    <w:rsid w:val="00025CB4"/>
    <w:rsid w:val="0004432E"/>
    <w:rsid w:val="0005405D"/>
    <w:rsid w:val="00056ECC"/>
    <w:rsid w:val="00077EFC"/>
    <w:rsid w:val="00087E3A"/>
    <w:rsid w:val="000935F7"/>
    <w:rsid w:val="00094EBB"/>
    <w:rsid w:val="00095180"/>
    <w:rsid w:val="000C6DCD"/>
    <w:rsid w:val="000D54F0"/>
    <w:rsid w:val="000E0A96"/>
    <w:rsid w:val="000E3475"/>
    <w:rsid w:val="000F451F"/>
    <w:rsid w:val="000F6529"/>
    <w:rsid w:val="00115D4D"/>
    <w:rsid w:val="00124697"/>
    <w:rsid w:val="00130BE3"/>
    <w:rsid w:val="00130E56"/>
    <w:rsid w:val="00141CED"/>
    <w:rsid w:val="00145DE8"/>
    <w:rsid w:val="001504EA"/>
    <w:rsid w:val="00152C1E"/>
    <w:rsid w:val="00161CC3"/>
    <w:rsid w:val="00164389"/>
    <w:rsid w:val="0016758D"/>
    <w:rsid w:val="00170BE6"/>
    <w:rsid w:val="0017273E"/>
    <w:rsid w:val="00173D98"/>
    <w:rsid w:val="0017782C"/>
    <w:rsid w:val="00182572"/>
    <w:rsid w:val="00195A50"/>
    <w:rsid w:val="00195B42"/>
    <w:rsid w:val="001A290E"/>
    <w:rsid w:val="001A78D2"/>
    <w:rsid w:val="001C06AD"/>
    <w:rsid w:val="001E4562"/>
    <w:rsid w:val="001E4B5D"/>
    <w:rsid w:val="001F5B69"/>
    <w:rsid w:val="002011AF"/>
    <w:rsid w:val="00207BC6"/>
    <w:rsid w:val="0021187C"/>
    <w:rsid w:val="00216CD0"/>
    <w:rsid w:val="00224960"/>
    <w:rsid w:val="00227057"/>
    <w:rsid w:val="00230941"/>
    <w:rsid w:val="00232D61"/>
    <w:rsid w:val="00244CF0"/>
    <w:rsid w:val="00264D95"/>
    <w:rsid w:val="0026642A"/>
    <w:rsid w:val="00266CB6"/>
    <w:rsid w:val="0027362D"/>
    <w:rsid w:val="00281B47"/>
    <w:rsid w:val="00294008"/>
    <w:rsid w:val="002B6A30"/>
    <w:rsid w:val="002C5268"/>
    <w:rsid w:val="002C600A"/>
    <w:rsid w:val="002D0446"/>
    <w:rsid w:val="002D1A52"/>
    <w:rsid w:val="002D29B1"/>
    <w:rsid w:val="00306DE1"/>
    <w:rsid w:val="00314125"/>
    <w:rsid w:val="0035324A"/>
    <w:rsid w:val="00381972"/>
    <w:rsid w:val="00391AA2"/>
    <w:rsid w:val="00392EB4"/>
    <w:rsid w:val="00394686"/>
    <w:rsid w:val="003A7209"/>
    <w:rsid w:val="003B112D"/>
    <w:rsid w:val="003D51C0"/>
    <w:rsid w:val="003D557D"/>
    <w:rsid w:val="003D7379"/>
    <w:rsid w:val="003E4752"/>
    <w:rsid w:val="003F6A16"/>
    <w:rsid w:val="00404C58"/>
    <w:rsid w:val="00421A1C"/>
    <w:rsid w:val="0045147F"/>
    <w:rsid w:val="00452829"/>
    <w:rsid w:val="004579C5"/>
    <w:rsid w:val="00464E11"/>
    <w:rsid w:val="0047419A"/>
    <w:rsid w:val="00483155"/>
    <w:rsid w:val="0048439E"/>
    <w:rsid w:val="00490E02"/>
    <w:rsid w:val="004A429A"/>
    <w:rsid w:val="004B35B4"/>
    <w:rsid w:val="004B6A20"/>
    <w:rsid w:val="004C113E"/>
    <w:rsid w:val="004C4A62"/>
    <w:rsid w:val="004C51B3"/>
    <w:rsid w:val="004D0B14"/>
    <w:rsid w:val="004D1656"/>
    <w:rsid w:val="004E2BCC"/>
    <w:rsid w:val="004E5B2D"/>
    <w:rsid w:val="004E5E48"/>
    <w:rsid w:val="004F6C3A"/>
    <w:rsid w:val="00503A2E"/>
    <w:rsid w:val="0051076A"/>
    <w:rsid w:val="005239A1"/>
    <w:rsid w:val="005350B3"/>
    <w:rsid w:val="005362F0"/>
    <w:rsid w:val="005461BA"/>
    <w:rsid w:val="00551755"/>
    <w:rsid w:val="00561F59"/>
    <w:rsid w:val="00567C40"/>
    <w:rsid w:val="00567C9E"/>
    <w:rsid w:val="005743DB"/>
    <w:rsid w:val="0058198F"/>
    <w:rsid w:val="00582AE8"/>
    <w:rsid w:val="00592DF3"/>
    <w:rsid w:val="00595B4A"/>
    <w:rsid w:val="005B0E80"/>
    <w:rsid w:val="005B3F2E"/>
    <w:rsid w:val="005D0503"/>
    <w:rsid w:val="005D2B5C"/>
    <w:rsid w:val="0060069A"/>
    <w:rsid w:val="006055DF"/>
    <w:rsid w:val="00611D02"/>
    <w:rsid w:val="00627B9D"/>
    <w:rsid w:val="0064122A"/>
    <w:rsid w:val="00646987"/>
    <w:rsid w:val="0066044C"/>
    <w:rsid w:val="00667FD5"/>
    <w:rsid w:val="006735DE"/>
    <w:rsid w:val="0068467D"/>
    <w:rsid w:val="00690D8A"/>
    <w:rsid w:val="006959AF"/>
    <w:rsid w:val="006A1B42"/>
    <w:rsid w:val="006A743B"/>
    <w:rsid w:val="006C4E4C"/>
    <w:rsid w:val="006E3349"/>
    <w:rsid w:val="006F52D2"/>
    <w:rsid w:val="00701031"/>
    <w:rsid w:val="00706B48"/>
    <w:rsid w:val="00732F18"/>
    <w:rsid w:val="0073725B"/>
    <w:rsid w:val="00750DF5"/>
    <w:rsid w:val="00762464"/>
    <w:rsid w:val="00792CF8"/>
    <w:rsid w:val="007946C1"/>
    <w:rsid w:val="00797049"/>
    <w:rsid w:val="007A4175"/>
    <w:rsid w:val="007B3B25"/>
    <w:rsid w:val="007C3E54"/>
    <w:rsid w:val="007D371D"/>
    <w:rsid w:val="007D7256"/>
    <w:rsid w:val="007F6887"/>
    <w:rsid w:val="0080136A"/>
    <w:rsid w:val="00814DD8"/>
    <w:rsid w:val="008179FD"/>
    <w:rsid w:val="008207E6"/>
    <w:rsid w:val="00821B31"/>
    <w:rsid w:val="00835490"/>
    <w:rsid w:val="0084016C"/>
    <w:rsid w:val="00840E0A"/>
    <w:rsid w:val="00845DE7"/>
    <w:rsid w:val="00860C83"/>
    <w:rsid w:val="00861811"/>
    <w:rsid w:val="00866513"/>
    <w:rsid w:val="0087290B"/>
    <w:rsid w:val="0088782B"/>
    <w:rsid w:val="00890EA6"/>
    <w:rsid w:val="008C7499"/>
    <w:rsid w:val="008E0616"/>
    <w:rsid w:val="008F1C98"/>
    <w:rsid w:val="008F6407"/>
    <w:rsid w:val="009053C8"/>
    <w:rsid w:val="00935FD4"/>
    <w:rsid w:val="00954CE3"/>
    <w:rsid w:val="00956905"/>
    <w:rsid w:val="009618F3"/>
    <w:rsid w:val="00970520"/>
    <w:rsid w:val="00981357"/>
    <w:rsid w:val="00992721"/>
    <w:rsid w:val="00995C1B"/>
    <w:rsid w:val="009A19DA"/>
    <w:rsid w:val="009A1D11"/>
    <w:rsid w:val="009B1522"/>
    <w:rsid w:val="009B43E4"/>
    <w:rsid w:val="009D525B"/>
    <w:rsid w:val="009D53F8"/>
    <w:rsid w:val="009E6F47"/>
    <w:rsid w:val="009F5E53"/>
    <w:rsid w:val="00A02905"/>
    <w:rsid w:val="00A05AB3"/>
    <w:rsid w:val="00A06F06"/>
    <w:rsid w:val="00A16D02"/>
    <w:rsid w:val="00A27368"/>
    <w:rsid w:val="00A34580"/>
    <w:rsid w:val="00A617C4"/>
    <w:rsid w:val="00A63D10"/>
    <w:rsid w:val="00A71A0E"/>
    <w:rsid w:val="00A820E9"/>
    <w:rsid w:val="00A8417F"/>
    <w:rsid w:val="00AA51BE"/>
    <w:rsid w:val="00AB2681"/>
    <w:rsid w:val="00AB4DBC"/>
    <w:rsid w:val="00AC1E0B"/>
    <w:rsid w:val="00AC50D3"/>
    <w:rsid w:val="00AE4A1C"/>
    <w:rsid w:val="00AE7A57"/>
    <w:rsid w:val="00AF64A4"/>
    <w:rsid w:val="00B07BA7"/>
    <w:rsid w:val="00B12E9E"/>
    <w:rsid w:val="00B13A72"/>
    <w:rsid w:val="00B2296C"/>
    <w:rsid w:val="00B261F3"/>
    <w:rsid w:val="00B451BC"/>
    <w:rsid w:val="00B55852"/>
    <w:rsid w:val="00B60C3C"/>
    <w:rsid w:val="00B61B9A"/>
    <w:rsid w:val="00B64AC8"/>
    <w:rsid w:val="00B678BD"/>
    <w:rsid w:val="00B763D3"/>
    <w:rsid w:val="00B76D1C"/>
    <w:rsid w:val="00BA2CD2"/>
    <w:rsid w:val="00BA3F9A"/>
    <w:rsid w:val="00BB6FD5"/>
    <w:rsid w:val="00BD67A3"/>
    <w:rsid w:val="00BE710B"/>
    <w:rsid w:val="00C00C7E"/>
    <w:rsid w:val="00C03B93"/>
    <w:rsid w:val="00C050A6"/>
    <w:rsid w:val="00C0666C"/>
    <w:rsid w:val="00C07B35"/>
    <w:rsid w:val="00C22F0F"/>
    <w:rsid w:val="00C23402"/>
    <w:rsid w:val="00C55026"/>
    <w:rsid w:val="00C56832"/>
    <w:rsid w:val="00C66E46"/>
    <w:rsid w:val="00C740AF"/>
    <w:rsid w:val="00C84545"/>
    <w:rsid w:val="00C91EB2"/>
    <w:rsid w:val="00CB1C3F"/>
    <w:rsid w:val="00CB261E"/>
    <w:rsid w:val="00CB2CF0"/>
    <w:rsid w:val="00CC01DD"/>
    <w:rsid w:val="00CC2FB5"/>
    <w:rsid w:val="00CC520D"/>
    <w:rsid w:val="00CD2EDB"/>
    <w:rsid w:val="00CE17C0"/>
    <w:rsid w:val="00CE3130"/>
    <w:rsid w:val="00CE597F"/>
    <w:rsid w:val="00CF5F3A"/>
    <w:rsid w:val="00CF6FC8"/>
    <w:rsid w:val="00D06693"/>
    <w:rsid w:val="00D16E9B"/>
    <w:rsid w:val="00D3269D"/>
    <w:rsid w:val="00D358FC"/>
    <w:rsid w:val="00D40554"/>
    <w:rsid w:val="00D43A87"/>
    <w:rsid w:val="00D46A65"/>
    <w:rsid w:val="00D5176A"/>
    <w:rsid w:val="00DA0FF8"/>
    <w:rsid w:val="00DA3E46"/>
    <w:rsid w:val="00DA641C"/>
    <w:rsid w:val="00DB2A67"/>
    <w:rsid w:val="00DB47AA"/>
    <w:rsid w:val="00DB6A22"/>
    <w:rsid w:val="00DC08DE"/>
    <w:rsid w:val="00DD2B26"/>
    <w:rsid w:val="00DD3A0C"/>
    <w:rsid w:val="00DF6903"/>
    <w:rsid w:val="00E11DC5"/>
    <w:rsid w:val="00E141C1"/>
    <w:rsid w:val="00E211B2"/>
    <w:rsid w:val="00E242F0"/>
    <w:rsid w:val="00E248EC"/>
    <w:rsid w:val="00E3175F"/>
    <w:rsid w:val="00E3443C"/>
    <w:rsid w:val="00E477E6"/>
    <w:rsid w:val="00E52884"/>
    <w:rsid w:val="00E55C73"/>
    <w:rsid w:val="00E636B2"/>
    <w:rsid w:val="00E7606D"/>
    <w:rsid w:val="00E82B46"/>
    <w:rsid w:val="00E82ECE"/>
    <w:rsid w:val="00E90308"/>
    <w:rsid w:val="00E93309"/>
    <w:rsid w:val="00E97F84"/>
    <w:rsid w:val="00EB709A"/>
    <w:rsid w:val="00EC783F"/>
    <w:rsid w:val="00EE6381"/>
    <w:rsid w:val="00EF6F5C"/>
    <w:rsid w:val="00F00520"/>
    <w:rsid w:val="00F13000"/>
    <w:rsid w:val="00F15C28"/>
    <w:rsid w:val="00F201CF"/>
    <w:rsid w:val="00F242E7"/>
    <w:rsid w:val="00F327B4"/>
    <w:rsid w:val="00F33AB6"/>
    <w:rsid w:val="00F40232"/>
    <w:rsid w:val="00F41D57"/>
    <w:rsid w:val="00F44AB6"/>
    <w:rsid w:val="00F51A86"/>
    <w:rsid w:val="00F53479"/>
    <w:rsid w:val="00F61863"/>
    <w:rsid w:val="00F61D83"/>
    <w:rsid w:val="00F764E0"/>
    <w:rsid w:val="00F942DF"/>
    <w:rsid w:val="00FB56AD"/>
    <w:rsid w:val="00FC08C3"/>
    <w:rsid w:val="00FC278B"/>
    <w:rsid w:val="00FC2FE3"/>
    <w:rsid w:val="00FC350A"/>
    <w:rsid w:val="00FE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F9D92C-76CF-4420-B430-5E6965E0F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152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laguiah</dc:creator>
  <cp:lastModifiedBy>bicas</cp:lastModifiedBy>
  <cp:revision>13</cp:revision>
  <dcterms:created xsi:type="dcterms:W3CDTF">2016-10-10T18:49:00Z</dcterms:created>
  <dcterms:modified xsi:type="dcterms:W3CDTF">2017-03-13T08:02:00Z</dcterms:modified>
</cp:coreProperties>
</file>