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3448"/>
        <w:gridCol w:w="399"/>
        <w:gridCol w:w="1701"/>
        <w:gridCol w:w="3213"/>
        <w:gridCol w:w="3366"/>
        <w:gridCol w:w="3710"/>
      </w:tblGrid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B30376">
              <w:rPr>
                <w:b/>
                <w:sz w:val="24"/>
                <w:szCs w:val="24"/>
              </w:rPr>
              <w:t>09</w:t>
            </w:r>
            <w:r w:rsidR="000E5A59">
              <w:rPr>
                <w:b/>
                <w:sz w:val="24"/>
                <w:szCs w:val="24"/>
              </w:rPr>
              <w:t>/03</w:t>
            </w:r>
            <w:r w:rsidR="00F5148A">
              <w:rPr>
                <w:b/>
                <w:sz w:val="24"/>
                <w:szCs w:val="24"/>
              </w:rPr>
              <w:t>/2015</w:t>
            </w:r>
            <w:r w:rsidR="00B30376">
              <w:rPr>
                <w:b/>
                <w:sz w:val="24"/>
                <w:szCs w:val="24"/>
              </w:rPr>
              <w:t xml:space="preserve"> au 16</w:t>
            </w:r>
            <w:r w:rsidR="00B03CF9">
              <w:rPr>
                <w:b/>
                <w:sz w:val="24"/>
                <w:szCs w:val="24"/>
              </w:rPr>
              <w:t>/03</w:t>
            </w:r>
            <w:r w:rsidR="009D2AC5">
              <w:rPr>
                <w:b/>
                <w:sz w:val="24"/>
                <w:szCs w:val="24"/>
              </w:rPr>
              <w:t>/2015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930AE5">
        <w:trPr>
          <w:trHeight w:val="460"/>
        </w:trPr>
        <w:tc>
          <w:tcPr>
            <w:tcW w:w="3448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930AE5">
        <w:trPr>
          <w:trHeight w:val="460"/>
        </w:trPr>
        <w:tc>
          <w:tcPr>
            <w:tcW w:w="15837" w:type="dxa"/>
            <w:gridSpan w:val="6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930AE5">
        <w:trPr>
          <w:trHeight w:val="921"/>
        </w:trPr>
        <w:tc>
          <w:tcPr>
            <w:tcW w:w="3847" w:type="dxa"/>
            <w:gridSpan w:val="2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930AE5">
        <w:trPr>
          <w:trHeight w:val="460"/>
        </w:trPr>
        <w:tc>
          <w:tcPr>
            <w:tcW w:w="3847" w:type="dxa"/>
            <w:gridSpan w:val="2"/>
          </w:tcPr>
          <w:p w:rsidR="00E248EC" w:rsidRPr="00930AE5" w:rsidRDefault="007C2B23" w:rsidP="007C2B23">
            <w:pPr>
              <w:pStyle w:val="Corpsdetexte"/>
              <w:numPr>
                <w:ilvl w:val="0"/>
                <w:numId w:val="1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jour Planning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7C2B2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-</w:t>
            </w:r>
          </w:p>
        </w:tc>
        <w:tc>
          <w:tcPr>
            <w:tcW w:w="3213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930AE5" w:rsidRDefault="00E248EC" w:rsidP="00930AE5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Pr="00CD0370" w:rsidRDefault="007C2B23" w:rsidP="007C2B23">
            <w:pPr>
              <w:pStyle w:val="Paragraphedeliste"/>
              <w:numPr>
                <w:ilvl w:val="0"/>
                <w:numId w:val="9"/>
              </w:numPr>
              <w:rPr>
                <w:rFonts w:ascii="Tw Cen MT" w:hAnsi="Tw Cen MT"/>
                <w:sz w:val="24"/>
                <w:szCs w:val="24"/>
              </w:rPr>
            </w:pPr>
            <w:r w:rsidRPr="007C2B23">
              <w:rPr>
                <w:rFonts w:ascii="Tw Cen MT" w:eastAsia="Times New Roman" w:hAnsi="Tw Cen MT" w:cs="Times New Roman"/>
                <w:sz w:val="24"/>
                <w:szCs w:val="20"/>
                <w:lang w:eastAsia="fr-FR"/>
              </w:rPr>
              <w:t>Mise à jour du module de visualisation des plannings par les agents, ajout de l’option de commentaire des plannings par les agents</w:t>
            </w:r>
          </w:p>
        </w:tc>
      </w:tr>
      <w:tr w:rsidR="00E248EC" w:rsidRPr="00E248EC" w:rsidTr="00930AE5">
        <w:trPr>
          <w:trHeight w:val="432"/>
        </w:trPr>
        <w:tc>
          <w:tcPr>
            <w:tcW w:w="3847" w:type="dxa"/>
            <w:gridSpan w:val="2"/>
          </w:tcPr>
          <w:p w:rsidR="00E248EC" w:rsidRPr="00930AE5" w:rsidRDefault="00B73417" w:rsidP="0062530A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</w:rPr>
              <w:t>Prise en compte des modifications de l’application RECRUTEL</w:t>
            </w:r>
          </w:p>
        </w:tc>
        <w:tc>
          <w:tcPr>
            <w:tcW w:w="1701" w:type="dxa"/>
          </w:tcPr>
          <w:p w:rsidR="00E248EC" w:rsidRDefault="00E248EC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F4DD5" w:rsidRDefault="00EF4DD5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1F4834" w:rsidRPr="00CD0370" w:rsidRDefault="007C2B2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9</w:t>
            </w:r>
            <w:r w:rsidR="00EF4DD5">
              <w:rPr>
                <w:rFonts w:ascii="Tw Cen MT" w:hAnsi="Tw Cen MT"/>
                <w:sz w:val="24"/>
                <w:szCs w:val="24"/>
              </w:rPr>
              <w:t>0 %</w:t>
            </w:r>
          </w:p>
        </w:tc>
        <w:tc>
          <w:tcPr>
            <w:tcW w:w="3213" w:type="dxa"/>
          </w:tcPr>
          <w:p w:rsidR="00E248EC" w:rsidRPr="00CD0370" w:rsidRDefault="00E248EC" w:rsidP="0062530A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248EC" w:rsidRPr="00CD0370" w:rsidRDefault="00E248EC" w:rsidP="00CD0370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248EC" w:rsidRDefault="007C2B23" w:rsidP="007C2B23">
            <w:pPr>
              <w:pStyle w:val="Paragraphedeliste"/>
              <w:numPr>
                <w:ilvl w:val="0"/>
                <w:numId w:val="9"/>
              </w:numPr>
              <w:rPr>
                <w:rFonts w:ascii="Tw Cen MT" w:eastAsia="Times New Roman" w:hAnsi="Tw Cen MT" w:cs="Times New Roman"/>
                <w:sz w:val="24"/>
                <w:szCs w:val="20"/>
                <w:lang w:eastAsia="fr-FR"/>
              </w:rPr>
            </w:pPr>
            <w:r w:rsidRPr="007C2B23">
              <w:rPr>
                <w:rFonts w:ascii="Tw Cen MT" w:eastAsia="Times New Roman" w:hAnsi="Tw Cen MT" w:cs="Times New Roman"/>
                <w:sz w:val="24"/>
                <w:szCs w:val="20"/>
                <w:lang w:eastAsia="fr-FR"/>
              </w:rPr>
              <w:t>Implémentation du module de statistiques.</w:t>
            </w:r>
          </w:p>
          <w:p w:rsidR="00B30376" w:rsidRPr="007C2B23" w:rsidRDefault="00B30376" w:rsidP="007C2B23">
            <w:pPr>
              <w:pStyle w:val="Paragraphedeliste"/>
              <w:numPr>
                <w:ilvl w:val="0"/>
                <w:numId w:val="9"/>
              </w:numPr>
              <w:rPr>
                <w:rFonts w:ascii="Tw Cen MT" w:eastAsia="Times New Roman" w:hAnsi="Tw Cen MT" w:cs="Times New Roman"/>
                <w:sz w:val="24"/>
                <w:szCs w:val="20"/>
                <w:lang w:eastAsia="fr-FR"/>
              </w:rPr>
            </w:pPr>
            <w:r>
              <w:rPr>
                <w:rFonts w:ascii="Tw Cen MT" w:eastAsia="Times New Roman" w:hAnsi="Tw Cen MT" w:cs="Times New Roman"/>
                <w:sz w:val="24"/>
                <w:szCs w:val="20"/>
                <w:lang w:eastAsia="fr-FR"/>
              </w:rPr>
              <w:t>En attente de validation par la Direction de Recrutement</w:t>
            </w:r>
          </w:p>
          <w:p w:rsidR="007C2B23" w:rsidRPr="007C2B23" w:rsidRDefault="007C2B23" w:rsidP="007C2B23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CD0370" w:rsidRPr="00E248EC" w:rsidTr="00930AE5">
        <w:trPr>
          <w:trHeight w:val="432"/>
        </w:trPr>
        <w:tc>
          <w:tcPr>
            <w:tcW w:w="3847" w:type="dxa"/>
            <w:gridSpan w:val="2"/>
          </w:tcPr>
          <w:p w:rsidR="00CD0370" w:rsidRPr="00930AE5" w:rsidRDefault="00CD0370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Migration du parc informatique vers </w:t>
            </w:r>
            <w:r w:rsidR="00930AE5" w:rsidRPr="00CD0370">
              <w:rPr>
                <w:rFonts w:ascii="Tw Cen MT" w:hAnsi="Tw Cen MT"/>
                <w:bCs/>
                <w:sz w:val="24"/>
                <w:szCs w:val="24"/>
              </w:rPr>
              <w:t>Windows</w:t>
            </w:r>
            <w:r w:rsidRPr="00CD0370">
              <w:rPr>
                <w:rFonts w:ascii="Tw Cen MT" w:hAnsi="Tw Cen MT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</w:tcPr>
          <w:p w:rsidR="00CD0370" w:rsidRDefault="00CD0370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930AE5" w:rsidRPr="00CD0370" w:rsidRDefault="00501F73" w:rsidP="00A3554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85</w:t>
            </w:r>
            <w:r w:rsidR="00930AE5">
              <w:rPr>
                <w:rFonts w:ascii="Tw Cen MT" w:hAnsi="Tw Cen MT"/>
                <w:sz w:val="24"/>
                <w:szCs w:val="24"/>
              </w:rPr>
              <w:t xml:space="preserve"> %</w:t>
            </w:r>
          </w:p>
        </w:tc>
        <w:tc>
          <w:tcPr>
            <w:tcW w:w="3213" w:type="dxa"/>
          </w:tcPr>
          <w:p w:rsidR="00CD0370" w:rsidRPr="00CD0370" w:rsidRDefault="0062530A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à jour de sécurité des nouveaux postes déployés</w:t>
            </w:r>
          </w:p>
        </w:tc>
        <w:tc>
          <w:tcPr>
            <w:tcW w:w="3366" w:type="dxa"/>
          </w:tcPr>
          <w:p w:rsidR="00CD0370" w:rsidRPr="00CD0370" w:rsidRDefault="001F41C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Migration sur les anciens postes. Problème de disque et tu </w:t>
            </w:r>
            <w:r w:rsidR="00DD21EF">
              <w:rPr>
                <w:rFonts w:ascii="Tw Cen MT" w:hAnsi="Tw Cen MT"/>
                <w:sz w:val="24"/>
                <w:szCs w:val="24"/>
              </w:rPr>
              <w:t>p</w:t>
            </w:r>
            <w:r>
              <w:rPr>
                <w:rFonts w:ascii="Tw Cen MT" w:hAnsi="Tw Cen MT"/>
                <w:sz w:val="24"/>
                <w:szCs w:val="24"/>
              </w:rPr>
              <w:t>rocesseur.</w:t>
            </w:r>
          </w:p>
        </w:tc>
        <w:tc>
          <w:tcPr>
            <w:tcW w:w="3710" w:type="dxa"/>
          </w:tcPr>
          <w:p w:rsidR="00CD0370" w:rsidRPr="00CD0370" w:rsidRDefault="00930AE5" w:rsidP="00CD0370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Migration du parc toujours en cours</w:t>
            </w:r>
          </w:p>
        </w:tc>
      </w:tr>
      <w:tr w:rsidR="00EF4DD5" w:rsidRPr="00B73417" w:rsidTr="002809D1">
        <w:trPr>
          <w:trHeight w:val="432"/>
        </w:trPr>
        <w:tc>
          <w:tcPr>
            <w:tcW w:w="3847" w:type="dxa"/>
            <w:gridSpan w:val="2"/>
            <w:vMerge w:val="restart"/>
          </w:tcPr>
          <w:p w:rsidR="00EF4DD5" w:rsidRDefault="00EF4DD5" w:rsidP="00EF4DD5">
            <w:pPr>
              <w:pStyle w:val="Corpsdetexte"/>
              <w:ind w:left="720"/>
              <w:rPr>
                <w:rFonts w:ascii="Tw Cen MT" w:hAnsi="Tw Cen MT"/>
                <w:bCs/>
                <w:sz w:val="24"/>
                <w:szCs w:val="24"/>
              </w:rPr>
            </w:pPr>
          </w:p>
          <w:p w:rsidR="00EF4DD5" w:rsidRPr="00CD0370" w:rsidRDefault="00EF4DD5" w:rsidP="00EF4DD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S9</w:t>
            </w:r>
          </w:p>
        </w:tc>
        <w:tc>
          <w:tcPr>
            <w:tcW w:w="11990" w:type="dxa"/>
            <w:gridSpan w:val="4"/>
          </w:tcPr>
          <w:p w:rsidR="000B6D40" w:rsidRPr="000B6D40" w:rsidRDefault="000B6D40" w:rsidP="000B6D40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 w:rsidR="00B30376">
              <w:rPr>
                <w:rFonts w:ascii="Calibri" w:hAnsi="Calibri"/>
                <w:color w:val="000000"/>
              </w:rPr>
              <w:t>644042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 w:rsidR="00B30376">
              <w:rPr>
                <w:rFonts w:ascii="Calibri" w:hAnsi="Calibri"/>
                <w:color w:val="000000"/>
              </w:rPr>
              <w:t>642821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 w:rsidR="00B30376">
              <w:rPr>
                <w:rFonts w:ascii="Calibri" w:hAnsi="Calibri"/>
                <w:color w:val="000000"/>
              </w:rPr>
              <w:t>591539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F4DD5" w:rsidRPr="00B73417" w:rsidRDefault="00B30376" w:rsidP="00B30376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92,02</w:t>
            </w:r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%           </w:t>
            </w:r>
            <w:proofErr w:type="spellStart"/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</w:t>
            </w:r>
            <w:r>
              <w:rPr>
                <w:rFonts w:ascii="Tw Cen MT" w:hAnsi="Tw Cen MT"/>
                <w:sz w:val="24"/>
                <w:szCs w:val="24"/>
                <w:lang w:val="en-US"/>
              </w:rPr>
              <w:t>99,81</w:t>
            </w:r>
            <w:bookmarkStart w:id="0" w:name="_GoBack"/>
            <w:bookmarkEnd w:id="0"/>
            <w:r w:rsidR="00427517">
              <w:rPr>
                <w:rFonts w:ascii="Tw Cen MT" w:hAnsi="Tw Cen MT"/>
                <w:sz w:val="24"/>
                <w:szCs w:val="24"/>
                <w:lang w:val="en-US"/>
              </w:rPr>
              <w:t xml:space="preserve"> </w:t>
            </w:r>
            <w:r w:rsidR="000B6D40"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EF4DD5" w:rsidRPr="00E248EC" w:rsidTr="002809D1">
        <w:trPr>
          <w:trHeight w:val="432"/>
        </w:trPr>
        <w:tc>
          <w:tcPr>
            <w:tcW w:w="3847" w:type="dxa"/>
            <w:gridSpan w:val="2"/>
            <w:vMerge/>
          </w:tcPr>
          <w:p w:rsidR="00EF4DD5" w:rsidRPr="00B73417" w:rsidRDefault="00EF4DD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  <w:lang w:val="en-US"/>
              </w:rPr>
            </w:pPr>
          </w:p>
        </w:tc>
        <w:tc>
          <w:tcPr>
            <w:tcW w:w="11990" w:type="dxa"/>
            <w:gridSpan w:val="4"/>
          </w:tcPr>
          <w:p w:rsidR="00EF4DD5" w:rsidRDefault="00EF4DD5" w:rsidP="008510E3">
            <w:pPr>
              <w:rPr>
                <w:rFonts w:ascii="Tw Cen MT" w:hAnsi="Tw Cen MT"/>
                <w:sz w:val="24"/>
                <w:szCs w:val="24"/>
              </w:rPr>
            </w:pPr>
            <w:r w:rsidRPr="00EF4DD5">
              <w:rPr>
                <w:rFonts w:ascii="Tw Cen MT" w:hAnsi="Tw Cen MT"/>
                <w:b/>
                <w:sz w:val="24"/>
                <w:szCs w:val="24"/>
                <w:u w:val="single"/>
              </w:rPr>
              <w:t>Commentaire</w:t>
            </w:r>
            <w:r>
              <w:rPr>
                <w:rFonts w:ascii="Tw Cen MT" w:hAnsi="Tw Cen MT"/>
                <w:sz w:val="24"/>
                <w:szCs w:val="24"/>
              </w:rPr>
              <w:t> :</w:t>
            </w:r>
          </w:p>
        </w:tc>
      </w:tr>
      <w:tr w:rsidR="00EF4DD5" w:rsidRPr="00B73417" w:rsidTr="002809D1">
        <w:trPr>
          <w:trHeight w:val="432"/>
        </w:trPr>
        <w:tc>
          <w:tcPr>
            <w:tcW w:w="3847" w:type="dxa"/>
            <w:gridSpan w:val="2"/>
          </w:tcPr>
          <w:p w:rsidR="00EF4DD5" w:rsidRDefault="00EF4DD5" w:rsidP="00930AE5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FEVRIER</w:t>
            </w:r>
          </w:p>
        </w:tc>
        <w:tc>
          <w:tcPr>
            <w:tcW w:w="11990" w:type="dxa"/>
            <w:gridSpan w:val="4"/>
          </w:tcPr>
          <w:p w:rsidR="00EF4DD5" w:rsidRPr="000B6D40" w:rsidRDefault="00EF4DD5" w:rsidP="00EF4DD5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 w:rsidR="000B6D40">
              <w:rPr>
                <w:rFonts w:ascii="Calibri" w:hAnsi="Calibri"/>
                <w:color w:val="000000"/>
              </w:rPr>
              <w:t>2.804.280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 w:rsidR="000B6D40">
              <w:rPr>
                <w:rFonts w:ascii="Calibri" w:hAnsi="Calibri"/>
                <w:color w:val="000000"/>
              </w:rPr>
              <w:t>2.712.693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</w:t>
            </w:r>
            <w:r w:rsidR="000B6D40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0B6D40">
              <w:rPr>
                <w:rFonts w:ascii="Calibri" w:hAnsi="Calibri"/>
                <w:color w:val="000000"/>
              </w:rPr>
              <w:t>2.442.850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F4DD5" w:rsidRPr="00B73417" w:rsidRDefault="000B6D40" w:rsidP="00EF4DD5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90,05%           </w:t>
            </w: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96,73</w:t>
            </w:r>
            <w:r w:rsidR="00EF4DD5"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832B43" w:rsidRPr="00E248EC" w:rsidTr="00930AE5">
        <w:trPr>
          <w:trHeight w:val="432"/>
        </w:trPr>
        <w:tc>
          <w:tcPr>
            <w:tcW w:w="3847" w:type="dxa"/>
            <w:gridSpan w:val="2"/>
          </w:tcPr>
          <w:p w:rsidR="00832B43" w:rsidRPr="00930AE5" w:rsidRDefault="00832B43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832B43" w:rsidRPr="00930AE5" w:rsidRDefault="00832B43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100 %</w:t>
            </w:r>
          </w:p>
        </w:tc>
        <w:tc>
          <w:tcPr>
            <w:tcW w:w="3213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832B43" w:rsidRPr="00930AE5" w:rsidRDefault="00832B43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</w:tr>
      <w:tr w:rsidR="00551245" w:rsidRPr="00E248EC" w:rsidTr="00930AE5">
        <w:trPr>
          <w:trHeight w:val="432"/>
        </w:trPr>
        <w:tc>
          <w:tcPr>
            <w:tcW w:w="3847" w:type="dxa"/>
            <w:gridSpan w:val="2"/>
          </w:tcPr>
          <w:p w:rsidR="00551245" w:rsidRPr="00930AE5" w:rsidRDefault="00551245" w:rsidP="00A35549">
            <w:pPr>
              <w:pStyle w:val="Corpsdetexte"/>
              <w:numPr>
                <w:ilvl w:val="0"/>
                <w:numId w:val="3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lastRenderedPageBreak/>
              <w:t>Maintenance sur les postes de travail et de l’administration</w:t>
            </w:r>
          </w:p>
        </w:tc>
        <w:tc>
          <w:tcPr>
            <w:tcW w:w="1701" w:type="dxa"/>
          </w:tcPr>
          <w:p w:rsidR="004F5168" w:rsidRDefault="004F5168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  <w:p w:rsidR="00551245" w:rsidRPr="00930AE5" w:rsidRDefault="00E56D95" w:rsidP="00A35549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100%</w:t>
            </w:r>
          </w:p>
        </w:tc>
        <w:tc>
          <w:tcPr>
            <w:tcW w:w="3213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66" w:type="dxa"/>
          </w:tcPr>
          <w:p w:rsidR="00551245" w:rsidRPr="00930AE5" w:rsidRDefault="0055124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710" w:type="dxa"/>
          </w:tcPr>
          <w:p w:rsidR="00551245" w:rsidRPr="00930AE5" w:rsidRDefault="00930AE5">
            <w:pPr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  <w:lang w:eastAsia="fr-FR"/>
              </w:rPr>
              <w:t>En fonction du planning de maintenance établie</w:t>
            </w: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5" w:rsidRDefault="00E56D95" w:rsidP="00E248EC">
      <w:pPr>
        <w:spacing w:after="0" w:line="240" w:lineRule="auto"/>
      </w:pPr>
      <w:r>
        <w:separator/>
      </w:r>
    </w:p>
  </w:endnote>
  <w:end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5" w:rsidRDefault="00E56D95" w:rsidP="00E248EC">
      <w:pPr>
        <w:spacing w:after="0" w:line="240" w:lineRule="auto"/>
      </w:pPr>
      <w:r>
        <w:separator/>
      </w:r>
    </w:p>
  </w:footnote>
  <w:footnote w:type="continuationSeparator" w:id="0">
    <w:p w:rsidR="00E56D95" w:rsidRDefault="00E56D9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F5B5B33"/>
    <w:multiLevelType w:val="hybridMultilevel"/>
    <w:tmpl w:val="609825A4"/>
    <w:lvl w:ilvl="0" w:tplc="24E4C4FA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2C78434C"/>
    <w:multiLevelType w:val="hybridMultilevel"/>
    <w:tmpl w:val="9ABA3B2E"/>
    <w:lvl w:ilvl="0" w:tplc="6AE440FE">
      <w:start w:val="70"/>
      <w:numFmt w:val="bullet"/>
      <w:lvlText w:val="-"/>
      <w:lvlJc w:val="left"/>
      <w:pPr>
        <w:ind w:left="420" w:hanging="360"/>
      </w:pPr>
      <w:rPr>
        <w:rFonts w:ascii="Tw Cen MT" w:eastAsiaTheme="minorHAnsi" w:hAnsi="Tw Cen MT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DAA748E"/>
    <w:multiLevelType w:val="hybridMultilevel"/>
    <w:tmpl w:val="86829D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240EA"/>
    <w:multiLevelType w:val="hybridMultilevel"/>
    <w:tmpl w:val="2708A2B0"/>
    <w:lvl w:ilvl="0" w:tplc="1AF44D4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3E2F81"/>
    <w:multiLevelType w:val="hybridMultilevel"/>
    <w:tmpl w:val="352C26E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561695"/>
    <w:multiLevelType w:val="hybridMultilevel"/>
    <w:tmpl w:val="9CAE66C2"/>
    <w:lvl w:ilvl="0" w:tplc="FC748068">
      <w:start w:val="10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336B6"/>
    <w:multiLevelType w:val="hybridMultilevel"/>
    <w:tmpl w:val="54800F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60C46"/>
    <w:multiLevelType w:val="hybridMultilevel"/>
    <w:tmpl w:val="2A6274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765AB"/>
    <w:multiLevelType w:val="hybridMultilevel"/>
    <w:tmpl w:val="6038D1F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53693"/>
    <w:rsid w:val="000B6D40"/>
    <w:rsid w:val="000E5A59"/>
    <w:rsid w:val="001477F7"/>
    <w:rsid w:val="001F41C5"/>
    <w:rsid w:val="001F4834"/>
    <w:rsid w:val="002B63FD"/>
    <w:rsid w:val="002F1AC3"/>
    <w:rsid w:val="003535E9"/>
    <w:rsid w:val="00427517"/>
    <w:rsid w:val="004324F3"/>
    <w:rsid w:val="00453179"/>
    <w:rsid w:val="004F5168"/>
    <w:rsid w:val="00501F73"/>
    <w:rsid w:val="00551245"/>
    <w:rsid w:val="0062530A"/>
    <w:rsid w:val="006735DE"/>
    <w:rsid w:val="007C2B23"/>
    <w:rsid w:val="007D3A98"/>
    <w:rsid w:val="00832B43"/>
    <w:rsid w:val="008510E3"/>
    <w:rsid w:val="00886158"/>
    <w:rsid w:val="00930AE5"/>
    <w:rsid w:val="009D2AC5"/>
    <w:rsid w:val="00A35549"/>
    <w:rsid w:val="00A37BBC"/>
    <w:rsid w:val="00A814AD"/>
    <w:rsid w:val="00AD3B0F"/>
    <w:rsid w:val="00B03CF9"/>
    <w:rsid w:val="00B30376"/>
    <w:rsid w:val="00B73417"/>
    <w:rsid w:val="00BF146F"/>
    <w:rsid w:val="00C3050D"/>
    <w:rsid w:val="00CD0370"/>
    <w:rsid w:val="00D55440"/>
    <w:rsid w:val="00DA2145"/>
    <w:rsid w:val="00DD21EF"/>
    <w:rsid w:val="00DE77DD"/>
    <w:rsid w:val="00E1215C"/>
    <w:rsid w:val="00E248EC"/>
    <w:rsid w:val="00E56D95"/>
    <w:rsid w:val="00EF4DD5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D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2015-03-17T08:58:00Z</dcterms:created>
  <dcterms:modified xsi:type="dcterms:W3CDTF">2015-03-17T08:58:00Z</dcterms:modified>
</cp:coreProperties>
</file>