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F6407">
              <w:rPr>
                <w:sz w:val="20"/>
                <w:szCs w:val="20"/>
              </w:rPr>
              <w:t>51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windows seven</w:t>
            </w:r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667FD5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CF6FC8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logiciel ghost </w:t>
            </w:r>
            <w:r w:rsidR="008F6407">
              <w:rPr>
                <w:sz w:val="20"/>
                <w:szCs w:val="20"/>
              </w:rPr>
              <w:t>fonctionne mais la création de l’image un echec de la conexion réseau survient en cours de l’opération</w:t>
            </w:r>
          </w:p>
        </w:tc>
        <w:tc>
          <w:tcPr>
            <w:tcW w:w="3868" w:type="dxa"/>
          </w:tcPr>
          <w:p w:rsidR="00CF6FC8" w:rsidRPr="00244CF0" w:rsidRDefault="00173D98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positions agents moov sont déjà sous win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 w:rsidR="00404C58">
              <w:rPr>
                <w:sz w:val="20"/>
                <w:szCs w:val="20"/>
              </w:rPr>
              <w:t>informatique (mtn ,fty)</w:t>
            </w:r>
            <w:r w:rsidR="00CF6FC8">
              <w:rPr>
                <w:sz w:val="20"/>
                <w:szCs w:val="20"/>
              </w:rPr>
              <w:t xml:space="preserve"> sera migré progr</w:t>
            </w:r>
            <w:r w:rsidR="00D43A87">
              <w:rPr>
                <w:sz w:val="20"/>
                <w:szCs w:val="20"/>
              </w:rPr>
              <w:t>e</w:t>
            </w:r>
            <w:r w:rsidR="00CF6FC8">
              <w:rPr>
                <w:sz w:val="20"/>
                <w:szCs w:val="20"/>
              </w:rPr>
              <w:t xml:space="preserve">ssivement </w:t>
            </w:r>
            <w:r w:rsidR="00D43A87">
              <w:rPr>
                <w:sz w:val="20"/>
                <w:szCs w:val="20"/>
              </w:rPr>
              <w:t>vers windows seven pro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</w:p>
          <w:p w:rsidR="00AB2681" w:rsidRPr="00E248EC" w:rsidRDefault="00AB2681" w:rsidP="008F640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7BC6" w:rsidRPr="00207BC6" w:rsidRDefault="003D557D" w:rsidP="003D557D">
            <w:pPr>
              <w:rPr>
                <w:sz w:val="20"/>
                <w:szCs w:val="20"/>
              </w:rPr>
            </w:pPr>
            <w:r w:rsidRPr="00207B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BA3F9A" w:rsidRPr="00E248EC" w:rsidRDefault="00CD2EDB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 y a deux  poste sur la production Mtn qui on un souci de carte mère (il y a des composants cramés)</w:t>
            </w:r>
            <w:r w:rsidR="00E82B46">
              <w:rPr>
                <w:sz w:val="20"/>
                <w:szCs w:val="20"/>
              </w:rPr>
              <w:t xml:space="preserve"> il est a noté que c’est la dernière vague de poste déployés</w:t>
            </w:r>
            <w:r w:rsidR="008F6407">
              <w:rPr>
                <w:sz w:val="20"/>
                <w:szCs w:val="20"/>
              </w:rPr>
              <w:t xml:space="preserve">  un mails sera envoyé au service généraux pour remplacement </w:t>
            </w:r>
            <w:r w:rsidR="009B1522">
              <w:rPr>
                <w:sz w:val="20"/>
                <w:szCs w:val="20"/>
              </w:rPr>
              <w:t>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E5E48" w:rsidRPr="00732F18" w:rsidRDefault="00A05AB3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 xml:space="preserve">la plus part des claviers en production sont illisible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C0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Solution </w:t>
            </w:r>
            <w:r w:rsidR="005D0503">
              <w:rPr>
                <w:sz w:val="20"/>
                <w:szCs w:val="20"/>
              </w:rPr>
              <w:t>remote</w:t>
            </w:r>
            <w:r>
              <w:rPr>
                <w:sz w:val="20"/>
                <w:szCs w:val="20"/>
              </w:rPr>
              <w:t xml:space="preserve"> control 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66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Prise en main de l’application zabbix</w:t>
            </w:r>
          </w:p>
        </w:tc>
        <w:tc>
          <w:tcPr>
            <w:tcW w:w="3511" w:type="dxa"/>
          </w:tcPr>
          <w:p w:rsidR="00C03B93" w:rsidRPr="00E248EC" w:rsidRDefault="00C0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F6407">
              <w:rPr>
                <w:sz w:val="20"/>
                <w:szCs w:val="20"/>
              </w:rPr>
              <w:t xml:space="preserve">l’utilitaire dameware </w:t>
            </w:r>
          </w:p>
        </w:tc>
        <w:tc>
          <w:tcPr>
            <w:tcW w:w="3868" w:type="dxa"/>
          </w:tcPr>
          <w:p w:rsidR="00C03B93" w:rsidRDefault="0066044C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d’autre serveur </w:t>
            </w:r>
            <w:r w:rsidR="005D0503">
              <w:rPr>
                <w:sz w:val="20"/>
                <w:szCs w:val="20"/>
              </w:rPr>
              <w:t>et des poste</w:t>
            </w:r>
            <w:r w:rsidR="00EC783F">
              <w:rPr>
                <w:sz w:val="20"/>
                <w:szCs w:val="20"/>
              </w:rPr>
              <w:t>s</w:t>
            </w:r>
            <w:r w:rsidR="005D0503">
              <w:rPr>
                <w:sz w:val="20"/>
                <w:szCs w:val="20"/>
              </w:rPr>
              <w:t xml:space="preserve"> du parc informatique </w:t>
            </w:r>
            <w:r>
              <w:rPr>
                <w:sz w:val="20"/>
                <w:szCs w:val="20"/>
              </w:rPr>
              <w:t xml:space="preserve">sont progressivement  </w:t>
            </w:r>
            <w:r w:rsidR="008F6407">
              <w:rPr>
                <w:sz w:val="20"/>
                <w:szCs w:val="20"/>
              </w:rPr>
              <w:t>intégrés</w:t>
            </w:r>
            <w:r>
              <w:rPr>
                <w:sz w:val="20"/>
                <w:szCs w:val="20"/>
              </w:rPr>
              <w:t xml:space="preserve"> </w:t>
            </w:r>
            <w:r w:rsidR="00EC783F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la supervision zabbix</w:t>
            </w:r>
          </w:p>
          <w:p w:rsidR="009B1522" w:rsidRDefault="009B1522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-le dameware se connecte </w:t>
            </w:r>
          </w:p>
          <w:p w:rsidR="008F6407" w:rsidRPr="00E248EC" w:rsidRDefault="008F6407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solutions alternatives au ghost sont toujours en cours d’</w:t>
            </w:r>
            <w:r w:rsidR="009B1522">
              <w:rPr>
                <w:sz w:val="20"/>
                <w:szCs w:val="20"/>
              </w:rPr>
              <w:t>études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Génération de rapport des scripts de maintenance</w:t>
            </w:r>
          </w:p>
        </w:tc>
        <w:tc>
          <w:tcPr>
            <w:tcW w:w="1321" w:type="dxa"/>
          </w:tcPr>
          <w:p w:rsidR="00C66E46" w:rsidRPr="00E248EC" w:rsidRDefault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40232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fichier texte  généré mais le résultat affiché n’est pas complet</w:t>
            </w:r>
          </w:p>
        </w:tc>
        <w:tc>
          <w:tcPr>
            <w:tcW w:w="3868" w:type="dxa"/>
          </w:tcPr>
          <w:p w:rsidR="00C66E46" w:rsidRDefault="008F6407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d’</w:t>
            </w:r>
            <w:r w:rsidR="008C7499">
              <w:rPr>
                <w:sz w:val="20"/>
                <w:szCs w:val="20"/>
              </w:rPr>
              <w:t>autre tache les travaux n’o</w:t>
            </w:r>
            <w:r>
              <w:rPr>
                <w:sz w:val="20"/>
                <w:szCs w:val="20"/>
              </w:rPr>
              <w:t>n</w:t>
            </w:r>
            <w:r w:rsidR="008C7499">
              <w:rPr>
                <w:sz w:val="20"/>
                <w:szCs w:val="20"/>
              </w:rPr>
              <w:t xml:space="preserve">t </w:t>
            </w:r>
            <w:r>
              <w:rPr>
                <w:sz w:val="20"/>
                <w:szCs w:val="20"/>
              </w:rPr>
              <w:t xml:space="preserve"> pas </w:t>
            </w:r>
            <w:r w:rsidR="009B1522">
              <w:rPr>
                <w:sz w:val="20"/>
                <w:szCs w:val="20"/>
              </w:rPr>
              <w:t>évolué.</w:t>
            </w: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C1E" w:rsidRDefault="00152C1E" w:rsidP="00E248EC">
      <w:pPr>
        <w:spacing w:after="0" w:line="240" w:lineRule="auto"/>
      </w:pPr>
      <w:r>
        <w:separator/>
      </w:r>
    </w:p>
  </w:endnote>
  <w:endnote w:type="continuationSeparator" w:id="1">
    <w:p w:rsidR="00152C1E" w:rsidRDefault="00152C1E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C1E" w:rsidRDefault="00152C1E" w:rsidP="00E248EC">
      <w:pPr>
        <w:spacing w:after="0" w:line="240" w:lineRule="auto"/>
      </w:pPr>
      <w:r>
        <w:separator/>
      </w:r>
    </w:p>
  </w:footnote>
  <w:footnote w:type="continuationSeparator" w:id="1">
    <w:p w:rsidR="00152C1E" w:rsidRDefault="00152C1E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41CED"/>
    <w:rsid w:val="001504EA"/>
    <w:rsid w:val="00152C1E"/>
    <w:rsid w:val="00161CC3"/>
    <w:rsid w:val="00164389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CB6"/>
    <w:rsid w:val="0027362D"/>
    <w:rsid w:val="00281B47"/>
    <w:rsid w:val="00294008"/>
    <w:rsid w:val="002B6A30"/>
    <w:rsid w:val="002C5268"/>
    <w:rsid w:val="002C600A"/>
    <w:rsid w:val="002D0446"/>
    <w:rsid w:val="00314125"/>
    <w:rsid w:val="00391AA2"/>
    <w:rsid w:val="00392EB4"/>
    <w:rsid w:val="00394686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62464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B2681"/>
    <w:rsid w:val="00AB4DBC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B56AD"/>
    <w:rsid w:val="00FC08C3"/>
    <w:rsid w:val="00FC278B"/>
    <w:rsid w:val="00FC2FE3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163</cp:revision>
  <dcterms:created xsi:type="dcterms:W3CDTF">2014-01-23T19:15:00Z</dcterms:created>
  <dcterms:modified xsi:type="dcterms:W3CDTF">2014-12-20T13:38:00Z</dcterms:modified>
</cp:coreProperties>
</file>