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678"/>
        <w:gridCol w:w="1417"/>
        <w:gridCol w:w="1844"/>
        <w:gridCol w:w="4110"/>
      </w:tblGrid>
      <w:tr w:rsidR="000C5749" w:rsidRPr="00F83E89" w:rsidTr="00C74D98">
        <w:trPr>
          <w:trHeight w:val="380"/>
        </w:trPr>
        <w:tc>
          <w:tcPr>
            <w:tcW w:w="3402" w:type="dxa"/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b/>
                <w:snapToGrid w:val="0"/>
                <w:color w:val="auto"/>
                <w:sz w:val="20"/>
              </w:rPr>
            </w:pPr>
            <w:r w:rsidRPr="00F83E89">
              <w:rPr>
                <w:rFonts w:ascii="Arial Narrow" w:hAnsi="Arial Narrow"/>
                <w:b/>
                <w:snapToGrid w:val="0"/>
                <w:color w:val="auto"/>
                <w:sz w:val="20"/>
              </w:rPr>
              <w:t xml:space="preserve">SEMAINE </w:t>
            </w:r>
          </w:p>
        </w:tc>
        <w:tc>
          <w:tcPr>
            <w:tcW w:w="1204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C5749" w:rsidRPr="00F83E89" w:rsidRDefault="00791414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snapToGrid w:val="0"/>
                <w:color w:val="auto"/>
                <w:sz w:val="20"/>
              </w:rPr>
            </w:pPr>
            <w:r>
              <w:rPr>
                <w:rFonts w:ascii="Arial Narrow" w:hAnsi="Arial Narrow"/>
                <w:snapToGrid w:val="0"/>
                <w:color w:val="auto"/>
                <w:sz w:val="20"/>
              </w:rPr>
              <w:t>02</w:t>
            </w:r>
          </w:p>
        </w:tc>
      </w:tr>
      <w:tr w:rsidR="000C5749" w:rsidRPr="00F83E89" w:rsidTr="00C74D98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b/>
                <w:snapToGrid w:val="0"/>
                <w:color w:val="auto"/>
                <w:sz w:val="20"/>
              </w:rPr>
            </w:pPr>
            <w:r w:rsidRPr="00F83E89">
              <w:rPr>
                <w:rFonts w:ascii="Arial Narrow" w:hAnsi="Arial Narrow"/>
                <w:b/>
                <w:snapToGrid w:val="0"/>
                <w:color w:val="auto"/>
                <w:sz w:val="20"/>
              </w:rPr>
              <w:t>REDACTEUR</w:t>
            </w:r>
          </w:p>
        </w:tc>
        <w:tc>
          <w:tcPr>
            <w:tcW w:w="1204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49" w:rsidRPr="00F83E89" w:rsidRDefault="00791414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snapToGrid w:val="0"/>
                <w:color w:val="auto"/>
                <w:sz w:val="20"/>
              </w:rPr>
            </w:pPr>
            <w:r>
              <w:rPr>
                <w:rFonts w:ascii="Arial Narrow" w:hAnsi="Arial Narrow"/>
                <w:snapToGrid w:val="0"/>
                <w:color w:val="auto"/>
                <w:sz w:val="20"/>
              </w:rPr>
              <w:t>Derrick HEDIHON</w:t>
            </w:r>
          </w:p>
        </w:tc>
      </w:tr>
      <w:tr w:rsidR="000C5749" w:rsidRPr="00F83E89" w:rsidTr="00C74D98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b/>
                <w:snapToGrid w:val="0"/>
                <w:color w:val="auto"/>
                <w:sz w:val="20"/>
              </w:rPr>
            </w:pPr>
            <w:r w:rsidRPr="00F83E89">
              <w:rPr>
                <w:rFonts w:ascii="Arial Narrow" w:hAnsi="Arial Narrow"/>
                <w:b/>
                <w:snapToGrid w:val="0"/>
                <w:color w:val="auto"/>
                <w:sz w:val="20"/>
              </w:rPr>
              <w:t>SERVICE</w:t>
            </w:r>
          </w:p>
        </w:tc>
        <w:tc>
          <w:tcPr>
            <w:tcW w:w="1204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49" w:rsidRPr="00F83E89" w:rsidRDefault="00791414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snapToGrid w:val="0"/>
                <w:color w:val="auto"/>
                <w:sz w:val="20"/>
              </w:rPr>
            </w:pPr>
            <w:r>
              <w:rPr>
                <w:rFonts w:ascii="Arial Narrow" w:hAnsi="Arial Narrow"/>
                <w:snapToGrid w:val="0"/>
                <w:color w:val="auto"/>
                <w:sz w:val="20"/>
              </w:rPr>
              <w:t>Service Analyse et Développement</w:t>
            </w:r>
          </w:p>
        </w:tc>
      </w:tr>
      <w:tr w:rsidR="000C5749" w:rsidRPr="00F83E89" w:rsidTr="00791414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749" w:rsidRPr="00C278E6" w:rsidRDefault="000C5749" w:rsidP="00C74D98">
            <w:pPr>
              <w:pStyle w:val="Corpsdetexte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b/>
                <w:snapToGrid w:val="0"/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b/>
                <w:snapToGrid w:val="0"/>
                <w:color w:val="FF0000"/>
                <w:sz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b/>
                <w:snapToGrid w:val="0"/>
                <w:color w:val="FF0000"/>
                <w:sz w:val="20"/>
              </w:rPr>
            </w:pPr>
          </w:p>
        </w:tc>
      </w:tr>
      <w:tr w:rsidR="000C5749" w:rsidRPr="00F83E89" w:rsidTr="00C74D98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snapToGrid w:val="0"/>
                <w:color w:val="auto"/>
                <w:sz w:val="20"/>
              </w:rPr>
            </w:pPr>
            <w:r w:rsidRPr="00F83E89">
              <w:rPr>
                <w:rFonts w:ascii="Arial Narrow" w:hAnsi="Arial Narrow"/>
                <w:b/>
                <w:snapToGrid w:val="0"/>
                <w:color w:val="auto"/>
                <w:sz w:val="20"/>
              </w:rPr>
              <w:t>ACTIVITES AFFECTER POUR LA SEMAINE CONCERNEE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snapToGrid w:val="0"/>
                <w:color w:val="auto"/>
                <w:sz w:val="20"/>
              </w:rPr>
            </w:pPr>
            <w:r w:rsidRPr="00F83E89">
              <w:rPr>
                <w:rFonts w:ascii="Arial Narrow" w:hAnsi="Arial Narrow"/>
                <w:b/>
                <w:snapToGrid w:val="0"/>
                <w:color w:val="auto"/>
                <w:sz w:val="20"/>
              </w:rPr>
              <w:t>BILAN DES ACTIVITES EFFECUTEES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snapToGrid w:val="0"/>
                <w:color w:val="auto"/>
                <w:sz w:val="20"/>
              </w:rPr>
            </w:pPr>
            <w:r w:rsidRPr="00F83E89">
              <w:rPr>
                <w:rFonts w:ascii="Arial Narrow" w:hAnsi="Arial Narrow"/>
                <w:b/>
                <w:snapToGrid w:val="0"/>
                <w:color w:val="auto"/>
                <w:sz w:val="20"/>
              </w:rPr>
              <w:t>DIFFICULTES RENCONTREES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snapToGrid w:val="0"/>
                <w:color w:val="auto"/>
                <w:sz w:val="20"/>
              </w:rPr>
            </w:pPr>
            <w:r w:rsidRPr="00F83E89">
              <w:rPr>
                <w:rFonts w:ascii="Arial Narrow" w:hAnsi="Arial Narrow"/>
                <w:b/>
                <w:snapToGrid w:val="0"/>
                <w:color w:val="auto"/>
                <w:sz w:val="20"/>
              </w:rPr>
              <w:t>COMMENTAIRES OU SUGGESTIONS</w:t>
            </w:r>
          </w:p>
        </w:tc>
      </w:tr>
      <w:tr w:rsidR="000C5749" w:rsidRPr="00F83E89" w:rsidTr="00791414">
        <w:trPr>
          <w:trHeight w:val="361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5749" w:rsidRPr="00791414" w:rsidRDefault="00791414" w:rsidP="00791414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snapToGrid w:val="0"/>
                <w:color w:val="auto"/>
                <w:sz w:val="20"/>
              </w:rPr>
            </w:pPr>
            <w:r>
              <w:rPr>
                <w:rFonts w:ascii="Arial Narrow" w:hAnsi="Arial Narrow"/>
                <w:snapToGrid w:val="0"/>
                <w:color w:val="auto"/>
                <w:sz w:val="20"/>
              </w:rPr>
              <w:t xml:space="preserve">Mise en place interface d’extraction de FTY </w:t>
            </w:r>
          </w:p>
          <w:p w:rsidR="000C5749" w:rsidRPr="00791414" w:rsidRDefault="00791414" w:rsidP="00C278E6">
            <w:pPr>
              <w:pStyle w:val="Corpsdetexte"/>
              <w:rPr>
                <w:rFonts w:ascii="Arial Narrow" w:hAnsi="Arial Narrow"/>
              </w:rPr>
            </w:pPr>
            <w:r w:rsidRPr="00791414">
              <w:rPr>
                <w:rFonts w:ascii="Arial Narrow" w:hAnsi="Arial Narrow"/>
              </w:rPr>
              <w:t>Intégration des applications au portail</w:t>
            </w:r>
            <w:r>
              <w:rPr>
                <w:rFonts w:ascii="Arial Narrow" w:hAnsi="Arial Narrow"/>
              </w:rPr>
              <w:t xml:space="preserve">                     </w:t>
            </w:r>
          </w:p>
          <w:p w:rsidR="00791414" w:rsidRDefault="005054C5" w:rsidP="00C278E6">
            <w:pPr>
              <w:pStyle w:val="Corpsdetext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Mise à jour </w:t>
            </w:r>
            <w:r w:rsidR="00791414" w:rsidRPr="00791414">
              <w:rPr>
                <w:rFonts w:ascii="Arial Narrow" w:hAnsi="Arial Narrow"/>
              </w:rPr>
              <w:t>Site web de l’ABFPA</w:t>
            </w:r>
          </w:p>
          <w:p w:rsidR="00EC3B51" w:rsidRDefault="00EC3B51" w:rsidP="00C278E6">
            <w:pPr>
              <w:pStyle w:val="Corpsdetexte"/>
              <w:rPr>
                <w:rFonts w:ascii="Arial Narrow" w:hAnsi="Arial Narrow"/>
              </w:rPr>
            </w:pPr>
          </w:p>
          <w:p w:rsidR="000C5749" w:rsidRPr="00791414" w:rsidRDefault="00791414" w:rsidP="00C278E6">
            <w:pPr>
              <w:pStyle w:val="Corpsdetexte"/>
              <w:rPr>
                <w:rFonts w:ascii="Arial Narrow" w:hAnsi="Arial Narrow"/>
              </w:rPr>
            </w:pPr>
            <w:r w:rsidRPr="00791414">
              <w:rPr>
                <w:rFonts w:ascii="Arial Narrow" w:hAnsi="Arial Narrow"/>
              </w:rPr>
              <w:t>Outil de gestion de ticket d’incidents</w:t>
            </w:r>
          </w:p>
          <w:p w:rsidR="000C5749" w:rsidRPr="00EC3B51" w:rsidRDefault="00791414" w:rsidP="00F83E89">
            <w:pPr>
              <w:pStyle w:val="Corpsdetexte"/>
              <w:rPr>
                <w:rFonts w:ascii="Arial Narrow" w:hAnsi="Arial Narrow"/>
              </w:rPr>
            </w:pPr>
            <w:r w:rsidRPr="00EC3B51">
              <w:rPr>
                <w:rFonts w:ascii="Arial Narrow" w:hAnsi="Arial Narrow"/>
              </w:rPr>
              <w:t>Mise à disposition des câbles de la salle de formation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5749" w:rsidRPr="00EC3B51" w:rsidRDefault="00791414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snapToGrid w:val="0"/>
                <w:color w:val="auto"/>
                <w:sz w:val="20"/>
              </w:rPr>
            </w:pPr>
            <w:r w:rsidRPr="00EC3B51">
              <w:rPr>
                <w:rFonts w:ascii="Arial Narrow" w:hAnsi="Arial Narrow"/>
                <w:snapToGrid w:val="0"/>
                <w:color w:val="auto"/>
                <w:sz w:val="20"/>
              </w:rPr>
              <w:t>Effectué à 50%</w:t>
            </w:r>
          </w:p>
          <w:p w:rsidR="00EC3B51" w:rsidRDefault="00EC3B51" w:rsidP="00791414">
            <w:pPr>
              <w:pStyle w:val="Corpsdetexte"/>
              <w:rPr>
                <w:rFonts w:ascii="Arial Narrow" w:hAnsi="Arial Narrow"/>
              </w:rPr>
            </w:pPr>
          </w:p>
          <w:p w:rsidR="00791414" w:rsidRPr="00EC3B51" w:rsidRDefault="00791414" w:rsidP="00791414">
            <w:pPr>
              <w:pStyle w:val="Corpsdetexte"/>
              <w:rPr>
                <w:rFonts w:ascii="Arial Narrow" w:hAnsi="Arial Narrow"/>
              </w:rPr>
            </w:pPr>
            <w:r w:rsidRPr="00EC3B51">
              <w:rPr>
                <w:rFonts w:ascii="Arial Narrow" w:hAnsi="Arial Narrow"/>
              </w:rPr>
              <w:t>Pas effectué</w:t>
            </w:r>
          </w:p>
          <w:p w:rsidR="00EC3B51" w:rsidRDefault="005054C5" w:rsidP="00791414">
            <w:pPr>
              <w:pStyle w:val="Corpsdetext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cours</w:t>
            </w:r>
          </w:p>
          <w:p w:rsidR="00791414" w:rsidRPr="00EC3B51" w:rsidRDefault="00791414" w:rsidP="00791414">
            <w:pPr>
              <w:pStyle w:val="Corpsdetexte"/>
              <w:rPr>
                <w:rFonts w:ascii="Arial Narrow" w:hAnsi="Arial Narrow"/>
              </w:rPr>
            </w:pPr>
            <w:r w:rsidRPr="00EC3B51">
              <w:rPr>
                <w:rFonts w:ascii="Arial Narrow" w:hAnsi="Arial Narrow"/>
              </w:rPr>
              <w:t>Recherche d’un outil fiable</w:t>
            </w:r>
            <w:r w:rsidR="00EC3B51">
              <w:rPr>
                <w:rFonts w:ascii="Arial Narrow" w:hAnsi="Arial Narrow"/>
              </w:rPr>
              <w:t xml:space="preserve"> permettant de quantifier la disponibilité des postes de travail</w:t>
            </w:r>
          </w:p>
          <w:p w:rsidR="00791414" w:rsidRDefault="00791414" w:rsidP="00791414">
            <w:pPr>
              <w:pStyle w:val="Corpsdetexte"/>
              <w:rPr>
                <w:rFonts w:ascii="Arial Narrow" w:hAnsi="Arial Narrow"/>
              </w:rPr>
            </w:pPr>
            <w:r w:rsidRPr="00EC3B51">
              <w:rPr>
                <w:rFonts w:ascii="Arial Narrow" w:hAnsi="Arial Narrow"/>
              </w:rPr>
              <w:t>Effectué</w:t>
            </w:r>
          </w:p>
          <w:p w:rsidR="008C0F8A" w:rsidRPr="00791414" w:rsidRDefault="008C0F8A" w:rsidP="00791414">
            <w:pPr>
              <w:pStyle w:val="Corpsdetexte"/>
            </w:pPr>
            <w:bookmarkStart w:id="0" w:name="_GoBack"/>
            <w:bookmarkEnd w:id="0"/>
            <w:r w:rsidRPr="00EC3B51">
              <w:rPr>
                <w:rFonts w:ascii="Arial Narrow" w:hAnsi="Arial Narrow"/>
              </w:rPr>
              <w:t>Support</w:t>
            </w:r>
            <w:r>
              <w:t xml:space="preserve"> </w:t>
            </w:r>
            <w:r w:rsidR="006E50A5">
              <w:t>et maintenance des postes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5749" w:rsidRDefault="00791414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snapToGrid w:val="0"/>
                <w:color w:val="auto"/>
                <w:sz w:val="20"/>
              </w:rPr>
            </w:pPr>
            <w:r>
              <w:rPr>
                <w:rFonts w:ascii="Arial Narrow" w:hAnsi="Arial Narrow"/>
                <w:snapToGrid w:val="0"/>
                <w:color w:val="auto"/>
                <w:sz w:val="20"/>
              </w:rPr>
              <w:t>C#</w:t>
            </w:r>
          </w:p>
          <w:p w:rsidR="00791414" w:rsidRDefault="00791414" w:rsidP="00791414">
            <w:pPr>
              <w:pStyle w:val="Corpsdetexte"/>
            </w:pPr>
          </w:p>
          <w:p w:rsidR="00791414" w:rsidRDefault="00791414" w:rsidP="00791414">
            <w:pPr>
              <w:pStyle w:val="Corpsdetexte"/>
            </w:pPr>
          </w:p>
          <w:p w:rsidR="00791414" w:rsidRPr="00791414" w:rsidRDefault="00791414" w:rsidP="00791414">
            <w:pPr>
              <w:pStyle w:val="Corpsdetexte"/>
              <w:rPr>
                <w:rFonts w:ascii="Arial Narrow" w:hAnsi="Arial Narrow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0C5749" w:rsidRDefault="00791414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snapToGrid w:val="0"/>
                <w:color w:val="auto"/>
                <w:sz w:val="20"/>
              </w:rPr>
            </w:pPr>
            <w:r>
              <w:rPr>
                <w:rFonts w:ascii="Arial Narrow" w:hAnsi="Arial Narrow"/>
                <w:snapToGrid w:val="0"/>
                <w:color w:val="auto"/>
                <w:sz w:val="20"/>
              </w:rPr>
              <w:t>J’ai fait part de mes difficultés à mon responsable</w:t>
            </w:r>
          </w:p>
          <w:p w:rsidR="00791414" w:rsidRPr="00EC3B51" w:rsidRDefault="00791414" w:rsidP="00791414">
            <w:pPr>
              <w:pStyle w:val="Corpsdetexte"/>
              <w:rPr>
                <w:rFonts w:ascii="Arial Narrow" w:hAnsi="Arial Narrow"/>
              </w:rPr>
            </w:pPr>
            <w:r w:rsidRPr="00EC3B51">
              <w:rPr>
                <w:rFonts w:ascii="Arial Narrow" w:hAnsi="Arial Narrow"/>
              </w:rPr>
              <w:t>A faire avec mon responsable</w:t>
            </w:r>
          </w:p>
          <w:p w:rsidR="00791414" w:rsidRPr="00EC3B51" w:rsidRDefault="005054C5" w:rsidP="00791414">
            <w:pPr>
              <w:pStyle w:val="Corpsdetext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Tous les articles au niveau du site web sont anglais</w:t>
            </w:r>
          </w:p>
          <w:p w:rsidR="00791414" w:rsidRPr="00EC3B51" w:rsidRDefault="00791414" w:rsidP="00791414">
            <w:pPr>
              <w:pStyle w:val="Corpsdetexte"/>
              <w:rPr>
                <w:rFonts w:ascii="Arial Narrow" w:hAnsi="Arial Narrow"/>
              </w:rPr>
            </w:pPr>
          </w:p>
          <w:p w:rsidR="00791414" w:rsidRPr="00EC3B51" w:rsidRDefault="00791414" w:rsidP="00791414">
            <w:pPr>
              <w:pStyle w:val="Corpsdetexte"/>
              <w:rPr>
                <w:rFonts w:ascii="Arial Narrow" w:hAnsi="Arial Narrow"/>
              </w:rPr>
            </w:pPr>
          </w:p>
          <w:p w:rsidR="00791414" w:rsidRPr="00EC3B51" w:rsidRDefault="00791414" w:rsidP="00791414">
            <w:pPr>
              <w:pStyle w:val="Corpsdetexte"/>
              <w:rPr>
                <w:rFonts w:ascii="Arial Narrow" w:hAnsi="Arial Narrow"/>
              </w:rPr>
            </w:pPr>
          </w:p>
          <w:p w:rsidR="00791414" w:rsidRPr="00791414" w:rsidRDefault="00791414" w:rsidP="00791414">
            <w:pPr>
              <w:pStyle w:val="Corpsdetexte"/>
            </w:pPr>
            <w:r w:rsidRPr="00EC3B51">
              <w:rPr>
                <w:rFonts w:ascii="Arial Narrow" w:hAnsi="Arial Narrow"/>
              </w:rPr>
              <w:t xml:space="preserve">L’équipe de </w:t>
            </w:r>
            <w:proofErr w:type="spellStart"/>
            <w:r w:rsidRPr="00EC3B51">
              <w:rPr>
                <w:rFonts w:ascii="Arial Narrow" w:hAnsi="Arial Narrow"/>
              </w:rPr>
              <w:t>Gérémie</w:t>
            </w:r>
            <w:proofErr w:type="spellEnd"/>
            <w:r w:rsidRPr="00EC3B51">
              <w:rPr>
                <w:rFonts w:ascii="Arial Narrow" w:hAnsi="Arial Narrow"/>
              </w:rPr>
              <w:t xml:space="preserve"> doit passer pour mettre les câbles </w:t>
            </w:r>
            <w:proofErr w:type="spellStart"/>
            <w:r w:rsidRPr="00EC3B51">
              <w:rPr>
                <w:rFonts w:ascii="Arial Narrow" w:hAnsi="Arial Narrow"/>
              </w:rPr>
              <w:t>la</w:t>
            </w:r>
            <w:proofErr w:type="spellEnd"/>
            <w:r w:rsidRPr="00EC3B51">
              <w:rPr>
                <w:rFonts w:ascii="Arial Narrow" w:hAnsi="Arial Narrow"/>
              </w:rPr>
              <w:t xml:space="preserve"> où il faut</w:t>
            </w:r>
          </w:p>
        </w:tc>
      </w:tr>
      <w:tr w:rsidR="000C5749" w:rsidRPr="00F83E89" w:rsidTr="00C74D98">
        <w:trPr>
          <w:trHeight w:val="39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49" w:rsidRPr="00F83E89" w:rsidRDefault="000C5749" w:rsidP="00F83E89">
            <w:pPr>
              <w:pStyle w:val="Titre2"/>
              <w:numPr>
                <w:ilvl w:val="0"/>
                <w:numId w:val="0"/>
              </w:numPr>
              <w:jc w:val="left"/>
              <w:rPr>
                <w:rFonts w:ascii="Arial Narrow" w:hAnsi="Arial Narrow"/>
                <w:snapToGrid w:val="0"/>
                <w:color w:val="auto"/>
                <w:sz w:val="20"/>
              </w:rPr>
            </w:pPr>
          </w:p>
        </w:tc>
      </w:tr>
      <w:tr w:rsidR="000C5749" w:rsidRPr="00F83E89" w:rsidTr="00C74D98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C5749" w:rsidRPr="000C5749" w:rsidRDefault="000C5749" w:rsidP="000C5749">
            <w:pPr>
              <w:pStyle w:val="Titre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  <w:snapToGrid w:val="0"/>
                <w:color w:val="auto"/>
                <w:sz w:val="20"/>
              </w:rPr>
            </w:pPr>
            <w:r w:rsidRPr="000C5749">
              <w:rPr>
                <w:rFonts w:ascii="Arial Narrow" w:hAnsi="Arial Narrow"/>
                <w:b/>
                <w:snapToGrid w:val="0"/>
                <w:color w:val="auto"/>
                <w:sz w:val="20"/>
              </w:rPr>
              <w:t>INNOVATION</w:t>
            </w:r>
            <w:r>
              <w:rPr>
                <w:rFonts w:ascii="Arial Narrow" w:hAnsi="Arial Narrow"/>
                <w:b/>
                <w:snapToGrid w:val="0"/>
                <w:color w:val="auto"/>
                <w:sz w:val="20"/>
              </w:rPr>
              <w:t xml:space="preserve"> EFFECTUEE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A3408" w:rsidRPr="003A3408" w:rsidRDefault="003A3408" w:rsidP="003A3408">
            <w:pPr>
              <w:pStyle w:val="Corpsdetexte"/>
            </w:pPr>
          </w:p>
        </w:tc>
      </w:tr>
    </w:tbl>
    <w:p w:rsidR="00A10956" w:rsidRPr="006B4749" w:rsidRDefault="00A10956" w:rsidP="006B4749">
      <w:pPr>
        <w:pStyle w:val="Corpsdetexte"/>
        <w:rPr>
          <w:rFonts w:ascii="Arial Narrow" w:hAnsi="Arial Narrow"/>
          <w:bCs/>
          <w:sz w:val="20"/>
        </w:rPr>
      </w:pPr>
    </w:p>
    <w:sectPr w:rsidR="00A10956" w:rsidRPr="006B4749" w:rsidSect="000357F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567" w:right="2552" w:bottom="568" w:left="993" w:header="567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AB3" w:rsidRDefault="00666AB3">
      <w:r>
        <w:separator/>
      </w:r>
    </w:p>
  </w:endnote>
  <w:endnote w:type="continuationSeparator" w:id="0">
    <w:p w:rsidR="00666AB3" w:rsidRDefault="0066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F760698A-3479-47E3-9DBD-073E8C4CE0EF}"/>
    <w:embedBold r:id="rId2" w:subsetted="1" w:fontKey="{3D8C758B-870E-481E-97DD-EC8A31C1004C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3" w:fontKey="{1252A2AE-E6FE-45E2-AF79-D61266F01D25}"/>
    <w:embedBold r:id="rId4" w:fontKey="{93CBDE2F-62AF-41B8-B699-5EBDAC32C29A}"/>
  </w:font>
  <w:font w:name="VAG Rounded Lt">
    <w:altName w:val="Agency FB"/>
    <w:charset w:val="00"/>
    <w:family w:val="swiss"/>
    <w:pitch w:val="variable"/>
    <w:sig w:usb0="00000003" w:usb1="00000000" w:usb2="00000000" w:usb3="00000000" w:csb0="00000001" w:csb1="00000000"/>
    <w:embedBold r:id="rId5" w:fontKey="{08A898AF-F25E-4CCA-AC1C-A60AFE6302FD}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  <w:embedBold r:id="rId6" w:fontKey="{A3583EEC-3ADA-4C67-97FE-C084A551ABFC}"/>
  </w:font>
  <w:font w:name="Alphabet des logos cegetel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9"/>
    </w:tblGrid>
    <w:tr w:rsidR="003C12B2">
      <w:trPr>
        <w:trHeight w:val="993"/>
      </w:trPr>
      <w:tc>
        <w:tcPr>
          <w:tcW w:w="5369" w:type="dxa"/>
        </w:tcPr>
        <w:p w:rsidR="003C12B2" w:rsidRDefault="003C12B2">
          <w:pPr>
            <w:spacing w:before="640"/>
            <w:rPr>
              <w:rFonts w:ascii="VAG Rounded Lt" w:hAnsi="VAG Rounded Lt"/>
              <w:b/>
              <w:sz w:val="15"/>
              <w:lang w:val="en-GB"/>
            </w:rPr>
          </w:pPr>
          <w:bookmarkStart w:id="2" w:name="CelluleSuite" w:colFirst="0" w:colLast="0"/>
        </w:p>
      </w:tc>
    </w:tr>
    <w:bookmarkEnd w:id="2"/>
  </w:tbl>
  <w:p w:rsidR="003C12B2" w:rsidRDefault="003C12B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B2" w:rsidRDefault="003C12B2">
    <w:pPr>
      <w:pStyle w:val="Pieddepage"/>
      <w:rPr>
        <w:b/>
        <w:bCs/>
      </w:rPr>
    </w:pPr>
    <w:r>
      <w:rPr>
        <w:b/>
        <w:bCs/>
      </w:rPr>
      <w:t>DOCUMENT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AB3" w:rsidRDefault="00666AB3">
      <w:r>
        <w:separator/>
      </w:r>
    </w:p>
  </w:footnote>
  <w:footnote w:type="continuationSeparator" w:id="0">
    <w:p w:rsidR="00666AB3" w:rsidRDefault="00666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5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70"/>
      <w:gridCol w:w="801"/>
      <w:gridCol w:w="802"/>
      <w:gridCol w:w="2974"/>
      <w:gridCol w:w="4368"/>
      <w:gridCol w:w="534"/>
    </w:tblGrid>
    <w:tr w:rsidR="003C12B2" w:rsidRPr="004F4546">
      <w:trPr>
        <w:cantSplit/>
        <w:trHeight w:val="94"/>
      </w:trPr>
      <w:tc>
        <w:tcPr>
          <w:tcW w:w="2173" w:type="dxa"/>
          <w:gridSpan w:val="3"/>
        </w:tcPr>
        <w:p w:rsidR="003C12B2" w:rsidRPr="004F4546" w:rsidRDefault="003C12B2">
          <w:pPr>
            <w:pStyle w:val="Logo84"/>
            <w:spacing w:before="380" w:after="360"/>
            <w:ind w:left="550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7876" w:type="dxa"/>
          <w:gridSpan w:val="3"/>
        </w:tcPr>
        <w:p w:rsidR="003C12B2" w:rsidRPr="004F4546" w:rsidRDefault="003C12B2">
          <w:pPr>
            <w:pStyle w:val="Corps20Bd"/>
            <w:spacing w:before="1080"/>
            <w:rPr>
              <w:sz w:val="18"/>
              <w:szCs w:val="18"/>
            </w:rPr>
          </w:pPr>
        </w:p>
      </w:tc>
    </w:tr>
    <w:tr w:rsidR="003C12B2" w:rsidRPr="004F4546">
      <w:tblPrEx>
        <w:tblCellMar>
          <w:left w:w="0" w:type="dxa"/>
          <w:right w:w="0" w:type="dxa"/>
        </w:tblCellMar>
      </w:tblPrEx>
      <w:trPr>
        <w:gridBefore w:val="1"/>
        <w:wBefore w:w="570" w:type="dxa"/>
        <w:cantSplit/>
        <w:trHeight w:val="21"/>
      </w:trPr>
      <w:tc>
        <w:tcPr>
          <w:tcW w:w="801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60"/>
            <w:rPr>
              <w:sz w:val="18"/>
              <w:szCs w:val="18"/>
            </w:rPr>
          </w:pPr>
          <w:bookmarkStart w:id="1" w:name="RéférenceSuite" w:colFirst="1" w:colLast="1"/>
        </w:p>
      </w:tc>
      <w:tc>
        <w:tcPr>
          <w:tcW w:w="3776" w:type="dxa"/>
          <w:gridSpan w:val="2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0"/>
            <w:rPr>
              <w:rFonts w:ascii="Arial" w:hAnsi="Arial"/>
              <w:b w:val="0"/>
              <w:sz w:val="18"/>
              <w:szCs w:val="18"/>
            </w:rPr>
          </w:pPr>
        </w:p>
      </w:tc>
      <w:tc>
        <w:tcPr>
          <w:tcW w:w="4368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after="120"/>
            <w:jc w:val="right"/>
            <w:rPr>
              <w:b w:val="0"/>
              <w:sz w:val="18"/>
              <w:szCs w:val="18"/>
            </w:rPr>
          </w:pPr>
          <w:r w:rsidRPr="004F4546">
            <w:rPr>
              <w:sz w:val="18"/>
              <w:szCs w:val="18"/>
            </w:rPr>
            <w:t>Page</w:t>
          </w:r>
        </w:p>
      </w:tc>
      <w:tc>
        <w:tcPr>
          <w:tcW w:w="534" w:type="dxa"/>
          <w:tcBorders>
            <w:bottom w:val="single" w:sz="12" w:space="0" w:color="auto"/>
          </w:tcBorders>
        </w:tcPr>
        <w:p w:rsidR="003C12B2" w:rsidRPr="004F4546" w:rsidRDefault="003C12B2">
          <w:pPr>
            <w:spacing w:line="340" w:lineRule="exact"/>
            <w:rPr>
              <w:sz w:val="18"/>
              <w:szCs w:val="18"/>
            </w:rPr>
          </w:pPr>
          <w:r w:rsidRPr="004F4546">
            <w:rPr>
              <w:sz w:val="18"/>
              <w:szCs w:val="18"/>
            </w:rPr>
            <w:t xml:space="preserve"> </w:t>
          </w:r>
          <w:r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PAGE  \* MERGEFORMAT </w:instrText>
          </w:r>
          <w:r w:rsidRPr="004F4546">
            <w:rPr>
              <w:sz w:val="18"/>
              <w:szCs w:val="18"/>
            </w:rPr>
            <w:fldChar w:fldCharType="separate"/>
          </w:r>
          <w:r w:rsidR="00791414">
            <w:rPr>
              <w:noProof/>
              <w:sz w:val="18"/>
              <w:szCs w:val="18"/>
            </w:rPr>
            <w:t>2</w:t>
          </w:r>
          <w:r w:rsidRPr="004F4546">
            <w:rPr>
              <w:sz w:val="18"/>
              <w:szCs w:val="18"/>
            </w:rPr>
            <w:fldChar w:fldCharType="end"/>
          </w:r>
          <w:r w:rsidRPr="004F4546">
            <w:rPr>
              <w:sz w:val="18"/>
              <w:szCs w:val="18"/>
            </w:rPr>
            <w:t>/</w:t>
          </w:r>
          <w:r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NUMPAGES  \* MERGEFORMAT </w:instrText>
          </w:r>
          <w:r w:rsidRPr="004F4546">
            <w:rPr>
              <w:sz w:val="18"/>
              <w:szCs w:val="18"/>
            </w:rPr>
            <w:fldChar w:fldCharType="separate"/>
          </w:r>
          <w:r w:rsidR="00791414">
            <w:rPr>
              <w:noProof/>
              <w:sz w:val="18"/>
              <w:szCs w:val="18"/>
            </w:rPr>
            <w:t>2</w:t>
          </w:r>
          <w:r w:rsidRPr="004F4546">
            <w:rPr>
              <w:sz w:val="18"/>
              <w:szCs w:val="18"/>
            </w:rPr>
            <w:fldChar w:fldCharType="end"/>
          </w:r>
        </w:p>
      </w:tc>
    </w:tr>
    <w:bookmarkEnd w:id="1"/>
  </w:tbl>
  <w:p w:rsidR="003C12B2" w:rsidRDefault="003C12B2" w:rsidP="004F4546">
    <w:pPr>
      <w:pStyle w:val="En-tte"/>
      <w:spacing w:before="7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B2" w:rsidRDefault="00791414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5708015</wp:posOffset>
          </wp:positionH>
          <wp:positionV relativeFrom="paragraph">
            <wp:posOffset>0</wp:posOffset>
          </wp:positionV>
          <wp:extent cx="816610" cy="457200"/>
          <wp:effectExtent l="0" t="0" r="2540" b="0"/>
          <wp:wrapTight wrapText="bothSides">
            <wp:wrapPolygon edited="0">
              <wp:start x="0" y="0"/>
              <wp:lineTo x="0" y="20700"/>
              <wp:lineTo x="21163" y="20700"/>
              <wp:lineTo x="21163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819150" cy="457200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12B2">
      <w:rPr>
        <w:rFonts w:ascii="Arial" w:hAnsi="Arial" w:cs="Arial"/>
        <w:b w:val="0"/>
        <w:bCs/>
        <w:color w:val="1F497D"/>
      </w:rPr>
      <w:t xml:space="preserve"> </w:t>
    </w: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Pr="00755308" w:rsidRDefault="00C1469E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jc w:val="center"/>
      <w:rPr>
        <w:rFonts w:ascii="Arial" w:hAnsi="Arial" w:cs="Arial"/>
      </w:rPr>
    </w:pPr>
    <w:r>
      <w:rPr>
        <w:rFonts w:ascii="Arial" w:hAnsi="Arial" w:cs="Arial"/>
        <w:bCs/>
        <w:color w:val="1F497D"/>
        <w:sz w:val="36"/>
        <w:szCs w:val="36"/>
      </w:rPr>
      <w:t xml:space="preserve">RAPPORT D’ACTIVITE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2A0C40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08D9A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0E52C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4CBE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B08AA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98BC0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7CF92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56978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5BDA0C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0">
    <w:nsid w:val="02FD4CC2"/>
    <w:multiLevelType w:val="hybridMultilevel"/>
    <w:tmpl w:val="E88A8516"/>
    <w:lvl w:ilvl="0" w:tplc="87FE8816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69F1F58"/>
    <w:multiLevelType w:val="hybridMultilevel"/>
    <w:tmpl w:val="77DEF7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585A4E"/>
    <w:multiLevelType w:val="hybridMultilevel"/>
    <w:tmpl w:val="9880CE38"/>
    <w:lvl w:ilvl="0" w:tplc="32625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7D1EDE"/>
    <w:multiLevelType w:val="hybridMultilevel"/>
    <w:tmpl w:val="591E41BE"/>
    <w:lvl w:ilvl="0" w:tplc="B6E27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2AD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AD0113"/>
    <w:multiLevelType w:val="hybridMultilevel"/>
    <w:tmpl w:val="D6E6DDEA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B5466C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FB1A00"/>
    <w:multiLevelType w:val="hybridMultilevel"/>
    <w:tmpl w:val="30688E9E"/>
    <w:lvl w:ilvl="0" w:tplc="040C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>
    <w:nsid w:val="31DA35DA"/>
    <w:multiLevelType w:val="hybridMultilevel"/>
    <w:tmpl w:val="9D320FF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84199B"/>
    <w:multiLevelType w:val="hybridMultilevel"/>
    <w:tmpl w:val="EC1A5C7C"/>
    <w:lvl w:ilvl="0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9">
    <w:nsid w:val="3C4F6CBD"/>
    <w:multiLevelType w:val="hybridMultilevel"/>
    <w:tmpl w:val="C2E69D44"/>
    <w:lvl w:ilvl="0" w:tplc="6826F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EA03DB"/>
    <w:multiLevelType w:val="hybridMultilevel"/>
    <w:tmpl w:val="73109996"/>
    <w:lvl w:ilvl="0" w:tplc="6EF04B9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ED0605"/>
    <w:multiLevelType w:val="multilevel"/>
    <w:tmpl w:val="7310999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007F95"/>
    <w:multiLevelType w:val="hybridMultilevel"/>
    <w:tmpl w:val="9314FF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B51FFD"/>
    <w:multiLevelType w:val="hybridMultilevel"/>
    <w:tmpl w:val="657E07AA"/>
    <w:lvl w:ilvl="0" w:tplc="A0464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99437F"/>
    <w:multiLevelType w:val="hybridMultilevel"/>
    <w:tmpl w:val="62BE86D0"/>
    <w:lvl w:ilvl="0" w:tplc="9DDED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D9D3B2D"/>
    <w:multiLevelType w:val="hybridMultilevel"/>
    <w:tmpl w:val="8DB27D7E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>
    <w:nsid w:val="53CF6C72"/>
    <w:multiLevelType w:val="hybridMultilevel"/>
    <w:tmpl w:val="2622653A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>
    <w:nsid w:val="5BBC09B0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413B71"/>
    <w:multiLevelType w:val="hybridMultilevel"/>
    <w:tmpl w:val="75269B1E"/>
    <w:lvl w:ilvl="0" w:tplc="3D844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374200"/>
    <w:multiLevelType w:val="hybridMultilevel"/>
    <w:tmpl w:val="BE6EF9D6"/>
    <w:lvl w:ilvl="0" w:tplc="10A4A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D43CBD"/>
    <w:multiLevelType w:val="hybridMultilevel"/>
    <w:tmpl w:val="4F08494E"/>
    <w:lvl w:ilvl="0" w:tplc="4664B794">
      <w:start w:val="222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>
    <w:nsid w:val="7DF60B03"/>
    <w:multiLevelType w:val="hybridMultilevel"/>
    <w:tmpl w:val="3A9E2E1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9"/>
    <w:lvlOverride w:ilvl="0">
      <w:startOverride w:val="1"/>
    </w:lvlOverride>
  </w:num>
  <w:num w:numId="4">
    <w:abstractNumId w:val="19"/>
  </w:num>
  <w:num w:numId="5">
    <w:abstractNumId w:val="17"/>
  </w:num>
  <w:num w:numId="6">
    <w:abstractNumId w:val="20"/>
  </w:num>
  <w:num w:numId="7">
    <w:abstractNumId w:val="11"/>
  </w:num>
  <w:num w:numId="8">
    <w:abstractNumId w:val="16"/>
  </w:num>
  <w:num w:numId="9">
    <w:abstractNumId w:val="12"/>
  </w:num>
  <w:num w:numId="10">
    <w:abstractNumId w:val="21"/>
  </w:num>
  <w:num w:numId="11">
    <w:abstractNumId w:val="10"/>
  </w:num>
  <w:num w:numId="12">
    <w:abstractNumId w:val="29"/>
  </w:num>
  <w:num w:numId="13">
    <w:abstractNumId w:val="22"/>
  </w:num>
  <w:num w:numId="14">
    <w:abstractNumId w:val="13"/>
  </w:num>
  <w:num w:numId="15">
    <w:abstractNumId w:val="27"/>
  </w:num>
  <w:num w:numId="16">
    <w:abstractNumId w:val="25"/>
  </w:num>
  <w:num w:numId="17">
    <w:abstractNumId w:val="14"/>
  </w:num>
  <w:num w:numId="18">
    <w:abstractNumId w:val="30"/>
  </w:num>
  <w:num w:numId="19">
    <w:abstractNumId w:val="26"/>
  </w:num>
  <w:num w:numId="20">
    <w:abstractNumId w:val="24"/>
  </w:num>
  <w:num w:numId="21">
    <w:abstractNumId w:val="15"/>
  </w:num>
  <w:num w:numId="22">
    <w:abstractNumId w:val="28"/>
  </w:num>
  <w:num w:numId="23">
    <w:abstractNumId w:val="18"/>
  </w:num>
  <w:num w:numId="24">
    <w:abstractNumId w:val="31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8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6"/>
    <w:rsid w:val="0000426C"/>
    <w:rsid w:val="00007A27"/>
    <w:rsid w:val="00010571"/>
    <w:rsid w:val="00015799"/>
    <w:rsid w:val="00026A43"/>
    <w:rsid w:val="000357F0"/>
    <w:rsid w:val="0004494D"/>
    <w:rsid w:val="00056BE5"/>
    <w:rsid w:val="000B2F25"/>
    <w:rsid w:val="000B6767"/>
    <w:rsid w:val="000C19B1"/>
    <w:rsid w:val="000C2B5A"/>
    <w:rsid w:val="000C5749"/>
    <w:rsid w:val="000D338D"/>
    <w:rsid w:val="000E5218"/>
    <w:rsid w:val="00106FE3"/>
    <w:rsid w:val="00111EE7"/>
    <w:rsid w:val="00121674"/>
    <w:rsid w:val="0015256E"/>
    <w:rsid w:val="001577E5"/>
    <w:rsid w:val="00162D21"/>
    <w:rsid w:val="00176729"/>
    <w:rsid w:val="00176A4E"/>
    <w:rsid w:val="001C5624"/>
    <w:rsid w:val="001D2689"/>
    <w:rsid w:val="001D3B4C"/>
    <w:rsid w:val="001D76C5"/>
    <w:rsid w:val="001F6ED1"/>
    <w:rsid w:val="002555A3"/>
    <w:rsid w:val="00257421"/>
    <w:rsid w:val="00260D0A"/>
    <w:rsid w:val="00294554"/>
    <w:rsid w:val="002B6D51"/>
    <w:rsid w:val="002C16B9"/>
    <w:rsid w:val="002C22E1"/>
    <w:rsid w:val="002C36ED"/>
    <w:rsid w:val="002C3C81"/>
    <w:rsid w:val="002D09EA"/>
    <w:rsid w:val="002D7521"/>
    <w:rsid w:val="003078D2"/>
    <w:rsid w:val="003158E5"/>
    <w:rsid w:val="003639B2"/>
    <w:rsid w:val="003A3408"/>
    <w:rsid w:val="003B3FBF"/>
    <w:rsid w:val="003B45FF"/>
    <w:rsid w:val="003B756C"/>
    <w:rsid w:val="003C12B2"/>
    <w:rsid w:val="003C319B"/>
    <w:rsid w:val="003D75BA"/>
    <w:rsid w:val="003F0053"/>
    <w:rsid w:val="003F099E"/>
    <w:rsid w:val="003F3485"/>
    <w:rsid w:val="004029EB"/>
    <w:rsid w:val="00412047"/>
    <w:rsid w:val="00413210"/>
    <w:rsid w:val="00416856"/>
    <w:rsid w:val="0042739B"/>
    <w:rsid w:val="00431EC3"/>
    <w:rsid w:val="0044004A"/>
    <w:rsid w:val="00444441"/>
    <w:rsid w:val="004716B7"/>
    <w:rsid w:val="004829FB"/>
    <w:rsid w:val="00495E94"/>
    <w:rsid w:val="00495F5B"/>
    <w:rsid w:val="004E1DB2"/>
    <w:rsid w:val="004F4546"/>
    <w:rsid w:val="00500C42"/>
    <w:rsid w:val="005054C5"/>
    <w:rsid w:val="00505D3E"/>
    <w:rsid w:val="005401BD"/>
    <w:rsid w:val="00540E37"/>
    <w:rsid w:val="00562526"/>
    <w:rsid w:val="005731A2"/>
    <w:rsid w:val="005914BA"/>
    <w:rsid w:val="005915A9"/>
    <w:rsid w:val="00593A9A"/>
    <w:rsid w:val="005A4BB9"/>
    <w:rsid w:val="005D232C"/>
    <w:rsid w:val="00606EF6"/>
    <w:rsid w:val="0061092D"/>
    <w:rsid w:val="0062424B"/>
    <w:rsid w:val="00624B29"/>
    <w:rsid w:val="0062670E"/>
    <w:rsid w:val="00666AB3"/>
    <w:rsid w:val="006719E2"/>
    <w:rsid w:val="00694F5C"/>
    <w:rsid w:val="006B4749"/>
    <w:rsid w:val="006B646B"/>
    <w:rsid w:val="006C2A1A"/>
    <w:rsid w:val="006D1FDF"/>
    <w:rsid w:val="006D73E3"/>
    <w:rsid w:val="006E50A5"/>
    <w:rsid w:val="00705A1F"/>
    <w:rsid w:val="00746311"/>
    <w:rsid w:val="0075293E"/>
    <w:rsid w:val="00755308"/>
    <w:rsid w:val="00791414"/>
    <w:rsid w:val="0079767A"/>
    <w:rsid w:val="007A685A"/>
    <w:rsid w:val="007A68F8"/>
    <w:rsid w:val="0080033A"/>
    <w:rsid w:val="008030EF"/>
    <w:rsid w:val="0081297D"/>
    <w:rsid w:val="00824E8F"/>
    <w:rsid w:val="00827A27"/>
    <w:rsid w:val="00866128"/>
    <w:rsid w:val="008945E8"/>
    <w:rsid w:val="00894CCE"/>
    <w:rsid w:val="008A2041"/>
    <w:rsid w:val="008B34D4"/>
    <w:rsid w:val="008C09CB"/>
    <w:rsid w:val="008C0F8A"/>
    <w:rsid w:val="008C3941"/>
    <w:rsid w:val="008F63A5"/>
    <w:rsid w:val="009032CA"/>
    <w:rsid w:val="0090380A"/>
    <w:rsid w:val="0091329D"/>
    <w:rsid w:val="00972138"/>
    <w:rsid w:val="0098395B"/>
    <w:rsid w:val="009E70D7"/>
    <w:rsid w:val="00A07904"/>
    <w:rsid w:val="00A10956"/>
    <w:rsid w:val="00A234D0"/>
    <w:rsid w:val="00A23C97"/>
    <w:rsid w:val="00A333B0"/>
    <w:rsid w:val="00A34604"/>
    <w:rsid w:val="00A910CE"/>
    <w:rsid w:val="00AB747D"/>
    <w:rsid w:val="00AD5636"/>
    <w:rsid w:val="00B11BDB"/>
    <w:rsid w:val="00B207B0"/>
    <w:rsid w:val="00B24497"/>
    <w:rsid w:val="00B42AC7"/>
    <w:rsid w:val="00B72C15"/>
    <w:rsid w:val="00B81297"/>
    <w:rsid w:val="00BC359D"/>
    <w:rsid w:val="00BD4A44"/>
    <w:rsid w:val="00BD58C2"/>
    <w:rsid w:val="00BE7B6D"/>
    <w:rsid w:val="00C1469E"/>
    <w:rsid w:val="00C26273"/>
    <w:rsid w:val="00C278E6"/>
    <w:rsid w:val="00C528FA"/>
    <w:rsid w:val="00C6298A"/>
    <w:rsid w:val="00C63C84"/>
    <w:rsid w:val="00C74D98"/>
    <w:rsid w:val="00C807B2"/>
    <w:rsid w:val="00C90790"/>
    <w:rsid w:val="00C97B17"/>
    <w:rsid w:val="00CB3D19"/>
    <w:rsid w:val="00CC3E0A"/>
    <w:rsid w:val="00CC3FC9"/>
    <w:rsid w:val="00CC6BA7"/>
    <w:rsid w:val="00D55A1D"/>
    <w:rsid w:val="00D66274"/>
    <w:rsid w:val="00D83141"/>
    <w:rsid w:val="00D93882"/>
    <w:rsid w:val="00DB23EF"/>
    <w:rsid w:val="00DD030F"/>
    <w:rsid w:val="00DE54E6"/>
    <w:rsid w:val="00DF1BB4"/>
    <w:rsid w:val="00DF3F6E"/>
    <w:rsid w:val="00E57D22"/>
    <w:rsid w:val="00EA30AC"/>
    <w:rsid w:val="00EA5E64"/>
    <w:rsid w:val="00EC1356"/>
    <w:rsid w:val="00EC3B51"/>
    <w:rsid w:val="00EC7D34"/>
    <w:rsid w:val="00EE1069"/>
    <w:rsid w:val="00F01E0D"/>
    <w:rsid w:val="00F12117"/>
    <w:rsid w:val="00F42590"/>
    <w:rsid w:val="00F445D6"/>
    <w:rsid w:val="00F52823"/>
    <w:rsid w:val="00F64C22"/>
    <w:rsid w:val="00F821A3"/>
    <w:rsid w:val="00F823F7"/>
    <w:rsid w:val="00F83E89"/>
    <w:rsid w:val="00FA3B8F"/>
    <w:rsid w:val="00FB1FB4"/>
    <w:rsid w:val="00FB2D71"/>
    <w:rsid w:val="00FC341D"/>
    <w:rsid w:val="00FC7DB0"/>
    <w:rsid w:val="00FD55D4"/>
    <w:rsid w:val="00FF72B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F7E13A-C570-46AF-B766-8071B728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uppressAutoHyphens/>
      <w:spacing w:before="360" w:after="180"/>
      <w:ind w:right="29"/>
      <w:jc w:val="right"/>
      <w:outlineLvl w:val="0"/>
    </w:pPr>
    <w:rPr>
      <w:rFonts w:ascii="VAG Rounded Lt" w:hAnsi="VAG Rounded Lt"/>
      <w:color w:val="000000"/>
      <w:spacing w:val="6"/>
      <w:kern w:val="28"/>
      <w:sz w:val="44"/>
    </w:rPr>
  </w:style>
  <w:style w:type="paragraph" w:styleId="Titre2">
    <w:name w:val="heading 2"/>
    <w:basedOn w:val="Corpsdetexte"/>
    <w:next w:val="Corpsdetexte"/>
    <w:qFormat/>
    <w:pPr>
      <w:keepNext/>
      <w:numPr>
        <w:ilvl w:val="1"/>
        <w:numId w:val="1"/>
      </w:numPr>
      <w:suppressAutoHyphens/>
      <w:spacing w:before="240" w:after="80"/>
      <w:ind w:right="28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heading 3"/>
    <w:basedOn w:val="Titre2"/>
    <w:next w:val="Corpsdetexte"/>
    <w:qFormat/>
    <w:pPr>
      <w:numPr>
        <w:ilvl w:val="2"/>
      </w:numPr>
      <w:spacing w:after="120"/>
      <w:outlineLvl w:val="2"/>
    </w:pPr>
    <w:rPr>
      <w:sz w:val="28"/>
    </w:rPr>
  </w:style>
  <w:style w:type="paragraph" w:styleId="Titre4">
    <w:name w:val="heading 4"/>
    <w:basedOn w:val="Titre3"/>
    <w:next w:val="Corpsdetexte"/>
    <w:qFormat/>
    <w:pPr>
      <w:numPr>
        <w:ilvl w:val="3"/>
      </w:numPr>
      <w:spacing w:after="18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before="120" w:after="60" w:line="264" w:lineRule="auto"/>
      <w:ind w:right="29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pacing w:val="100"/>
      <w:sz w:val="28"/>
    </w:rPr>
  </w:style>
  <w:style w:type="paragraph" w:styleId="Pieddepage">
    <w:name w:val="footer"/>
    <w:basedOn w:val="Normal"/>
    <w:pPr>
      <w:ind w:left="284"/>
    </w:pPr>
    <w:rPr>
      <w:rFonts w:ascii="VAG Rounded Lt" w:hAnsi="VAG Rounded Lt"/>
      <w:color w:val="000000"/>
      <w:spacing w:val="6"/>
      <w:sz w:val="16"/>
    </w:rPr>
  </w:style>
  <w:style w:type="character" w:styleId="Appelnotedebasdep">
    <w:name w:val="footnote reference"/>
    <w:semiHidden/>
    <w:rPr>
      <w:vertAlign w:val="superscript"/>
    </w:rPr>
  </w:style>
  <w:style w:type="paragraph" w:styleId="Commentaire">
    <w:name w:val="annotation text"/>
    <w:basedOn w:val="Normal"/>
    <w:link w:val="CommentaireCar"/>
    <w:semiHidden/>
    <w:rPr>
      <w:vanish/>
      <w:color w:val="008000"/>
    </w:rPr>
  </w:style>
  <w:style w:type="paragraph" w:customStyle="1" w:styleId="Corpsdetableau">
    <w:name w:val="Corps de tableau"/>
    <w:basedOn w:val="Corpsdetexte"/>
    <w:pPr>
      <w:spacing w:after="0"/>
    </w:pPr>
    <w:rPr>
      <w:sz w:val="20"/>
    </w:rPr>
  </w:style>
  <w:style w:type="paragraph" w:styleId="Lgende">
    <w:name w:val="caption"/>
    <w:basedOn w:val="Normal"/>
    <w:next w:val="Corpsdetexte"/>
    <w:qFormat/>
    <w:pPr>
      <w:suppressAutoHyphens/>
      <w:spacing w:before="120" w:after="240"/>
      <w:jc w:val="center"/>
    </w:pPr>
    <w:rPr>
      <w:b/>
      <w:color w:val="000000"/>
      <w:spacing w:val="60"/>
    </w:rPr>
  </w:style>
  <w:style w:type="paragraph" w:styleId="Liste">
    <w:name w:val="List"/>
    <w:basedOn w:val="Corpsdetexte"/>
    <w:pPr>
      <w:spacing w:before="60"/>
      <w:ind w:left="567" w:hanging="283"/>
    </w:pPr>
  </w:style>
  <w:style w:type="paragraph" w:styleId="Liste2">
    <w:name w:val="List 2"/>
    <w:basedOn w:val="Liste"/>
    <w:pPr>
      <w:tabs>
        <w:tab w:val="left" w:pos="914"/>
      </w:tabs>
      <w:ind w:left="568"/>
    </w:pPr>
  </w:style>
  <w:style w:type="paragraph" w:styleId="Liste3">
    <w:name w:val="List 3"/>
    <w:basedOn w:val="Liste2"/>
    <w:pPr>
      <w:ind w:left="852" w:hanging="284"/>
    </w:pPr>
  </w:style>
  <w:style w:type="paragraph" w:styleId="Listenumros">
    <w:name w:val="List Number"/>
    <w:basedOn w:val="Liste"/>
  </w:style>
  <w:style w:type="paragraph" w:styleId="Notedebasdepage">
    <w:name w:val="footnote text"/>
    <w:basedOn w:val="Normal"/>
    <w:semiHidden/>
    <w:pPr>
      <w:ind w:left="284" w:right="170"/>
    </w:pPr>
  </w:style>
  <w:style w:type="character" w:styleId="Numrodepage">
    <w:name w:val="page number"/>
    <w:rPr>
      <w:rFonts w:ascii="VAG Rounded Lt" w:hAnsi="VAG Rounded Lt"/>
      <w:b/>
      <w:sz w:val="28"/>
    </w:rPr>
  </w:style>
  <w:style w:type="paragraph" w:customStyle="1" w:styleId="Remarque">
    <w:name w:val="Remarque"/>
    <w:basedOn w:val="Corpsdetexte"/>
    <w:next w:val="Corpsdetexte"/>
    <w:pPr>
      <w:pBdr>
        <w:top w:val="single" w:sz="6" w:space="4" w:color="000000"/>
        <w:bottom w:val="single" w:sz="6" w:space="4" w:color="000000"/>
      </w:pBdr>
      <w:spacing w:before="180" w:after="180"/>
      <w:jc w:val="center"/>
    </w:pPr>
  </w:style>
  <w:style w:type="paragraph" w:customStyle="1" w:styleId="Titretableau">
    <w:name w:val="Titre tableau"/>
    <w:basedOn w:val="Normal"/>
    <w:pPr>
      <w:spacing w:before="134"/>
    </w:pPr>
    <w:rPr>
      <w:rFonts w:ascii="VAG Rounded Th" w:hAnsi="VAG Rounded Th"/>
      <w:b/>
      <w:color w:val="000000"/>
      <w:spacing w:val="10"/>
      <w:sz w:val="16"/>
    </w:rPr>
  </w:style>
  <w:style w:type="paragraph" w:styleId="TM1">
    <w:name w:val="toc 1"/>
    <w:basedOn w:val="Normal"/>
    <w:next w:val="Normal"/>
    <w:semiHidden/>
    <w:pPr>
      <w:tabs>
        <w:tab w:val="right" w:leader="dot" w:pos="9923"/>
      </w:tabs>
      <w:spacing w:before="240" w:after="60" w:line="264" w:lineRule="auto"/>
      <w:ind w:left="284" w:right="453"/>
    </w:pPr>
    <w:rPr>
      <w:rFonts w:ascii="VAG Rounded Lt" w:hAnsi="VAG Rounded Lt"/>
      <w:color w:val="000000"/>
      <w:spacing w:val="20"/>
      <w:sz w:val="28"/>
    </w:rPr>
  </w:style>
  <w:style w:type="paragraph" w:styleId="TM2">
    <w:name w:val="toc 2"/>
    <w:basedOn w:val="TM1"/>
    <w:next w:val="Corpsdetexte"/>
    <w:semiHidden/>
    <w:pPr>
      <w:tabs>
        <w:tab w:val="right" w:pos="9071"/>
      </w:tabs>
      <w:spacing w:before="0"/>
    </w:pPr>
    <w:rPr>
      <w:sz w:val="22"/>
    </w:rPr>
  </w:style>
  <w:style w:type="paragraph" w:styleId="TM3">
    <w:name w:val="toc 3"/>
    <w:basedOn w:val="TM2"/>
    <w:next w:val="Corpsdetexte"/>
    <w:semiHidden/>
    <w:pPr>
      <w:tabs>
        <w:tab w:val="right" w:pos="8222"/>
        <w:tab w:val="right" w:leader="dot" w:pos="9071"/>
      </w:tabs>
      <w:spacing w:after="0"/>
      <w:ind w:left="567"/>
    </w:pPr>
    <w:rPr>
      <w:sz w:val="18"/>
    </w:rPr>
  </w:style>
  <w:style w:type="paragraph" w:customStyle="1" w:styleId="Logo50">
    <w:name w:val="Logo50"/>
    <w:pPr>
      <w:spacing w:before="232"/>
    </w:pPr>
    <w:rPr>
      <w:rFonts w:ascii="Alphabet des logos cegetel" w:hAnsi="Alphabet des logos cegetel"/>
      <w:noProof/>
      <w:sz w:val="100"/>
    </w:rPr>
  </w:style>
  <w:style w:type="paragraph" w:customStyle="1" w:styleId="Corps20Bd">
    <w:name w:val="Corps20Bd"/>
    <w:basedOn w:val="Normal"/>
    <w:pPr>
      <w:spacing w:before="1076"/>
      <w:jc w:val="right"/>
    </w:pPr>
    <w:rPr>
      <w:rFonts w:ascii="VAG Rounded Lt" w:hAnsi="VAG Rounded Lt"/>
      <w:b/>
      <w:caps/>
      <w:spacing w:val="38"/>
      <w:sz w:val="40"/>
    </w:rPr>
  </w:style>
  <w:style w:type="paragraph" w:customStyle="1" w:styleId="Logo84">
    <w:name w:val="Logo84"/>
    <w:rPr>
      <w:rFonts w:ascii="Alphabet des logos cegetel" w:hAnsi="Alphabet des logos cegetel"/>
      <w:noProof/>
      <w:sz w:val="168"/>
    </w:rPr>
  </w:style>
  <w:style w:type="paragraph" w:styleId="Corpsdetexte2">
    <w:name w:val="Body Text 2"/>
    <w:basedOn w:val="Normal"/>
    <w:rPr>
      <w:b/>
      <w:color w:val="FF0000"/>
      <w:sz w:val="24"/>
    </w:rPr>
  </w:style>
  <w:style w:type="paragraph" w:styleId="Corpsdetexte3">
    <w:name w:val="Body Text 3"/>
    <w:basedOn w:val="Normal"/>
    <w:rPr>
      <w:b/>
      <w:color w:val="FF0000"/>
    </w:rPr>
  </w:style>
  <w:style w:type="paragraph" w:styleId="Retraitcorpsdetexte">
    <w:name w:val="Body Text Indent"/>
    <w:basedOn w:val="Normal"/>
    <w:link w:val="RetraitcorpsdetexteCar"/>
    <w:pPr>
      <w:ind w:left="360"/>
    </w:pPr>
    <w:rPr>
      <w:snapToGrid w:val="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C14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sedestinataire">
    <w:name w:val="envelope address"/>
    <w:basedOn w:val="Normal"/>
    <w:rsid w:val="000C5749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  <w:szCs w:val="24"/>
    </w:rPr>
  </w:style>
  <w:style w:type="paragraph" w:styleId="Adresseexpditeur">
    <w:name w:val="envelope return"/>
    <w:basedOn w:val="Normal"/>
    <w:rsid w:val="000C5749"/>
    <w:rPr>
      <w:rFonts w:ascii="Cambria" w:hAnsi="Cambria"/>
    </w:rPr>
  </w:style>
  <w:style w:type="paragraph" w:styleId="AdresseHTML">
    <w:name w:val="HTML Address"/>
    <w:basedOn w:val="Normal"/>
    <w:link w:val="AdresseHTMLCar"/>
    <w:rsid w:val="000C5749"/>
    <w:rPr>
      <w:i/>
      <w:iCs/>
    </w:rPr>
  </w:style>
  <w:style w:type="character" w:customStyle="1" w:styleId="AdresseHTMLCar">
    <w:name w:val="Adresse HTML Car"/>
    <w:link w:val="AdresseHTML"/>
    <w:rsid w:val="000C5749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0C5749"/>
  </w:style>
  <w:style w:type="paragraph" w:styleId="Citation">
    <w:name w:val="Quote"/>
    <w:basedOn w:val="Normal"/>
    <w:next w:val="Normal"/>
    <w:link w:val="CitationCar"/>
    <w:uiPriority w:val="29"/>
    <w:qFormat/>
    <w:rsid w:val="000C5749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0C5749"/>
    <w:rPr>
      <w:rFonts w:ascii="Arial" w:hAnsi="Arial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574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0C5749"/>
    <w:rPr>
      <w:rFonts w:ascii="Arial" w:hAnsi="Arial"/>
      <w:b/>
      <w:bCs/>
      <w:i/>
      <w:iCs/>
      <w:color w:val="4F81BD"/>
    </w:rPr>
  </w:style>
  <w:style w:type="paragraph" w:styleId="Date">
    <w:name w:val="Date"/>
    <w:basedOn w:val="Normal"/>
    <w:next w:val="Normal"/>
    <w:link w:val="DateCar"/>
    <w:rsid w:val="000C5749"/>
  </w:style>
  <w:style w:type="character" w:customStyle="1" w:styleId="DateCar">
    <w:name w:val="Date Car"/>
    <w:link w:val="Date"/>
    <w:rsid w:val="000C5749"/>
    <w:rPr>
      <w:rFonts w:ascii="Arial" w:hAnsi="Arial"/>
    </w:rPr>
  </w:style>
  <w:style w:type="paragraph" w:styleId="En-ttedemessage">
    <w:name w:val="Message Header"/>
    <w:basedOn w:val="Normal"/>
    <w:link w:val="En-ttedemessageCar"/>
    <w:rsid w:val="000C57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rsid w:val="000C574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5749"/>
    <w:pPr>
      <w:numPr>
        <w:numId w:val="0"/>
      </w:numPr>
      <w:suppressAutoHyphens w:val="0"/>
      <w:spacing w:before="240" w:after="60"/>
      <w:ind w:right="0"/>
      <w:jc w:val="left"/>
      <w:outlineLvl w:val="9"/>
    </w:pPr>
    <w:rPr>
      <w:rFonts w:ascii="Cambria" w:hAnsi="Cambria"/>
      <w:b/>
      <w:bCs/>
      <w:color w:val="auto"/>
      <w:spacing w:val="0"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rsid w:val="000C57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0C5749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0C5749"/>
    <w:pPr>
      <w:ind w:left="4252"/>
    </w:pPr>
  </w:style>
  <w:style w:type="character" w:customStyle="1" w:styleId="FormuledepolitesseCar">
    <w:name w:val="Formule de politesse Car"/>
    <w:link w:val="Formuledepolitesse"/>
    <w:rsid w:val="000C5749"/>
    <w:rPr>
      <w:rFonts w:ascii="Arial" w:hAnsi="Arial"/>
    </w:rPr>
  </w:style>
  <w:style w:type="paragraph" w:styleId="Index1">
    <w:name w:val="index 1"/>
    <w:basedOn w:val="Normal"/>
    <w:next w:val="Normal"/>
    <w:autoRedefine/>
    <w:rsid w:val="000C5749"/>
    <w:pPr>
      <w:ind w:left="200" w:hanging="200"/>
    </w:pPr>
  </w:style>
  <w:style w:type="paragraph" w:styleId="Index2">
    <w:name w:val="index 2"/>
    <w:basedOn w:val="Normal"/>
    <w:next w:val="Normal"/>
    <w:autoRedefine/>
    <w:rsid w:val="000C5749"/>
    <w:pPr>
      <w:ind w:left="400" w:hanging="200"/>
    </w:pPr>
  </w:style>
  <w:style w:type="paragraph" w:styleId="Index3">
    <w:name w:val="index 3"/>
    <w:basedOn w:val="Normal"/>
    <w:next w:val="Normal"/>
    <w:autoRedefine/>
    <w:rsid w:val="000C5749"/>
    <w:pPr>
      <w:ind w:left="600" w:hanging="200"/>
    </w:pPr>
  </w:style>
  <w:style w:type="paragraph" w:styleId="Index4">
    <w:name w:val="index 4"/>
    <w:basedOn w:val="Normal"/>
    <w:next w:val="Normal"/>
    <w:autoRedefine/>
    <w:rsid w:val="000C5749"/>
    <w:pPr>
      <w:ind w:left="800" w:hanging="200"/>
    </w:pPr>
  </w:style>
  <w:style w:type="paragraph" w:styleId="Index5">
    <w:name w:val="index 5"/>
    <w:basedOn w:val="Normal"/>
    <w:next w:val="Normal"/>
    <w:autoRedefine/>
    <w:rsid w:val="000C5749"/>
    <w:pPr>
      <w:ind w:left="1000" w:hanging="200"/>
    </w:pPr>
  </w:style>
  <w:style w:type="paragraph" w:styleId="Index6">
    <w:name w:val="index 6"/>
    <w:basedOn w:val="Normal"/>
    <w:next w:val="Normal"/>
    <w:autoRedefine/>
    <w:rsid w:val="000C5749"/>
    <w:pPr>
      <w:ind w:left="1200" w:hanging="200"/>
    </w:pPr>
  </w:style>
  <w:style w:type="paragraph" w:styleId="Index7">
    <w:name w:val="index 7"/>
    <w:basedOn w:val="Normal"/>
    <w:next w:val="Normal"/>
    <w:autoRedefine/>
    <w:rsid w:val="000C5749"/>
    <w:pPr>
      <w:ind w:left="1400" w:hanging="200"/>
    </w:pPr>
  </w:style>
  <w:style w:type="paragraph" w:styleId="Index8">
    <w:name w:val="index 8"/>
    <w:basedOn w:val="Normal"/>
    <w:next w:val="Normal"/>
    <w:autoRedefine/>
    <w:rsid w:val="000C5749"/>
    <w:pPr>
      <w:ind w:left="1600" w:hanging="200"/>
    </w:pPr>
  </w:style>
  <w:style w:type="paragraph" w:styleId="Index9">
    <w:name w:val="index 9"/>
    <w:basedOn w:val="Normal"/>
    <w:next w:val="Normal"/>
    <w:autoRedefine/>
    <w:rsid w:val="000C5749"/>
    <w:pPr>
      <w:ind w:left="1800" w:hanging="200"/>
    </w:pPr>
  </w:style>
  <w:style w:type="paragraph" w:styleId="Liste4">
    <w:name w:val="List 4"/>
    <w:basedOn w:val="Normal"/>
    <w:rsid w:val="000C5749"/>
    <w:pPr>
      <w:ind w:left="1132" w:hanging="283"/>
      <w:contextualSpacing/>
    </w:pPr>
  </w:style>
  <w:style w:type="paragraph" w:styleId="Liste5">
    <w:name w:val="List 5"/>
    <w:basedOn w:val="Normal"/>
    <w:rsid w:val="000C5749"/>
    <w:pPr>
      <w:ind w:left="1415" w:hanging="283"/>
      <w:contextualSpacing/>
    </w:pPr>
  </w:style>
  <w:style w:type="paragraph" w:styleId="Listenumros2">
    <w:name w:val="List Number 2"/>
    <w:basedOn w:val="Normal"/>
    <w:rsid w:val="000C5749"/>
    <w:pPr>
      <w:numPr>
        <w:numId w:val="25"/>
      </w:numPr>
      <w:contextualSpacing/>
    </w:pPr>
  </w:style>
  <w:style w:type="paragraph" w:styleId="Listenumros3">
    <w:name w:val="List Number 3"/>
    <w:basedOn w:val="Normal"/>
    <w:rsid w:val="000C5749"/>
    <w:pPr>
      <w:numPr>
        <w:numId w:val="26"/>
      </w:numPr>
      <w:contextualSpacing/>
    </w:pPr>
  </w:style>
  <w:style w:type="paragraph" w:styleId="Listenumros4">
    <w:name w:val="List Number 4"/>
    <w:basedOn w:val="Normal"/>
    <w:rsid w:val="000C5749"/>
    <w:pPr>
      <w:numPr>
        <w:numId w:val="27"/>
      </w:numPr>
      <w:contextualSpacing/>
    </w:pPr>
  </w:style>
  <w:style w:type="paragraph" w:styleId="Listenumros5">
    <w:name w:val="List Number 5"/>
    <w:basedOn w:val="Normal"/>
    <w:rsid w:val="000C5749"/>
    <w:pPr>
      <w:numPr>
        <w:numId w:val="28"/>
      </w:numPr>
      <w:contextualSpacing/>
    </w:pPr>
  </w:style>
  <w:style w:type="paragraph" w:styleId="Listepuces">
    <w:name w:val="List Bullet"/>
    <w:basedOn w:val="Normal"/>
    <w:rsid w:val="000C5749"/>
    <w:pPr>
      <w:numPr>
        <w:numId w:val="29"/>
      </w:numPr>
      <w:contextualSpacing/>
    </w:pPr>
  </w:style>
  <w:style w:type="paragraph" w:styleId="Listepuces2">
    <w:name w:val="List Bullet 2"/>
    <w:basedOn w:val="Normal"/>
    <w:rsid w:val="000C5749"/>
    <w:pPr>
      <w:numPr>
        <w:numId w:val="30"/>
      </w:numPr>
      <w:contextualSpacing/>
    </w:pPr>
  </w:style>
  <w:style w:type="paragraph" w:styleId="Listepuces3">
    <w:name w:val="List Bullet 3"/>
    <w:basedOn w:val="Normal"/>
    <w:rsid w:val="000C5749"/>
    <w:pPr>
      <w:numPr>
        <w:numId w:val="31"/>
      </w:numPr>
      <w:contextualSpacing/>
    </w:pPr>
  </w:style>
  <w:style w:type="paragraph" w:styleId="Listepuces4">
    <w:name w:val="List Bullet 4"/>
    <w:basedOn w:val="Normal"/>
    <w:rsid w:val="000C5749"/>
    <w:pPr>
      <w:numPr>
        <w:numId w:val="32"/>
      </w:numPr>
      <w:contextualSpacing/>
    </w:pPr>
  </w:style>
  <w:style w:type="paragraph" w:styleId="Listepuces5">
    <w:name w:val="List Bullet 5"/>
    <w:basedOn w:val="Normal"/>
    <w:rsid w:val="000C5749"/>
    <w:pPr>
      <w:numPr>
        <w:numId w:val="33"/>
      </w:numPr>
      <w:contextualSpacing/>
    </w:pPr>
  </w:style>
  <w:style w:type="paragraph" w:styleId="Listecontinue">
    <w:name w:val="List Continue"/>
    <w:basedOn w:val="Normal"/>
    <w:rsid w:val="000C5749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0C5749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0C5749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0C5749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0C5749"/>
    <w:pPr>
      <w:spacing w:after="120"/>
      <w:ind w:left="1415"/>
      <w:contextualSpacing/>
    </w:pPr>
  </w:style>
  <w:style w:type="paragraph" w:styleId="NormalWeb">
    <w:name w:val="Normal (Web)"/>
    <w:basedOn w:val="Normal"/>
    <w:rsid w:val="000C5749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rsid w:val="000C5749"/>
    <w:pPr>
      <w:spacing w:after="120"/>
      <w:ind w:left="1440" w:right="1440"/>
    </w:pPr>
  </w:style>
  <w:style w:type="paragraph" w:styleId="Notedefin">
    <w:name w:val="endnote text"/>
    <w:basedOn w:val="Normal"/>
    <w:link w:val="NotedefinCar"/>
    <w:rsid w:val="000C5749"/>
  </w:style>
  <w:style w:type="character" w:customStyle="1" w:styleId="NotedefinCar">
    <w:name w:val="Note de fin Car"/>
    <w:link w:val="Notedefin"/>
    <w:rsid w:val="000C574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0C5749"/>
    <w:rPr>
      <w:b/>
      <w:bCs/>
      <w:vanish w:val="0"/>
      <w:color w:val="auto"/>
    </w:rPr>
  </w:style>
  <w:style w:type="character" w:customStyle="1" w:styleId="CommentaireCar">
    <w:name w:val="Commentaire Car"/>
    <w:link w:val="Commentaire"/>
    <w:semiHidden/>
    <w:rsid w:val="000C5749"/>
    <w:rPr>
      <w:rFonts w:ascii="Arial" w:hAnsi="Arial"/>
      <w:vanish/>
      <w:color w:val="008000"/>
    </w:rPr>
  </w:style>
  <w:style w:type="character" w:customStyle="1" w:styleId="ObjetducommentaireCar">
    <w:name w:val="Objet du commentaire Car"/>
    <w:link w:val="Objetducommentaire"/>
    <w:rsid w:val="000C5749"/>
    <w:rPr>
      <w:rFonts w:ascii="Arial" w:hAnsi="Arial"/>
      <w:b/>
      <w:bCs/>
      <w:vanish w:val="0"/>
      <w:color w:val="008000"/>
    </w:rPr>
  </w:style>
  <w:style w:type="paragraph" w:styleId="Paragraphedeliste">
    <w:name w:val="List Paragraph"/>
    <w:basedOn w:val="Normal"/>
    <w:uiPriority w:val="34"/>
    <w:qFormat/>
    <w:rsid w:val="000C5749"/>
    <w:pPr>
      <w:ind w:left="708"/>
    </w:pPr>
  </w:style>
  <w:style w:type="paragraph" w:styleId="PrformatHTML">
    <w:name w:val="HTML Preformatted"/>
    <w:basedOn w:val="Normal"/>
    <w:link w:val="PrformatHTMLCar"/>
    <w:rsid w:val="000C5749"/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rsid w:val="000C5749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rsid w:val="000C5749"/>
    <w:pPr>
      <w:spacing w:before="0" w:after="120" w:line="240" w:lineRule="auto"/>
      <w:ind w:right="0" w:firstLine="210"/>
    </w:pPr>
    <w:rPr>
      <w:sz w:val="20"/>
    </w:rPr>
  </w:style>
  <w:style w:type="character" w:customStyle="1" w:styleId="CorpsdetexteCar">
    <w:name w:val="Corps de texte Car"/>
    <w:link w:val="Corpsdetexte"/>
    <w:rsid w:val="000C5749"/>
    <w:rPr>
      <w:rFonts w:ascii="Arial" w:hAnsi="Arial"/>
      <w:sz w:val="22"/>
    </w:rPr>
  </w:style>
  <w:style w:type="character" w:customStyle="1" w:styleId="Retrait1religneCar">
    <w:name w:val="Retrait 1re ligne Car"/>
    <w:basedOn w:val="CorpsdetexteCar"/>
    <w:link w:val="Retrait1religne"/>
    <w:rsid w:val="000C5749"/>
    <w:rPr>
      <w:rFonts w:ascii="Arial" w:hAnsi="Arial"/>
      <w:sz w:val="22"/>
    </w:rPr>
  </w:style>
  <w:style w:type="paragraph" w:styleId="Retraitcorpsdetexte2">
    <w:name w:val="Body Text Indent 2"/>
    <w:basedOn w:val="Normal"/>
    <w:link w:val="Retraitcorpsdetexte2Car"/>
    <w:rsid w:val="000C5749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0C5749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rsid w:val="000C574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0C5749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0C5749"/>
    <w:pPr>
      <w:spacing w:after="120"/>
      <w:ind w:left="283" w:firstLine="210"/>
    </w:pPr>
    <w:rPr>
      <w:snapToGrid/>
    </w:rPr>
  </w:style>
  <w:style w:type="character" w:customStyle="1" w:styleId="RetraitcorpsdetexteCar">
    <w:name w:val="Retrait corps de texte Car"/>
    <w:link w:val="Retraitcorpsdetexte"/>
    <w:rsid w:val="000C5749"/>
    <w:rPr>
      <w:rFonts w:ascii="Arial" w:hAnsi="Arial"/>
      <w:snapToGrid w:val="0"/>
    </w:rPr>
  </w:style>
  <w:style w:type="character" w:customStyle="1" w:styleId="Retraitcorpset1religCar">
    <w:name w:val="Retrait corps et 1re lig. Car"/>
    <w:link w:val="Retraitcorpset1relig"/>
    <w:rsid w:val="000C5749"/>
    <w:rPr>
      <w:rFonts w:ascii="Arial" w:hAnsi="Arial"/>
      <w:snapToGrid/>
    </w:rPr>
  </w:style>
  <w:style w:type="paragraph" w:styleId="Retraitnormal">
    <w:name w:val="Normal Indent"/>
    <w:basedOn w:val="Normal"/>
    <w:rsid w:val="000C5749"/>
    <w:pPr>
      <w:ind w:left="708"/>
    </w:pPr>
  </w:style>
  <w:style w:type="paragraph" w:styleId="Salutations">
    <w:name w:val="Salutation"/>
    <w:basedOn w:val="Normal"/>
    <w:next w:val="Normal"/>
    <w:link w:val="SalutationsCar"/>
    <w:rsid w:val="000C5749"/>
  </w:style>
  <w:style w:type="character" w:customStyle="1" w:styleId="SalutationsCar">
    <w:name w:val="Salutations Car"/>
    <w:link w:val="Salutations"/>
    <w:rsid w:val="000C5749"/>
    <w:rPr>
      <w:rFonts w:ascii="Arial" w:hAnsi="Arial"/>
    </w:rPr>
  </w:style>
  <w:style w:type="paragraph" w:styleId="Sansinterligne">
    <w:name w:val="No Spacing"/>
    <w:uiPriority w:val="1"/>
    <w:qFormat/>
    <w:rsid w:val="000C5749"/>
    <w:rPr>
      <w:rFonts w:ascii="Arial" w:hAnsi="Arial"/>
    </w:rPr>
  </w:style>
  <w:style w:type="paragraph" w:styleId="Signature">
    <w:name w:val="Signature"/>
    <w:basedOn w:val="Normal"/>
    <w:link w:val="SignatureCar"/>
    <w:rsid w:val="000C5749"/>
    <w:pPr>
      <w:ind w:left="4252"/>
    </w:pPr>
  </w:style>
  <w:style w:type="character" w:customStyle="1" w:styleId="SignatureCar">
    <w:name w:val="Signature Car"/>
    <w:link w:val="Signature"/>
    <w:rsid w:val="000C5749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rsid w:val="000C5749"/>
  </w:style>
  <w:style w:type="character" w:customStyle="1" w:styleId="SignaturelectroniqueCar">
    <w:name w:val="Signature électronique Car"/>
    <w:link w:val="Signaturelectronique"/>
    <w:rsid w:val="000C5749"/>
    <w:rPr>
      <w:rFonts w:ascii="Arial" w:hAnsi="Arial"/>
    </w:rPr>
  </w:style>
  <w:style w:type="paragraph" w:styleId="Sous-titre">
    <w:name w:val="Subtitle"/>
    <w:basedOn w:val="Normal"/>
    <w:next w:val="Normal"/>
    <w:link w:val="Sous-titreCar"/>
    <w:qFormat/>
    <w:rsid w:val="000C574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link w:val="Sous-titre"/>
    <w:rsid w:val="000C5749"/>
    <w:rPr>
      <w:rFonts w:ascii="Cambria" w:eastAsia="Times New Roman" w:hAnsi="Cambria" w:cs="Times New Roman"/>
      <w:sz w:val="24"/>
      <w:szCs w:val="24"/>
    </w:rPr>
  </w:style>
  <w:style w:type="paragraph" w:styleId="Tabledesillustrations">
    <w:name w:val="table of figures"/>
    <w:basedOn w:val="Normal"/>
    <w:next w:val="Normal"/>
    <w:rsid w:val="000C5749"/>
  </w:style>
  <w:style w:type="paragraph" w:styleId="Tabledesrfrencesjuridiques">
    <w:name w:val="table of authorities"/>
    <w:basedOn w:val="Normal"/>
    <w:next w:val="Normal"/>
    <w:rsid w:val="000C5749"/>
    <w:pPr>
      <w:ind w:left="200" w:hanging="200"/>
    </w:pPr>
  </w:style>
  <w:style w:type="paragraph" w:styleId="Textebrut">
    <w:name w:val="Plain Text"/>
    <w:basedOn w:val="Normal"/>
    <w:link w:val="TextebrutCar"/>
    <w:rsid w:val="000C5749"/>
    <w:rPr>
      <w:rFonts w:ascii="Courier New" w:hAnsi="Courier New" w:cs="Courier New"/>
    </w:rPr>
  </w:style>
  <w:style w:type="character" w:customStyle="1" w:styleId="TextebrutCar">
    <w:name w:val="Texte brut Car"/>
    <w:link w:val="Textebrut"/>
    <w:rsid w:val="000C5749"/>
    <w:rPr>
      <w:rFonts w:ascii="Courier New" w:hAnsi="Courier New" w:cs="Courier New"/>
    </w:rPr>
  </w:style>
  <w:style w:type="paragraph" w:styleId="Textedemacro">
    <w:name w:val="macro"/>
    <w:link w:val="TextedemacroCar"/>
    <w:rsid w:val="000C57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link w:val="Textedemacro"/>
    <w:rsid w:val="000C5749"/>
    <w:rPr>
      <w:rFonts w:ascii="Courier New" w:hAnsi="Courier New" w:cs="Courier New"/>
    </w:rPr>
  </w:style>
  <w:style w:type="paragraph" w:styleId="Titre">
    <w:name w:val="Title"/>
    <w:basedOn w:val="Normal"/>
    <w:next w:val="Normal"/>
    <w:link w:val="TitreCar"/>
    <w:qFormat/>
    <w:rsid w:val="000C5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0C574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link w:val="TitredenoteCar"/>
    <w:rsid w:val="000C5749"/>
  </w:style>
  <w:style w:type="character" w:customStyle="1" w:styleId="TitredenoteCar">
    <w:name w:val="Titre de note Car"/>
    <w:link w:val="Titredenote"/>
    <w:rsid w:val="000C5749"/>
    <w:rPr>
      <w:rFonts w:ascii="Arial" w:hAnsi="Arial"/>
    </w:rPr>
  </w:style>
  <w:style w:type="paragraph" w:styleId="Titreindex">
    <w:name w:val="index heading"/>
    <w:basedOn w:val="Normal"/>
    <w:next w:val="Index1"/>
    <w:rsid w:val="000C5749"/>
    <w:rPr>
      <w:rFonts w:ascii="Cambria" w:hAnsi="Cambria"/>
      <w:b/>
      <w:bCs/>
    </w:rPr>
  </w:style>
  <w:style w:type="paragraph" w:styleId="TitreTR">
    <w:name w:val="toa heading"/>
    <w:basedOn w:val="Normal"/>
    <w:next w:val="Normal"/>
    <w:rsid w:val="000C5749"/>
    <w:pPr>
      <w:spacing w:before="120"/>
    </w:pPr>
    <w:rPr>
      <w:rFonts w:ascii="Cambria" w:hAnsi="Cambria"/>
      <w:b/>
      <w:bCs/>
      <w:sz w:val="24"/>
      <w:szCs w:val="24"/>
    </w:rPr>
  </w:style>
  <w:style w:type="paragraph" w:styleId="TM4">
    <w:name w:val="toc 4"/>
    <w:basedOn w:val="Normal"/>
    <w:next w:val="Normal"/>
    <w:autoRedefine/>
    <w:rsid w:val="000C5749"/>
    <w:pPr>
      <w:ind w:left="600"/>
    </w:pPr>
  </w:style>
  <w:style w:type="paragraph" w:styleId="TM5">
    <w:name w:val="toc 5"/>
    <w:basedOn w:val="Normal"/>
    <w:next w:val="Normal"/>
    <w:autoRedefine/>
    <w:rsid w:val="000C5749"/>
    <w:pPr>
      <w:ind w:left="800"/>
    </w:pPr>
  </w:style>
  <w:style w:type="paragraph" w:styleId="TM6">
    <w:name w:val="toc 6"/>
    <w:basedOn w:val="Normal"/>
    <w:next w:val="Normal"/>
    <w:autoRedefine/>
    <w:rsid w:val="000C5749"/>
    <w:pPr>
      <w:ind w:left="1000"/>
    </w:pPr>
  </w:style>
  <w:style w:type="paragraph" w:styleId="TM7">
    <w:name w:val="toc 7"/>
    <w:basedOn w:val="Normal"/>
    <w:next w:val="Normal"/>
    <w:autoRedefine/>
    <w:rsid w:val="000C5749"/>
    <w:pPr>
      <w:ind w:left="1200"/>
    </w:pPr>
  </w:style>
  <w:style w:type="paragraph" w:styleId="TM8">
    <w:name w:val="toc 8"/>
    <w:basedOn w:val="Normal"/>
    <w:next w:val="Normal"/>
    <w:autoRedefine/>
    <w:rsid w:val="000C5749"/>
    <w:pPr>
      <w:ind w:left="1400"/>
    </w:pPr>
  </w:style>
  <w:style w:type="paragraph" w:styleId="TM9">
    <w:name w:val="toc 9"/>
    <w:basedOn w:val="Normal"/>
    <w:next w:val="Normal"/>
    <w:autoRedefine/>
    <w:rsid w:val="000C5749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Dot\COMPTE-RENDU%20DE%20REUNION%20COMPL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</Template>
  <TotalTime>24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Compte-rendu de réunion complet</vt:lpstr>
    </vt:vector>
  </TitlesOfParts>
  <Company>SFR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Compte-rendu de réunion complet</dc:title>
  <dc:subject/>
  <dc:creator>IMemevegni</dc:creator>
  <cp:keywords/>
  <cp:lastModifiedBy>DERRICK</cp:lastModifiedBy>
  <cp:revision>9</cp:revision>
  <cp:lastPrinted>2011-03-23T15:19:00Z</cp:lastPrinted>
  <dcterms:created xsi:type="dcterms:W3CDTF">2014-01-17T06:15:00Z</dcterms:created>
  <dcterms:modified xsi:type="dcterms:W3CDTF">2014-01-17T09:24:00Z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 </vt:lpwstr>
  </property>
  <property fmtid="{D5CDD505-2E9C-101B-9397-08002B2CF9AE}" pid="3" name="Date entete">
    <vt:lpwstr> </vt:lpwstr>
  </property>
</Properties>
</file>