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221"/>
        <w:tblW w:w="16065" w:type="dxa"/>
        <w:tblLook w:val="04A0" w:firstRow="1" w:lastRow="0" w:firstColumn="1" w:lastColumn="0" w:noHBand="0" w:noVBand="1"/>
      </w:tblPr>
      <w:tblGrid>
        <w:gridCol w:w="988"/>
        <w:gridCol w:w="2933"/>
        <w:gridCol w:w="1829"/>
        <w:gridCol w:w="2405"/>
        <w:gridCol w:w="1973"/>
        <w:gridCol w:w="1992"/>
        <w:gridCol w:w="1946"/>
        <w:gridCol w:w="1999"/>
      </w:tblGrid>
      <w:tr w:rsidR="006F2907" w:rsidRPr="003D2C7C" w:rsidTr="003D2C7C">
        <w:trPr>
          <w:trHeight w:val="266"/>
        </w:trPr>
        <w:tc>
          <w:tcPr>
            <w:tcW w:w="988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VLAN</w:t>
            </w:r>
          </w:p>
        </w:tc>
        <w:tc>
          <w:tcPr>
            <w:tcW w:w="2933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SEGMENT</w:t>
            </w:r>
          </w:p>
        </w:tc>
        <w:tc>
          <w:tcPr>
            <w:tcW w:w="1829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Network</w:t>
            </w:r>
          </w:p>
        </w:tc>
        <w:tc>
          <w:tcPr>
            <w:tcW w:w="2405" w:type="dxa"/>
          </w:tcPr>
          <w:p w:rsidR="001740B8" w:rsidRPr="003D2C7C" w:rsidRDefault="001740B8" w:rsidP="00556533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IP-RANGE</w:t>
            </w:r>
          </w:p>
        </w:tc>
        <w:tc>
          <w:tcPr>
            <w:tcW w:w="1973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Netmask</w:t>
            </w:r>
          </w:p>
        </w:tc>
        <w:tc>
          <w:tcPr>
            <w:tcW w:w="1992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Passerelle</w:t>
            </w:r>
          </w:p>
        </w:tc>
        <w:tc>
          <w:tcPr>
            <w:tcW w:w="1946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proofErr w:type="spellStart"/>
            <w:r w:rsidRPr="003D2C7C">
              <w:rPr>
                <w:rFonts w:ascii="Baskerville Old Face" w:hAnsi="Baskerville Old Face"/>
                <w:sz w:val="28"/>
                <w:szCs w:val="28"/>
              </w:rPr>
              <w:t>Nbr</w:t>
            </w:r>
            <w:proofErr w:type="spellEnd"/>
            <w:r w:rsidRPr="003D2C7C">
              <w:rPr>
                <w:rFonts w:ascii="Baskerville Old Face" w:hAnsi="Baskerville Old Face"/>
                <w:sz w:val="28"/>
                <w:szCs w:val="28"/>
              </w:rPr>
              <w:t xml:space="preserve"> Host</w:t>
            </w:r>
          </w:p>
        </w:tc>
        <w:tc>
          <w:tcPr>
            <w:tcW w:w="1999" w:type="dxa"/>
          </w:tcPr>
          <w:p w:rsidR="001740B8" w:rsidRPr="003D2C7C" w:rsidRDefault="001740B8" w:rsidP="00615BF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D2C7C">
              <w:rPr>
                <w:rFonts w:ascii="Baskerville Old Face" w:hAnsi="Baskerville Old Face"/>
                <w:sz w:val="28"/>
                <w:szCs w:val="28"/>
              </w:rPr>
              <w:t>Broadcast</w:t>
            </w:r>
          </w:p>
        </w:tc>
      </w:tr>
      <w:tr w:rsidR="0017246C" w:rsidRPr="003D2C7C" w:rsidTr="003D2C7C">
        <w:trPr>
          <w:trHeight w:val="266"/>
        </w:trPr>
        <w:tc>
          <w:tcPr>
            <w:tcW w:w="16065" w:type="dxa"/>
            <w:gridSpan w:val="8"/>
            <w:shd w:val="clear" w:color="auto" w:fill="C9C9C9" w:themeFill="accent3" w:themeFillTint="99"/>
          </w:tcPr>
          <w:p w:rsidR="0017246C" w:rsidRPr="003D2C7C" w:rsidRDefault="0017246C" w:rsidP="00717C81">
            <w:pPr>
              <w:tabs>
                <w:tab w:val="left" w:pos="3735"/>
                <w:tab w:val="center" w:pos="6926"/>
              </w:tabs>
              <w:jc w:val="center"/>
              <w:rPr>
                <w:rFonts w:ascii="Baskerville Old Face" w:hAnsi="Baskerville Old Face"/>
                <w:sz w:val="32"/>
                <w:szCs w:val="32"/>
              </w:rPr>
            </w:pPr>
            <w:r w:rsidRPr="003D2C7C">
              <w:rPr>
                <w:rFonts w:ascii="Baskerville Old Face" w:hAnsi="Baskerville Old Face"/>
                <w:sz w:val="32"/>
                <w:szCs w:val="32"/>
              </w:rPr>
              <w:t>PRODUCTION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1740B8" w:rsidRPr="003D2C7C" w:rsidRDefault="001740B8" w:rsidP="00615BFA">
            <w:pPr>
              <w:jc w:val="center"/>
            </w:pPr>
            <w:r w:rsidRPr="003D2C7C">
              <w:t>31</w:t>
            </w:r>
          </w:p>
        </w:tc>
        <w:tc>
          <w:tcPr>
            <w:tcW w:w="2933" w:type="dxa"/>
          </w:tcPr>
          <w:p w:rsidR="001740B8" w:rsidRPr="003D2C7C" w:rsidRDefault="001740B8" w:rsidP="00615BFA">
            <w:pPr>
              <w:jc w:val="center"/>
            </w:pPr>
            <w:r w:rsidRPr="003D2C7C">
              <w:t>Moov + Sbin +FTY</w:t>
            </w:r>
          </w:p>
        </w:tc>
        <w:tc>
          <w:tcPr>
            <w:tcW w:w="1829" w:type="dxa"/>
          </w:tcPr>
          <w:p w:rsidR="001740B8" w:rsidRPr="003D2C7C" w:rsidRDefault="001740B8" w:rsidP="00615BFA">
            <w:pPr>
              <w:jc w:val="center"/>
            </w:pPr>
            <w:r w:rsidRPr="003D2C7C">
              <w:t>192.168.2.0</w:t>
            </w:r>
          </w:p>
        </w:tc>
        <w:tc>
          <w:tcPr>
            <w:tcW w:w="2405" w:type="dxa"/>
          </w:tcPr>
          <w:p w:rsidR="001740B8" w:rsidRPr="003D2C7C" w:rsidRDefault="00A27893" w:rsidP="00615BFA">
            <w:r w:rsidRPr="003D2C7C">
              <w:t>192.168.2.1 - 254</w:t>
            </w:r>
          </w:p>
        </w:tc>
        <w:tc>
          <w:tcPr>
            <w:tcW w:w="1973" w:type="dxa"/>
          </w:tcPr>
          <w:p w:rsidR="001740B8" w:rsidRPr="003D2C7C" w:rsidRDefault="00A27893" w:rsidP="00615BFA">
            <w:pPr>
              <w:jc w:val="center"/>
            </w:pPr>
            <w:r w:rsidRPr="003D2C7C">
              <w:t>255.255.255.0</w:t>
            </w:r>
          </w:p>
        </w:tc>
        <w:tc>
          <w:tcPr>
            <w:tcW w:w="1992" w:type="dxa"/>
          </w:tcPr>
          <w:p w:rsidR="001740B8" w:rsidRPr="003D2C7C" w:rsidRDefault="00A27893" w:rsidP="00615BFA">
            <w:pPr>
              <w:jc w:val="center"/>
            </w:pPr>
            <w:r w:rsidRPr="003D2C7C">
              <w:t>192.168.2.253</w:t>
            </w:r>
          </w:p>
        </w:tc>
        <w:tc>
          <w:tcPr>
            <w:tcW w:w="1946" w:type="dxa"/>
          </w:tcPr>
          <w:p w:rsidR="001740B8" w:rsidRPr="003D2C7C" w:rsidRDefault="00A27893" w:rsidP="00615BFA">
            <w:pPr>
              <w:jc w:val="center"/>
            </w:pPr>
            <w:r w:rsidRPr="003D2C7C">
              <w:t>254</w:t>
            </w:r>
          </w:p>
        </w:tc>
        <w:tc>
          <w:tcPr>
            <w:tcW w:w="1999" w:type="dxa"/>
          </w:tcPr>
          <w:p w:rsidR="001740B8" w:rsidRPr="003D2C7C" w:rsidRDefault="00A27893" w:rsidP="00615BFA">
            <w:r w:rsidRPr="003D2C7C">
              <w:t>192.168.2.255</w:t>
            </w:r>
          </w:p>
        </w:tc>
      </w:tr>
      <w:tr w:rsidR="00615BFA" w:rsidRPr="003D2C7C" w:rsidTr="003D2C7C">
        <w:trPr>
          <w:trHeight w:val="266"/>
        </w:trPr>
        <w:tc>
          <w:tcPr>
            <w:tcW w:w="988" w:type="dxa"/>
          </w:tcPr>
          <w:p w:rsidR="001740B8" w:rsidRPr="003D2C7C" w:rsidRDefault="001740B8" w:rsidP="00615BFA">
            <w:pPr>
              <w:jc w:val="center"/>
            </w:pPr>
            <w:r w:rsidRPr="003D2C7C">
              <w:t>32</w:t>
            </w:r>
          </w:p>
        </w:tc>
        <w:tc>
          <w:tcPr>
            <w:tcW w:w="2933" w:type="dxa"/>
          </w:tcPr>
          <w:p w:rsidR="001740B8" w:rsidRPr="003D2C7C" w:rsidRDefault="001740B8" w:rsidP="00615BFA">
            <w:pPr>
              <w:jc w:val="center"/>
            </w:pPr>
            <w:r w:rsidRPr="003D2C7C">
              <w:t>MTN</w:t>
            </w:r>
          </w:p>
        </w:tc>
        <w:tc>
          <w:tcPr>
            <w:tcW w:w="1829" w:type="dxa"/>
          </w:tcPr>
          <w:p w:rsidR="001740B8" w:rsidRPr="003D2C7C" w:rsidRDefault="001740B8" w:rsidP="00615BFA">
            <w:pPr>
              <w:jc w:val="center"/>
            </w:pPr>
            <w:r w:rsidRPr="003D2C7C">
              <w:t>192.168.4.0</w:t>
            </w:r>
          </w:p>
        </w:tc>
        <w:tc>
          <w:tcPr>
            <w:tcW w:w="2405" w:type="dxa"/>
          </w:tcPr>
          <w:p w:rsidR="001740B8" w:rsidRPr="003D2C7C" w:rsidRDefault="00A27893" w:rsidP="00615BFA">
            <w:r w:rsidRPr="003D2C7C">
              <w:t>192.168.4</w:t>
            </w:r>
            <w:r w:rsidRPr="003D2C7C">
              <w:t>.1 - 254</w:t>
            </w:r>
          </w:p>
        </w:tc>
        <w:tc>
          <w:tcPr>
            <w:tcW w:w="1973" w:type="dxa"/>
          </w:tcPr>
          <w:p w:rsidR="001740B8" w:rsidRPr="003D2C7C" w:rsidRDefault="00A27893" w:rsidP="00615BFA">
            <w:pPr>
              <w:jc w:val="center"/>
            </w:pPr>
            <w:r w:rsidRPr="003D2C7C">
              <w:t>255.255.255.0</w:t>
            </w:r>
          </w:p>
        </w:tc>
        <w:tc>
          <w:tcPr>
            <w:tcW w:w="1992" w:type="dxa"/>
          </w:tcPr>
          <w:p w:rsidR="001740B8" w:rsidRPr="003D2C7C" w:rsidRDefault="00A27893" w:rsidP="00615BFA">
            <w:pPr>
              <w:jc w:val="center"/>
            </w:pPr>
            <w:r w:rsidRPr="003D2C7C">
              <w:t>192.168.4</w:t>
            </w:r>
            <w:r w:rsidRPr="003D2C7C">
              <w:t>.253</w:t>
            </w:r>
          </w:p>
        </w:tc>
        <w:tc>
          <w:tcPr>
            <w:tcW w:w="1946" w:type="dxa"/>
          </w:tcPr>
          <w:p w:rsidR="001740B8" w:rsidRPr="003D2C7C" w:rsidRDefault="00A27893" w:rsidP="00615BFA">
            <w:pPr>
              <w:jc w:val="center"/>
            </w:pPr>
            <w:r w:rsidRPr="003D2C7C">
              <w:t>254</w:t>
            </w:r>
          </w:p>
        </w:tc>
        <w:tc>
          <w:tcPr>
            <w:tcW w:w="1999" w:type="dxa"/>
          </w:tcPr>
          <w:p w:rsidR="001740B8" w:rsidRPr="003D2C7C" w:rsidRDefault="00A27893" w:rsidP="00615BFA">
            <w:r w:rsidRPr="003D2C7C">
              <w:t>192.168.4.255</w:t>
            </w:r>
          </w:p>
        </w:tc>
      </w:tr>
      <w:tr w:rsidR="006F2907" w:rsidRPr="003D2C7C" w:rsidTr="003D2C7C">
        <w:trPr>
          <w:trHeight w:val="266"/>
        </w:trPr>
        <w:tc>
          <w:tcPr>
            <w:tcW w:w="988" w:type="dxa"/>
          </w:tcPr>
          <w:p w:rsidR="001740B8" w:rsidRPr="003D2C7C" w:rsidRDefault="001740B8" w:rsidP="00615BFA">
            <w:pPr>
              <w:jc w:val="center"/>
            </w:pPr>
            <w:r w:rsidRPr="003D2C7C">
              <w:t>33</w:t>
            </w:r>
          </w:p>
        </w:tc>
        <w:tc>
          <w:tcPr>
            <w:tcW w:w="2933" w:type="dxa"/>
          </w:tcPr>
          <w:p w:rsidR="001740B8" w:rsidRPr="003D2C7C" w:rsidRDefault="00852CFF" w:rsidP="00615BFA">
            <w:pPr>
              <w:jc w:val="center"/>
            </w:pPr>
            <w:r w:rsidRPr="003D2C7C">
              <w:t>X</w:t>
            </w:r>
          </w:p>
        </w:tc>
        <w:tc>
          <w:tcPr>
            <w:tcW w:w="1829" w:type="dxa"/>
          </w:tcPr>
          <w:p w:rsidR="001740B8" w:rsidRPr="003D2C7C" w:rsidRDefault="001740B8" w:rsidP="00615BFA">
            <w:pPr>
              <w:jc w:val="center"/>
            </w:pPr>
            <w:r w:rsidRPr="003D2C7C">
              <w:t>192.168.6.0</w:t>
            </w:r>
          </w:p>
        </w:tc>
        <w:tc>
          <w:tcPr>
            <w:tcW w:w="2405" w:type="dxa"/>
          </w:tcPr>
          <w:p w:rsidR="001740B8" w:rsidRPr="003D2C7C" w:rsidRDefault="00A27893" w:rsidP="00615BFA">
            <w:r w:rsidRPr="003D2C7C">
              <w:t>192.168.6</w:t>
            </w:r>
            <w:r w:rsidRPr="003D2C7C">
              <w:t>.1 - 254</w:t>
            </w:r>
          </w:p>
        </w:tc>
        <w:tc>
          <w:tcPr>
            <w:tcW w:w="1973" w:type="dxa"/>
          </w:tcPr>
          <w:p w:rsidR="001740B8" w:rsidRPr="003D2C7C" w:rsidRDefault="00A27893" w:rsidP="00615BFA">
            <w:pPr>
              <w:jc w:val="center"/>
            </w:pPr>
            <w:r w:rsidRPr="003D2C7C">
              <w:t>255.255.255.0</w:t>
            </w:r>
          </w:p>
        </w:tc>
        <w:tc>
          <w:tcPr>
            <w:tcW w:w="1992" w:type="dxa"/>
          </w:tcPr>
          <w:p w:rsidR="001740B8" w:rsidRPr="003D2C7C" w:rsidRDefault="00A27893" w:rsidP="00615BFA">
            <w:pPr>
              <w:jc w:val="center"/>
            </w:pPr>
            <w:r w:rsidRPr="003D2C7C">
              <w:t>192.168.6</w:t>
            </w:r>
            <w:r w:rsidRPr="003D2C7C">
              <w:t>.253</w:t>
            </w:r>
          </w:p>
        </w:tc>
        <w:tc>
          <w:tcPr>
            <w:tcW w:w="1946" w:type="dxa"/>
          </w:tcPr>
          <w:p w:rsidR="001740B8" w:rsidRPr="003D2C7C" w:rsidRDefault="00A27893" w:rsidP="00615BFA">
            <w:pPr>
              <w:jc w:val="center"/>
            </w:pPr>
            <w:r w:rsidRPr="003D2C7C">
              <w:t>254</w:t>
            </w:r>
          </w:p>
        </w:tc>
        <w:tc>
          <w:tcPr>
            <w:tcW w:w="1999" w:type="dxa"/>
          </w:tcPr>
          <w:p w:rsidR="001740B8" w:rsidRPr="003D2C7C" w:rsidRDefault="00A27893" w:rsidP="00615BFA">
            <w:r w:rsidRPr="003D2C7C">
              <w:t>192.168.6</w:t>
            </w:r>
            <w:r w:rsidRPr="003D2C7C">
              <w:t>.255</w:t>
            </w:r>
          </w:p>
        </w:tc>
      </w:tr>
      <w:tr w:rsidR="00615BFA" w:rsidRPr="003D2C7C" w:rsidTr="003D2C7C">
        <w:trPr>
          <w:trHeight w:val="252"/>
        </w:trPr>
        <w:tc>
          <w:tcPr>
            <w:tcW w:w="988" w:type="dxa"/>
          </w:tcPr>
          <w:p w:rsidR="001740B8" w:rsidRPr="003D2C7C" w:rsidRDefault="001740B8" w:rsidP="00615BFA">
            <w:pPr>
              <w:jc w:val="center"/>
            </w:pPr>
            <w:r w:rsidRPr="003D2C7C">
              <w:t>34</w:t>
            </w:r>
          </w:p>
        </w:tc>
        <w:tc>
          <w:tcPr>
            <w:tcW w:w="2933" w:type="dxa"/>
          </w:tcPr>
          <w:p w:rsidR="001740B8" w:rsidRPr="003D2C7C" w:rsidRDefault="001740B8" w:rsidP="00615BFA">
            <w:pPr>
              <w:jc w:val="center"/>
            </w:pPr>
            <w:r w:rsidRPr="003D2C7C">
              <w:t>ByTel</w:t>
            </w:r>
          </w:p>
        </w:tc>
        <w:tc>
          <w:tcPr>
            <w:tcW w:w="1829" w:type="dxa"/>
          </w:tcPr>
          <w:p w:rsidR="001740B8" w:rsidRPr="003D2C7C" w:rsidRDefault="001740B8" w:rsidP="00615BFA">
            <w:pPr>
              <w:jc w:val="center"/>
            </w:pPr>
            <w:r w:rsidRPr="003D2C7C">
              <w:t>10.136.31.128</w:t>
            </w:r>
          </w:p>
        </w:tc>
        <w:tc>
          <w:tcPr>
            <w:tcW w:w="2405" w:type="dxa"/>
          </w:tcPr>
          <w:p w:rsidR="001740B8" w:rsidRPr="003D2C7C" w:rsidRDefault="001740B8" w:rsidP="00615BFA">
            <w:r w:rsidRPr="003D2C7C">
              <w:t>10.136.31.129 - 254</w:t>
            </w:r>
          </w:p>
        </w:tc>
        <w:tc>
          <w:tcPr>
            <w:tcW w:w="1973" w:type="dxa"/>
          </w:tcPr>
          <w:p w:rsidR="001740B8" w:rsidRPr="003D2C7C" w:rsidRDefault="00A27893" w:rsidP="00615BFA">
            <w:pPr>
              <w:jc w:val="center"/>
            </w:pPr>
            <w:r w:rsidRPr="003D2C7C">
              <w:t>255.255.255.128</w:t>
            </w:r>
          </w:p>
        </w:tc>
        <w:tc>
          <w:tcPr>
            <w:tcW w:w="1992" w:type="dxa"/>
          </w:tcPr>
          <w:p w:rsidR="001740B8" w:rsidRPr="003D2C7C" w:rsidRDefault="00A27893" w:rsidP="00615BFA">
            <w:pPr>
              <w:jc w:val="center"/>
            </w:pPr>
            <w:r w:rsidRPr="003D2C7C">
              <w:t>10.136.31.253</w:t>
            </w:r>
          </w:p>
        </w:tc>
        <w:tc>
          <w:tcPr>
            <w:tcW w:w="1946" w:type="dxa"/>
          </w:tcPr>
          <w:p w:rsidR="001740B8" w:rsidRPr="003D2C7C" w:rsidRDefault="00A27893" w:rsidP="00615BFA">
            <w:pPr>
              <w:jc w:val="center"/>
            </w:pPr>
            <w:r w:rsidRPr="003D2C7C">
              <w:t>126</w:t>
            </w:r>
          </w:p>
        </w:tc>
        <w:tc>
          <w:tcPr>
            <w:tcW w:w="1999" w:type="dxa"/>
          </w:tcPr>
          <w:p w:rsidR="001740B8" w:rsidRPr="003D2C7C" w:rsidRDefault="00A27893" w:rsidP="00615BFA">
            <w:r w:rsidRPr="003D2C7C">
              <w:t>10.136.31.255</w:t>
            </w:r>
          </w:p>
        </w:tc>
      </w:tr>
      <w:tr w:rsidR="001740B8" w:rsidRPr="003D2C7C" w:rsidTr="003D2C7C">
        <w:trPr>
          <w:trHeight w:val="370"/>
        </w:trPr>
        <w:tc>
          <w:tcPr>
            <w:tcW w:w="16065" w:type="dxa"/>
            <w:gridSpan w:val="8"/>
            <w:shd w:val="clear" w:color="auto" w:fill="C9C9C9" w:themeFill="accent3" w:themeFillTint="99"/>
          </w:tcPr>
          <w:p w:rsidR="001740B8" w:rsidRPr="003D2C7C" w:rsidRDefault="0017246C" w:rsidP="00717C81">
            <w:pPr>
              <w:tabs>
                <w:tab w:val="left" w:pos="6420"/>
                <w:tab w:val="center" w:pos="7531"/>
              </w:tabs>
              <w:jc w:val="center"/>
            </w:pPr>
            <w:r w:rsidRPr="003D2C7C">
              <w:rPr>
                <w:rFonts w:ascii="Baskerville Old Face" w:hAnsi="Baskerville Old Face"/>
                <w:sz w:val="32"/>
                <w:szCs w:val="32"/>
              </w:rPr>
              <w:t>ADMINISTRATION</w:t>
            </w:r>
          </w:p>
        </w:tc>
      </w:tr>
      <w:tr w:rsidR="00615BFA" w:rsidRPr="003D2C7C" w:rsidTr="003D2C7C">
        <w:trPr>
          <w:trHeight w:val="252"/>
        </w:trPr>
        <w:tc>
          <w:tcPr>
            <w:tcW w:w="988" w:type="dxa"/>
          </w:tcPr>
          <w:p w:rsidR="001740B8" w:rsidRPr="003D2C7C" w:rsidRDefault="001740B8" w:rsidP="00615BFA">
            <w:pPr>
              <w:jc w:val="center"/>
            </w:pPr>
            <w:r w:rsidRPr="003D2C7C">
              <w:t>20</w:t>
            </w:r>
          </w:p>
        </w:tc>
        <w:tc>
          <w:tcPr>
            <w:tcW w:w="2933" w:type="dxa"/>
          </w:tcPr>
          <w:p w:rsidR="001740B8" w:rsidRPr="003D2C7C" w:rsidRDefault="00A27893" w:rsidP="00615BFA">
            <w:pPr>
              <w:jc w:val="center"/>
            </w:pPr>
            <w:r w:rsidRPr="003D2C7C">
              <w:t>DG</w:t>
            </w:r>
          </w:p>
        </w:tc>
        <w:tc>
          <w:tcPr>
            <w:tcW w:w="1829" w:type="dxa"/>
          </w:tcPr>
          <w:p w:rsidR="001740B8" w:rsidRPr="003D2C7C" w:rsidRDefault="0017246C" w:rsidP="00615BFA">
            <w:pPr>
              <w:jc w:val="center"/>
            </w:pPr>
            <w:r w:rsidRPr="003D2C7C">
              <w:t>10.0.6.0</w:t>
            </w:r>
          </w:p>
        </w:tc>
        <w:tc>
          <w:tcPr>
            <w:tcW w:w="2405" w:type="dxa"/>
          </w:tcPr>
          <w:p w:rsidR="001740B8" w:rsidRPr="003D2C7C" w:rsidRDefault="0017246C" w:rsidP="00615BFA">
            <w:r w:rsidRPr="003D2C7C">
              <w:t>10.0.6.1 - 30</w:t>
            </w:r>
          </w:p>
        </w:tc>
        <w:tc>
          <w:tcPr>
            <w:tcW w:w="1973" w:type="dxa"/>
          </w:tcPr>
          <w:p w:rsidR="001740B8" w:rsidRPr="003D2C7C" w:rsidRDefault="0017246C" w:rsidP="00615BFA">
            <w:pPr>
              <w:jc w:val="center"/>
            </w:pPr>
            <w:r w:rsidRPr="003D2C7C">
              <w:t>255.255.255.224</w:t>
            </w:r>
          </w:p>
        </w:tc>
        <w:tc>
          <w:tcPr>
            <w:tcW w:w="1992" w:type="dxa"/>
          </w:tcPr>
          <w:p w:rsidR="001740B8" w:rsidRPr="003D2C7C" w:rsidRDefault="0017246C" w:rsidP="00615BFA">
            <w:pPr>
              <w:jc w:val="center"/>
            </w:pPr>
            <w:r w:rsidRPr="003D2C7C">
              <w:t>10.0.6.29</w:t>
            </w:r>
          </w:p>
        </w:tc>
        <w:tc>
          <w:tcPr>
            <w:tcW w:w="1946" w:type="dxa"/>
          </w:tcPr>
          <w:p w:rsidR="001740B8" w:rsidRPr="003D2C7C" w:rsidRDefault="0017246C" w:rsidP="00615BFA">
            <w:pPr>
              <w:jc w:val="center"/>
            </w:pPr>
            <w:r w:rsidRPr="003D2C7C">
              <w:t>30</w:t>
            </w:r>
          </w:p>
        </w:tc>
        <w:tc>
          <w:tcPr>
            <w:tcW w:w="1999" w:type="dxa"/>
          </w:tcPr>
          <w:p w:rsidR="001740B8" w:rsidRPr="003D2C7C" w:rsidRDefault="0017246C" w:rsidP="00615BFA">
            <w:r w:rsidRPr="003D2C7C">
              <w:t>10.0.6.31</w:t>
            </w:r>
          </w:p>
        </w:tc>
      </w:tr>
      <w:tr w:rsidR="006F2907" w:rsidRPr="003D2C7C" w:rsidTr="003D2C7C">
        <w:trPr>
          <w:trHeight w:val="266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21</w:t>
            </w:r>
          </w:p>
        </w:tc>
        <w:tc>
          <w:tcPr>
            <w:tcW w:w="2933" w:type="dxa"/>
          </w:tcPr>
          <w:p w:rsidR="0017246C" w:rsidRPr="003D2C7C" w:rsidRDefault="0017246C" w:rsidP="00615BFA">
            <w:pPr>
              <w:jc w:val="center"/>
            </w:pPr>
            <w:r w:rsidRPr="003D2C7C">
              <w:t>DRH</w:t>
            </w:r>
          </w:p>
        </w:tc>
        <w:tc>
          <w:tcPr>
            <w:tcW w:w="1829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10.0.6.32</w:t>
            </w:r>
          </w:p>
        </w:tc>
        <w:tc>
          <w:tcPr>
            <w:tcW w:w="2405" w:type="dxa"/>
          </w:tcPr>
          <w:p w:rsidR="0017246C" w:rsidRPr="003D2C7C" w:rsidRDefault="0017246C" w:rsidP="00615BFA">
            <w:r w:rsidRPr="003D2C7C">
              <w:t>10.0.6.33 - 62</w:t>
            </w:r>
          </w:p>
        </w:tc>
        <w:tc>
          <w:tcPr>
            <w:tcW w:w="1973" w:type="dxa"/>
          </w:tcPr>
          <w:p w:rsidR="0017246C" w:rsidRPr="003D2C7C" w:rsidRDefault="0017246C" w:rsidP="00615BFA">
            <w:pPr>
              <w:jc w:val="center"/>
            </w:pPr>
            <w:r w:rsidRPr="003D2C7C">
              <w:t>255.255.255.224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10.0.6.61</w:t>
            </w:r>
          </w:p>
        </w:tc>
        <w:tc>
          <w:tcPr>
            <w:tcW w:w="1946" w:type="dxa"/>
          </w:tcPr>
          <w:p w:rsidR="0017246C" w:rsidRPr="003D2C7C" w:rsidRDefault="0017246C" w:rsidP="00615BFA">
            <w:pPr>
              <w:jc w:val="center"/>
            </w:pPr>
            <w:r w:rsidRPr="003D2C7C">
              <w:t>30</w:t>
            </w:r>
          </w:p>
        </w:tc>
        <w:tc>
          <w:tcPr>
            <w:tcW w:w="1999" w:type="dxa"/>
          </w:tcPr>
          <w:p w:rsidR="0017246C" w:rsidRPr="003D2C7C" w:rsidRDefault="0017246C" w:rsidP="00615BFA">
            <w:r w:rsidRPr="003D2C7C">
              <w:t>10.0.6.63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22</w:t>
            </w:r>
          </w:p>
        </w:tc>
        <w:tc>
          <w:tcPr>
            <w:tcW w:w="2933" w:type="dxa"/>
          </w:tcPr>
          <w:p w:rsidR="0017246C" w:rsidRPr="003D2C7C" w:rsidRDefault="0017246C" w:rsidP="00615BFA">
            <w:pPr>
              <w:jc w:val="center"/>
            </w:pPr>
            <w:r w:rsidRPr="003D2C7C">
              <w:t>DSI</w:t>
            </w:r>
          </w:p>
        </w:tc>
        <w:tc>
          <w:tcPr>
            <w:tcW w:w="1829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10.0.6.64</w:t>
            </w:r>
          </w:p>
        </w:tc>
        <w:tc>
          <w:tcPr>
            <w:tcW w:w="2405" w:type="dxa"/>
          </w:tcPr>
          <w:p w:rsidR="0017246C" w:rsidRPr="003D2C7C" w:rsidRDefault="0017246C" w:rsidP="00615BFA">
            <w:r w:rsidRPr="003D2C7C">
              <w:t>10.0.6.65 - 94</w:t>
            </w:r>
          </w:p>
        </w:tc>
        <w:tc>
          <w:tcPr>
            <w:tcW w:w="1973" w:type="dxa"/>
          </w:tcPr>
          <w:p w:rsidR="0017246C" w:rsidRPr="003D2C7C" w:rsidRDefault="0017246C" w:rsidP="00615BFA">
            <w:pPr>
              <w:jc w:val="center"/>
            </w:pPr>
            <w:r w:rsidRPr="003D2C7C">
              <w:t>255.255.255.224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10.0.6.93</w:t>
            </w:r>
          </w:p>
        </w:tc>
        <w:tc>
          <w:tcPr>
            <w:tcW w:w="1946" w:type="dxa"/>
          </w:tcPr>
          <w:p w:rsidR="0017246C" w:rsidRPr="003D2C7C" w:rsidRDefault="0017246C" w:rsidP="00615BFA">
            <w:pPr>
              <w:jc w:val="center"/>
            </w:pPr>
            <w:r w:rsidRPr="003D2C7C">
              <w:t>30</w:t>
            </w:r>
          </w:p>
        </w:tc>
        <w:tc>
          <w:tcPr>
            <w:tcW w:w="1999" w:type="dxa"/>
          </w:tcPr>
          <w:p w:rsidR="0017246C" w:rsidRPr="003D2C7C" w:rsidRDefault="0017246C" w:rsidP="00615BFA">
            <w:pPr>
              <w:tabs>
                <w:tab w:val="left" w:pos="1350"/>
              </w:tabs>
            </w:pPr>
            <w:r w:rsidRPr="003D2C7C">
              <w:t>10.0.6.95</w:t>
            </w:r>
          </w:p>
        </w:tc>
      </w:tr>
      <w:tr w:rsidR="006F2907" w:rsidRPr="003D2C7C" w:rsidTr="003D2C7C">
        <w:trPr>
          <w:trHeight w:val="266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23</w:t>
            </w:r>
          </w:p>
        </w:tc>
        <w:tc>
          <w:tcPr>
            <w:tcW w:w="2933" w:type="dxa"/>
          </w:tcPr>
          <w:p w:rsidR="0017246C" w:rsidRPr="003D2C7C" w:rsidRDefault="003D2C7C" w:rsidP="00615BFA">
            <w:pPr>
              <w:jc w:val="center"/>
            </w:pPr>
            <w:r w:rsidRPr="003D2C7C">
              <w:t>QUAL</w:t>
            </w:r>
          </w:p>
        </w:tc>
        <w:tc>
          <w:tcPr>
            <w:tcW w:w="1829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10.0.6.96</w:t>
            </w:r>
          </w:p>
        </w:tc>
        <w:tc>
          <w:tcPr>
            <w:tcW w:w="2405" w:type="dxa"/>
          </w:tcPr>
          <w:p w:rsidR="0017246C" w:rsidRPr="003D2C7C" w:rsidRDefault="0017246C" w:rsidP="00615BFA">
            <w:r w:rsidRPr="003D2C7C">
              <w:t>10.0.6.97 - 126</w:t>
            </w:r>
          </w:p>
        </w:tc>
        <w:tc>
          <w:tcPr>
            <w:tcW w:w="1973" w:type="dxa"/>
          </w:tcPr>
          <w:p w:rsidR="0017246C" w:rsidRPr="003D2C7C" w:rsidRDefault="0017246C" w:rsidP="00615BFA">
            <w:pPr>
              <w:jc w:val="center"/>
            </w:pPr>
            <w:r w:rsidRPr="003D2C7C">
              <w:t>255.255.255.224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10.0.6.125</w:t>
            </w:r>
          </w:p>
        </w:tc>
        <w:tc>
          <w:tcPr>
            <w:tcW w:w="1946" w:type="dxa"/>
          </w:tcPr>
          <w:p w:rsidR="0017246C" w:rsidRPr="003D2C7C" w:rsidRDefault="0017246C" w:rsidP="00615BFA">
            <w:pPr>
              <w:jc w:val="center"/>
            </w:pPr>
            <w:r w:rsidRPr="003D2C7C">
              <w:t>30</w:t>
            </w:r>
          </w:p>
        </w:tc>
        <w:tc>
          <w:tcPr>
            <w:tcW w:w="1999" w:type="dxa"/>
          </w:tcPr>
          <w:p w:rsidR="0017246C" w:rsidRPr="003D2C7C" w:rsidRDefault="0017246C" w:rsidP="00615BFA">
            <w:r w:rsidRPr="003D2C7C">
              <w:t>10.0.6.127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24</w:t>
            </w:r>
          </w:p>
        </w:tc>
        <w:tc>
          <w:tcPr>
            <w:tcW w:w="2933" w:type="dxa"/>
          </w:tcPr>
          <w:p w:rsidR="0017246C" w:rsidRPr="003D2C7C" w:rsidRDefault="003D2C7C" w:rsidP="00615BFA">
            <w:pPr>
              <w:jc w:val="center"/>
            </w:pPr>
            <w:r w:rsidRPr="003D2C7C">
              <w:t>Administration (Prog, DA, COM)</w:t>
            </w:r>
          </w:p>
        </w:tc>
        <w:tc>
          <w:tcPr>
            <w:tcW w:w="1829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10.0.6.128</w:t>
            </w:r>
          </w:p>
        </w:tc>
        <w:tc>
          <w:tcPr>
            <w:tcW w:w="2405" w:type="dxa"/>
          </w:tcPr>
          <w:p w:rsidR="0017246C" w:rsidRPr="003D2C7C" w:rsidRDefault="0017246C" w:rsidP="00615BFA">
            <w:r w:rsidRPr="003D2C7C">
              <w:t>10.0.6.129 - 158</w:t>
            </w:r>
          </w:p>
        </w:tc>
        <w:tc>
          <w:tcPr>
            <w:tcW w:w="1973" w:type="dxa"/>
          </w:tcPr>
          <w:p w:rsidR="0017246C" w:rsidRPr="003D2C7C" w:rsidRDefault="0017246C" w:rsidP="00615BFA">
            <w:pPr>
              <w:jc w:val="center"/>
            </w:pPr>
            <w:r w:rsidRPr="003D2C7C">
              <w:t>255.255.255.224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  <w:r w:rsidRPr="003D2C7C">
              <w:t>10.0.6.157</w:t>
            </w:r>
          </w:p>
        </w:tc>
        <w:tc>
          <w:tcPr>
            <w:tcW w:w="1946" w:type="dxa"/>
          </w:tcPr>
          <w:p w:rsidR="0017246C" w:rsidRPr="003D2C7C" w:rsidRDefault="0017246C" w:rsidP="00615BFA">
            <w:pPr>
              <w:jc w:val="center"/>
            </w:pPr>
            <w:r w:rsidRPr="003D2C7C">
              <w:t>30</w:t>
            </w:r>
          </w:p>
        </w:tc>
        <w:tc>
          <w:tcPr>
            <w:tcW w:w="1999" w:type="dxa"/>
          </w:tcPr>
          <w:p w:rsidR="0017246C" w:rsidRPr="003D2C7C" w:rsidRDefault="0017246C" w:rsidP="00615BFA">
            <w:pPr>
              <w:tabs>
                <w:tab w:val="left" w:pos="1275"/>
              </w:tabs>
            </w:pPr>
            <w:r w:rsidRPr="003D2C7C">
              <w:t>10.0.6.159</w:t>
            </w:r>
            <w:r w:rsidRPr="003D2C7C">
              <w:tab/>
            </w:r>
          </w:p>
        </w:tc>
      </w:tr>
      <w:tr w:rsidR="003D2C7C" w:rsidRPr="003D2C7C" w:rsidTr="003D2C7C">
        <w:trPr>
          <w:trHeight w:val="252"/>
        </w:trPr>
        <w:tc>
          <w:tcPr>
            <w:tcW w:w="988" w:type="dxa"/>
          </w:tcPr>
          <w:p w:rsidR="003D2C7C" w:rsidRPr="003D2C7C" w:rsidRDefault="003D2C7C" w:rsidP="003D2C7C">
            <w:pPr>
              <w:jc w:val="center"/>
            </w:pPr>
            <w:r w:rsidRPr="003D2C7C">
              <w:t>41</w:t>
            </w:r>
          </w:p>
        </w:tc>
        <w:tc>
          <w:tcPr>
            <w:tcW w:w="2933" w:type="dxa"/>
          </w:tcPr>
          <w:p w:rsidR="003D2C7C" w:rsidRPr="003D2C7C" w:rsidRDefault="003D2C7C" w:rsidP="003D2C7C">
            <w:pPr>
              <w:jc w:val="center"/>
            </w:pPr>
            <w:r w:rsidRPr="003D2C7C">
              <w:t>DFC</w:t>
            </w:r>
          </w:p>
        </w:tc>
        <w:tc>
          <w:tcPr>
            <w:tcW w:w="1829" w:type="dxa"/>
          </w:tcPr>
          <w:p w:rsidR="003D2C7C" w:rsidRPr="003D2C7C" w:rsidRDefault="003D2C7C" w:rsidP="003D2C7C">
            <w:pPr>
              <w:jc w:val="center"/>
            </w:pPr>
            <w:r w:rsidRPr="003D2C7C">
              <w:t>10.0.6.160</w:t>
            </w:r>
          </w:p>
        </w:tc>
        <w:tc>
          <w:tcPr>
            <w:tcW w:w="2405" w:type="dxa"/>
          </w:tcPr>
          <w:p w:rsidR="003D2C7C" w:rsidRPr="003D2C7C" w:rsidRDefault="003D2C7C" w:rsidP="003D2C7C">
            <w:r w:rsidRPr="003D2C7C">
              <w:t>10.0.6.161 - 190</w:t>
            </w:r>
          </w:p>
        </w:tc>
        <w:tc>
          <w:tcPr>
            <w:tcW w:w="1973" w:type="dxa"/>
          </w:tcPr>
          <w:p w:rsidR="003D2C7C" w:rsidRPr="003D2C7C" w:rsidRDefault="003D2C7C" w:rsidP="003D2C7C">
            <w:pPr>
              <w:jc w:val="center"/>
            </w:pPr>
            <w:r w:rsidRPr="003D2C7C">
              <w:t>255.255.255.224</w:t>
            </w:r>
          </w:p>
        </w:tc>
        <w:tc>
          <w:tcPr>
            <w:tcW w:w="1992" w:type="dxa"/>
          </w:tcPr>
          <w:p w:rsidR="003D2C7C" w:rsidRPr="003D2C7C" w:rsidRDefault="003D2C7C" w:rsidP="003D2C7C">
            <w:pPr>
              <w:jc w:val="center"/>
            </w:pPr>
            <w:r w:rsidRPr="003D2C7C">
              <w:t>10.0.6.189</w:t>
            </w:r>
          </w:p>
        </w:tc>
        <w:tc>
          <w:tcPr>
            <w:tcW w:w="1946" w:type="dxa"/>
          </w:tcPr>
          <w:p w:rsidR="003D2C7C" w:rsidRPr="003D2C7C" w:rsidRDefault="003D2C7C" w:rsidP="003D2C7C">
            <w:pPr>
              <w:jc w:val="center"/>
            </w:pPr>
            <w:r w:rsidRPr="003D2C7C">
              <w:t>30</w:t>
            </w:r>
          </w:p>
        </w:tc>
        <w:tc>
          <w:tcPr>
            <w:tcW w:w="1999" w:type="dxa"/>
          </w:tcPr>
          <w:p w:rsidR="003D2C7C" w:rsidRPr="003D2C7C" w:rsidRDefault="003D2C7C" w:rsidP="003D2C7C">
            <w:r w:rsidRPr="003D2C7C">
              <w:t>10.0.6.191</w:t>
            </w:r>
          </w:p>
        </w:tc>
      </w:tr>
      <w:tr w:rsidR="003D2C7C" w:rsidRPr="003D2C7C" w:rsidTr="003D2C7C">
        <w:trPr>
          <w:trHeight w:val="252"/>
        </w:trPr>
        <w:tc>
          <w:tcPr>
            <w:tcW w:w="16065" w:type="dxa"/>
            <w:gridSpan w:val="8"/>
            <w:shd w:val="clear" w:color="auto" w:fill="C9C9C9" w:themeFill="accent3" w:themeFillTint="99"/>
          </w:tcPr>
          <w:p w:rsidR="003D2C7C" w:rsidRPr="003D2C7C" w:rsidRDefault="003D2C7C" w:rsidP="003D2C7C">
            <w:pPr>
              <w:tabs>
                <w:tab w:val="left" w:pos="1275"/>
              </w:tabs>
              <w:jc w:val="center"/>
            </w:pPr>
            <w:r w:rsidRPr="003D2C7C">
              <w:rPr>
                <w:rFonts w:ascii="Baskerville Old Face" w:hAnsi="Baskerville Old Face"/>
                <w:sz w:val="32"/>
                <w:szCs w:val="32"/>
              </w:rPr>
              <w:t>AUTRES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3D2C7C" w:rsidRPr="003D2C7C" w:rsidRDefault="003D2C7C" w:rsidP="003D2C7C">
            <w:pPr>
              <w:jc w:val="center"/>
            </w:pPr>
            <w:r w:rsidRPr="003D2C7C">
              <w:t>10</w:t>
            </w:r>
          </w:p>
        </w:tc>
        <w:tc>
          <w:tcPr>
            <w:tcW w:w="2933" w:type="dxa"/>
          </w:tcPr>
          <w:p w:rsidR="003D2C7C" w:rsidRPr="003D2C7C" w:rsidRDefault="003D2C7C" w:rsidP="003D2C7C">
            <w:pPr>
              <w:jc w:val="center"/>
            </w:pPr>
            <w:r w:rsidRPr="003D2C7C">
              <w:t>Voix</w:t>
            </w:r>
          </w:p>
        </w:tc>
        <w:tc>
          <w:tcPr>
            <w:tcW w:w="1829" w:type="dxa"/>
          </w:tcPr>
          <w:p w:rsidR="003D2C7C" w:rsidRPr="003D2C7C" w:rsidRDefault="003D2C7C" w:rsidP="003D2C7C">
            <w:pPr>
              <w:jc w:val="center"/>
            </w:pPr>
            <w:r w:rsidRPr="003D2C7C">
              <w:t>172.16.0.0</w:t>
            </w:r>
          </w:p>
        </w:tc>
        <w:tc>
          <w:tcPr>
            <w:tcW w:w="2405" w:type="dxa"/>
          </w:tcPr>
          <w:p w:rsidR="003D2C7C" w:rsidRPr="003D2C7C" w:rsidRDefault="003D2C7C" w:rsidP="003D2C7C"/>
        </w:tc>
        <w:tc>
          <w:tcPr>
            <w:tcW w:w="1973" w:type="dxa"/>
          </w:tcPr>
          <w:p w:rsidR="003D2C7C" w:rsidRPr="003D2C7C" w:rsidRDefault="003D2C7C" w:rsidP="003D2C7C">
            <w:pPr>
              <w:jc w:val="center"/>
            </w:pPr>
          </w:p>
        </w:tc>
        <w:tc>
          <w:tcPr>
            <w:tcW w:w="1992" w:type="dxa"/>
          </w:tcPr>
          <w:p w:rsidR="003D2C7C" w:rsidRPr="003D2C7C" w:rsidRDefault="003D2C7C" w:rsidP="003D2C7C">
            <w:pPr>
              <w:jc w:val="center"/>
            </w:pPr>
          </w:p>
        </w:tc>
        <w:tc>
          <w:tcPr>
            <w:tcW w:w="1946" w:type="dxa"/>
          </w:tcPr>
          <w:p w:rsidR="003D2C7C" w:rsidRPr="003D2C7C" w:rsidRDefault="003D2C7C" w:rsidP="003D2C7C">
            <w:pPr>
              <w:jc w:val="center"/>
            </w:pPr>
          </w:p>
        </w:tc>
        <w:tc>
          <w:tcPr>
            <w:tcW w:w="1999" w:type="dxa"/>
          </w:tcPr>
          <w:p w:rsidR="003D2C7C" w:rsidRPr="003D2C7C" w:rsidRDefault="003D2C7C" w:rsidP="003D2C7C"/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3D2C7C" w:rsidRPr="003D2C7C" w:rsidRDefault="003D2C7C" w:rsidP="003D2C7C">
            <w:pPr>
              <w:jc w:val="center"/>
            </w:pPr>
            <w:r w:rsidRPr="003D2C7C">
              <w:t>40</w:t>
            </w:r>
          </w:p>
        </w:tc>
        <w:tc>
          <w:tcPr>
            <w:tcW w:w="2933" w:type="dxa"/>
          </w:tcPr>
          <w:p w:rsidR="003D2C7C" w:rsidRPr="003D2C7C" w:rsidRDefault="003D2C7C" w:rsidP="003D2C7C">
            <w:pPr>
              <w:jc w:val="center"/>
            </w:pPr>
            <w:r w:rsidRPr="003D2C7C">
              <w:t xml:space="preserve">Serveur Prod </w:t>
            </w:r>
            <w:r w:rsidRPr="003D2C7C">
              <w:t>Hermès</w:t>
            </w:r>
          </w:p>
        </w:tc>
        <w:tc>
          <w:tcPr>
            <w:tcW w:w="1829" w:type="dxa"/>
          </w:tcPr>
          <w:p w:rsidR="003D2C7C" w:rsidRPr="003D2C7C" w:rsidRDefault="003D2C7C" w:rsidP="003D2C7C">
            <w:pPr>
              <w:jc w:val="center"/>
            </w:pPr>
            <w:r w:rsidRPr="003D2C7C">
              <w:t>10.0.5.0</w:t>
            </w:r>
          </w:p>
        </w:tc>
        <w:tc>
          <w:tcPr>
            <w:tcW w:w="2405" w:type="dxa"/>
          </w:tcPr>
          <w:p w:rsidR="003D2C7C" w:rsidRPr="003D2C7C" w:rsidRDefault="003D2C7C" w:rsidP="003D2C7C">
            <w:r w:rsidRPr="003D2C7C">
              <w:t>10.0.5.1 - 254</w:t>
            </w:r>
          </w:p>
        </w:tc>
        <w:tc>
          <w:tcPr>
            <w:tcW w:w="1973" w:type="dxa"/>
          </w:tcPr>
          <w:p w:rsidR="003D2C7C" w:rsidRPr="003D2C7C" w:rsidRDefault="003D2C7C" w:rsidP="003D2C7C">
            <w:pPr>
              <w:jc w:val="center"/>
            </w:pPr>
            <w:r w:rsidRPr="003D2C7C">
              <w:t>255.255.255.0</w:t>
            </w:r>
          </w:p>
        </w:tc>
        <w:tc>
          <w:tcPr>
            <w:tcW w:w="1992" w:type="dxa"/>
          </w:tcPr>
          <w:p w:rsidR="003D2C7C" w:rsidRPr="003D2C7C" w:rsidRDefault="003D2C7C" w:rsidP="003D2C7C">
            <w:pPr>
              <w:jc w:val="center"/>
            </w:pPr>
            <w:r w:rsidRPr="003D2C7C">
              <w:t>10.0.5.253</w:t>
            </w:r>
          </w:p>
        </w:tc>
        <w:tc>
          <w:tcPr>
            <w:tcW w:w="1946" w:type="dxa"/>
          </w:tcPr>
          <w:p w:rsidR="003D2C7C" w:rsidRPr="003D2C7C" w:rsidRDefault="003D2C7C" w:rsidP="003D2C7C">
            <w:pPr>
              <w:jc w:val="center"/>
            </w:pPr>
            <w:r w:rsidRPr="003D2C7C">
              <w:t>254</w:t>
            </w:r>
          </w:p>
        </w:tc>
        <w:tc>
          <w:tcPr>
            <w:tcW w:w="1999" w:type="dxa"/>
          </w:tcPr>
          <w:p w:rsidR="003D2C7C" w:rsidRPr="003D2C7C" w:rsidRDefault="003D2C7C" w:rsidP="003D2C7C">
            <w:r w:rsidRPr="003D2C7C">
              <w:t>10.0.5.255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3D2C7C" w:rsidRPr="003D2C7C" w:rsidRDefault="003D2C7C" w:rsidP="003D2C7C">
            <w:pPr>
              <w:jc w:val="center"/>
            </w:pPr>
            <w:r w:rsidRPr="003D2C7C">
              <w:t>50</w:t>
            </w:r>
          </w:p>
        </w:tc>
        <w:tc>
          <w:tcPr>
            <w:tcW w:w="2933" w:type="dxa"/>
          </w:tcPr>
          <w:p w:rsidR="003D2C7C" w:rsidRPr="003D2C7C" w:rsidRDefault="003D2C7C" w:rsidP="003D2C7C">
            <w:pPr>
              <w:jc w:val="center"/>
            </w:pPr>
            <w:r w:rsidRPr="003D2C7C">
              <w:t>Management</w:t>
            </w:r>
          </w:p>
        </w:tc>
        <w:tc>
          <w:tcPr>
            <w:tcW w:w="1829" w:type="dxa"/>
          </w:tcPr>
          <w:p w:rsidR="003D2C7C" w:rsidRPr="003D2C7C" w:rsidRDefault="003D2C7C" w:rsidP="003D2C7C">
            <w:pPr>
              <w:jc w:val="center"/>
            </w:pPr>
            <w:r w:rsidRPr="003D2C7C">
              <w:t>192.168.14.0</w:t>
            </w:r>
          </w:p>
        </w:tc>
        <w:tc>
          <w:tcPr>
            <w:tcW w:w="2405" w:type="dxa"/>
          </w:tcPr>
          <w:p w:rsidR="003D2C7C" w:rsidRPr="003D2C7C" w:rsidRDefault="003D2C7C" w:rsidP="003D2C7C">
            <w:r w:rsidRPr="003D2C7C">
              <w:t>192.168.14.1 - 62</w:t>
            </w:r>
          </w:p>
        </w:tc>
        <w:tc>
          <w:tcPr>
            <w:tcW w:w="1973" w:type="dxa"/>
          </w:tcPr>
          <w:p w:rsidR="003D2C7C" w:rsidRPr="003D2C7C" w:rsidRDefault="003D2C7C" w:rsidP="003D2C7C">
            <w:pPr>
              <w:jc w:val="center"/>
            </w:pPr>
            <w:r w:rsidRPr="003D2C7C">
              <w:t>255.255.255.192</w:t>
            </w:r>
          </w:p>
        </w:tc>
        <w:tc>
          <w:tcPr>
            <w:tcW w:w="1992" w:type="dxa"/>
          </w:tcPr>
          <w:p w:rsidR="003D2C7C" w:rsidRPr="003D2C7C" w:rsidRDefault="003D2C7C" w:rsidP="003D2C7C">
            <w:pPr>
              <w:jc w:val="center"/>
            </w:pPr>
            <w:r w:rsidRPr="003D2C7C">
              <w:t>192.168.14.61</w:t>
            </w:r>
          </w:p>
        </w:tc>
        <w:tc>
          <w:tcPr>
            <w:tcW w:w="1946" w:type="dxa"/>
          </w:tcPr>
          <w:p w:rsidR="003D2C7C" w:rsidRPr="003D2C7C" w:rsidRDefault="003D2C7C" w:rsidP="003D2C7C">
            <w:pPr>
              <w:jc w:val="center"/>
            </w:pPr>
            <w:r w:rsidRPr="003D2C7C">
              <w:t>62</w:t>
            </w:r>
          </w:p>
        </w:tc>
        <w:tc>
          <w:tcPr>
            <w:tcW w:w="1999" w:type="dxa"/>
          </w:tcPr>
          <w:p w:rsidR="003D2C7C" w:rsidRPr="003D2C7C" w:rsidRDefault="003D2C7C" w:rsidP="003D2C7C">
            <w:r w:rsidRPr="003D2C7C">
              <w:t>192.168.14.63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3D2C7C" w:rsidRPr="003D2C7C" w:rsidRDefault="003D2C7C" w:rsidP="003D2C7C">
            <w:pPr>
              <w:jc w:val="center"/>
            </w:pPr>
            <w:r w:rsidRPr="003D2C7C">
              <w:t>51</w:t>
            </w:r>
          </w:p>
        </w:tc>
        <w:tc>
          <w:tcPr>
            <w:tcW w:w="2933" w:type="dxa"/>
          </w:tcPr>
          <w:p w:rsidR="003D2C7C" w:rsidRPr="003D2C7C" w:rsidRDefault="00DD466D" w:rsidP="00DD466D">
            <w:pPr>
              <w:jc w:val="center"/>
            </w:pPr>
            <w:r>
              <w:t>Acces</w:t>
            </w:r>
            <w:bookmarkStart w:id="0" w:name="_GoBack"/>
            <w:bookmarkEnd w:id="0"/>
          </w:p>
        </w:tc>
        <w:tc>
          <w:tcPr>
            <w:tcW w:w="1829" w:type="dxa"/>
          </w:tcPr>
          <w:p w:rsidR="003D2C7C" w:rsidRPr="003D2C7C" w:rsidRDefault="005F46D9" w:rsidP="003D2C7C">
            <w:pPr>
              <w:jc w:val="center"/>
            </w:pPr>
            <w:r>
              <w:t>192.168.14</w:t>
            </w:r>
            <w:r w:rsidR="003D2C7C" w:rsidRPr="003D2C7C">
              <w:t>.64</w:t>
            </w:r>
          </w:p>
        </w:tc>
        <w:tc>
          <w:tcPr>
            <w:tcW w:w="2405" w:type="dxa"/>
          </w:tcPr>
          <w:p w:rsidR="003D2C7C" w:rsidRPr="003D2C7C" w:rsidRDefault="005F46D9" w:rsidP="003D2C7C">
            <w:r>
              <w:t>192.168.14.65 - 126</w:t>
            </w:r>
          </w:p>
        </w:tc>
        <w:tc>
          <w:tcPr>
            <w:tcW w:w="1973" w:type="dxa"/>
          </w:tcPr>
          <w:p w:rsidR="003D2C7C" w:rsidRPr="003D2C7C" w:rsidRDefault="005F46D9" w:rsidP="003D2C7C">
            <w:pPr>
              <w:jc w:val="center"/>
            </w:pPr>
            <w:r>
              <w:t>255.255.255.192</w:t>
            </w:r>
          </w:p>
        </w:tc>
        <w:tc>
          <w:tcPr>
            <w:tcW w:w="1992" w:type="dxa"/>
          </w:tcPr>
          <w:p w:rsidR="003D2C7C" w:rsidRPr="003D2C7C" w:rsidRDefault="005F46D9" w:rsidP="003D2C7C">
            <w:pPr>
              <w:jc w:val="center"/>
            </w:pPr>
            <w:r>
              <w:t>192.168.14.125</w:t>
            </w:r>
          </w:p>
        </w:tc>
        <w:tc>
          <w:tcPr>
            <w:tcW w:w="1946" w:type="dxa"/>
          </w:tcPr>
          <w:p w:rsidR="003D2C7C" w:rsidRPr="003D2C7C" w:rsidRDefault="005F46D9" w:rsidP="003D2C7C">
            <w:pPr>
              <w:jc w:val="center"/>
            </w:pPr>
            <w:r>
              <w:t>62</w:t>
            </w:r>
          </w:p>
        </w:tc>
        <w:tc>
          <w:tcPr>
            <w:tcW w:w="1999" w:type="dxa"/>
          </w:tcPr>
          <w:p w:rsidR="003D2C7C" w:rsidRPr="003D2C7C" w:rsidRDefault="005F46D9" w:rsidP="003D2C7C">
            <w:r>
              <w:t>192.168.14.127</w:t>
            </w:r>
          </w:p>
        </w:tc>
      </w:tr>
      <w:tr w:rsidR="0017246C" w:rsidRPr="003D2C7C" w:rsidTr="003D2C7C">
        <w:trPr>
          <w:trHeight w:val="408"/>
        </w:trPr>
        <w:tc>
          <w:tcPr>
            <w:tcW w:w="16065" w:type="dxa"/>
            <w:gridSpan w:val="8"/>
            <w:shd w:val="clear" w:color="auto" w:fill="C9C9C9" w:themeFill="accent3" w:themeFillTint="99"/>
          </w:tcPr>
          <w:p w:rsidR="0017246C" w:rsidRPr="003D2C7C" w:rsidRDefault="00852CFF" w:rsidP="00717C81">
            <w:pPr>
              <w:jc w:val="center"/>
            </w:pPr>
            <w:r w:rsidRPr="003D2C7C">
              <w:rPr>
                <w:rFonts w:ascii="Baskerville Old Face" w:hAnsi="Baskerville Old Face"/>
                <w:sz w:val="32"/>
                <w:szCs w:val="32"/>
              </w:rPr>
              <w:t>PARTENAIRES LOCAUX</w:t>
            </w:r>
          </w:p>
        </w:tc>
      </w:tr>
      <w:tr w:rsidR="006F2907" w:rsidRPr="003D2C7C" w:rsidTr="003D2C7C">
        <w:trPr>
          <w:trHeight w:val="252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200</w:t>
            </w:r>
          </w:p>
        </w:tc>
        <w:tc>
          <w:tcPr>
            <w:tcW w:w="2933" w:type="dxa"/>
          </w:tcPr>
          <w:p w:rsidR="0017246C" w:rsidRPr="003D2C7C" w:rsidRDefault="00852CFF" w:rsidP="00615BFA">
            <w:pPr>
              <w:jc w:val="center"/>
            </w:pPr>
            <w:r w:rsidRPr="003D2C7C">
              <w:t>Moov</w:t>
            </w:r>
          </w:p>
        </w:tc>
        <w:tc>
          <w:tcPr>
            <w:tcW w:w="1829" w:type="dxa"/>
          </w:tcPr>
          <w:p w:rsidR="0017246C" w:rsidRPr="003D2C7C" w:rsidRDefault="00852CFF" w:rsidP="00615BFA">
            <w:pPr>
              <w:jc w:val="center"/>
            </w:pPr>
            <w:r w:rsidRPr="003D2C7C">
              <w:t>172.16.200.0</w:t>
            </w:r>
          </w:p>
        </w:tc>
        <w:tc>
          <w:tcPr>
            <w:tcW w:w="2405" w:type="dxa"/>
          </w:tcPr>
          <w:p w:rsidR="0017246C" w:rsidRPr="003D2C7C" w:rsidRDefault="00852CFF" w:rsidP="00615BFA">
            <w:r w:rsidRPr="003D2C7C">
              <w:t>172.16.200.1 - 2</w:t>
            </w:r>
          </w:p>
        </w:tc>
        <w:tc>
          <w:tcPr>
            <w:tcW w:w="1973" w:type="dxa"/>
          </w:tcPr>
          <w:p w:rsidR="0017246C" w:rsidRPr="003D2C7C" w:rsidRDefault="00852CFF" w:rsidP="00615BFA">
            <w:pPr>
              <w:jc w:val="center"/>
            </w:pPr>
            <w:r w:rsidRPr="003D2C7C">
              <w:t>255.255.255.252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</w:p>
        </w:tc>
        <w:tc>
          <w:tcPr>
            <w:tcW w:w="1946" w:type="dxa"/>
          </w:tcPr>
          <w:p w:rsidR="0017246C" w:rsidRPr="003D2C7C" w:rsidRDefault="00852CFF" w:rsidP="00615BFA">
            <w:pPr>
              <w:jc w:val="center"/>
            </w:pPr>
            <w:r w:rsidRPr="003D2C7C">
              <w:t>2</w:t>
            </w:r>
          </w:p>
        </w:tc>
        <w:tc>
          <w:tcPr>
            <w:tcW w:w="1999" w:type="dxa"/>
          </w:tcPr>
          <w:p w:rsidR="0017246C" w:rsidRPr="003D2C7C" w:rsidRDefault="00852CFF" w:rsidP="00615BFA">
            <w:r w:rsidRPr="003D2C7C">
              <w:t>172.16.200.3</w:t>
            </w:r>
          </w:p>
        </w:tc>
      </w:tr>
      <w:tr w:rsidR="003D2C7C" w:rsidRPr="003D2C7C" w:rsidTr="003D2C7C">
        <w:trPr>
          <w:trHeight w:val="252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204</w:t>
            </w:r>
          </w:p>
        </w:tc>
        <w:tc>
          <w:tcPr>
            <w:tcW w:w="2933" w:type="dxa"/>
          </w:tcPr>
          <w:p w:rsidR="0017246C" w:rsidRPr="003D2C7C" w:rsidRDefault="00852CFF" w:rsidP="00615BFA">
            <w:pPr>
              <w:jc w:val="center"/>
            </w:pPr>
            <w:r w:rsidRPr="003D2C7C">
              <w:t>MTN</w:t>
            </w:r>
          </w:p>
        </w:tc>
        <w:tc>
          <w:tcPr>
            <w:tcW w:w="1829" w:type="dxa"/>
          </w:tcPr>
          <w:p w:rsidR="0017246C" w:rsidRPr="003D2C7C" w:rsidRDefault="00852CFF" w:rsidP="00615BFA">
            <w:pPr>
              <w:jc w:val="center"/>
            </w:pPr>
            <w:r w:rsidRPr="003D2C7C">
              <w:t>172.16.200.4</w:t>
            </w:r>
          </w:p>
        </w:tc>
        <w:tc>
          <w:tcPr>
            <w:tcW w:w="2405" w:type="dxa"/>
          </w:tcPr>
          <w:p w:rsidR="0017246C" w:rsidRPr="003D2C7C" w:rsidRDefault="00852CFF" w:rsidP="00615BFA">
            <w:r w:rsidRPr="003D2C7C">
              <w:t>172.16.200.5 - 6</w:t>
            </w:r>
          </w:p>
        </w:tc>
        <w:tc>
          <w:tcPr>
            <w:tcW w:w="1973" w:type="dxa"/>
          </w:tcPr>
          <w:p w:rsidR="0017246C" w:rsidRPr="003D2C7C" w:rsidRDefault="00852CFF" w:rsidP="00615BFA">
            <w:pPr>
              <w:jc w:val="center"/>
            </w:pPr>
            <w:r w:rsidRPr="003D2C7C">
              <w:t>255.255.255.252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</w:p>
        </w:tc>
        <w:tc>
          <w:tcPr>
            <w:tcW w:w="1946" w:type="dxa"/>
          </w:tcPr>
          <w:p w:rsidR="0017246C" w:rsidRPr="003D2C7C" w:rsidRDefault="00852CFF" w:rsidP="00615BFA">
            <w:pPr>
              <w:jc w:val="center"/>
            </w:pPr>
            <w:r w:rsidRPr="003D2C7C">
              <w:t>2</w:t>
            </w:r>
          </w:p>
        </w:tc>
        <w:tc>
          <w:tcPr>
            <w:tcW w:w="1999" w:type="dxa"/>
          </w:tcPr>
          <w:p w:rsidR="0017246C" w:rsidRPr="003D2C7C" w:rsidRDefault="00852CFF" w:rsidP="00615BFA">
            <w:r w:rsidRPr="003D2C7C">
              <w:t>172.16.200.7</w:t>
            </w:r>
          </w:p>
        </w:tc>
      </w:tr>
      <w:tr w:rsidR="003D2C7C" w:rsidTr="003D2C7C">
        <w:trPr>
          <w:trHeight w:val="252"/>
        </w:trPr>
        <w:tc>
          <w:tcPr>
            <w:tcW w:w="988" w:type="dxa"/>
          </w:tcPr>
          <w:p w:rsidR="0017246C" w:rsidRPr="003D2C7C" w:rsidRDefault="0017246C" w:rsidP="00615BFA">
            <w:pPr>
              <w:jc w:val="center"/>
            </w:pPr>
            <w:r w:rsidRPr="003D2C7C">
              <w:t>208</w:t>
            </w:r>
          </w:p>
        </w:tc>
        <w:tc>
          <w:tcPr>
            <w:tcW w:w="2933" w:type="dxa"/>
          </w:tcPr>
          <w:p w:rsidR="0017246C" w:rsidRPr="003D2C7C" w:rsidRDefault="00852CFF" w:rsidP="00615BFA">
            <w:pPr>
              <w:jc w:val="center"/>
            </w:pPr>
            <w:r w:rsidRPr="003D2C7C">
              <w:t>Y</w:t>
            </w:r>
          </w:p>
        </w:tc>
        <w:tc>
          <w:tcPr>
            <w:tcW w:w="1829" w:type="dxa"/>
          </w:tcPr>
          <w:p w:rsidR="0017246C" w:rsidRPr="003D2C7C" w:rsidRDefault="00852CFF" w:rsidP="00615BFA">
            <w:pPr>
              <w:jc w:val="center"/>
            </w:pPr>
            <w:r w:rsidRPr="003D2C7C">
              <w:t>172.16.200.8</w:t>
            </w:r>
          </w:p>
        </w:tc>
        <w:tc>
          <w:tcPr>
            <w:tcW w:w="2405" w:type="dxa"/>
          </w:tcPr>
          <w:p w:rsidR="0017246C" w:rsidRPr="003D2C7C" w:rsidRDefault="00852CFF" w:rsidP="00615BFA">
            <w:r w:rsidRPr="003D2C7C">
              <w:t>172.16.200.9 - 10</w:t>
            </w:r>
          </w:p>
        </w:tc>
        <w:tc>
          <w:tcPr>
            <w:tcW w:w="1973" w:type="dxa"/>
          </w:tcPr>
          <w:p w:rsidR="0017246C" w:rsidRPr="003D2C7C" w:rsidRDefault="00852CFF" w:rsidP="00615BFA">
            <w:pPr>
              <w:jc w:val="center"/>
            </w:pPr>
            <w:r w:rsidRPr="003D2C7C">
              <w:t>255.255.255.252</w:t>
            </w:r>
          </w:p>
        </w:tc>
        <w:tc>
          <w:tcPr>
            <w:tcW w:w="1992" w:type="dxa"/>
          </w:tcPr>
          <w:p w:rsidR="0017246C" w:rsidRPr="003D2C7C" w:rsidRDefault="0017246C" w:rsidP="00615BFA">
            <w:pPr>
              <w:jc w:val="center"/>
            </w:pPr>
          </w:p>
        </w:tc>
        <w:tc>
          <w:tcPr>
            <w:tcW w:w="1946" w:type="dxa"/>
          </w:tcPr>
          <w:p w:rsidR="0017246C" w:rsidRPr="003D2C7C" w:rsidRDefault="00852CFF" w:rsidP="00615BFA">
            <w:pPr>
              <w:jc w:val="center"/>
            </w:pPr>
            <w:r w:rsidRPr="003D2C7C">
              <w:t>2</w:t>
            </w:r>
          </w:p>
        </w:tc>
        <w:tc>
          <w:tcPr>
            <w:tcW w:w="1999" w:type="dxa"/>
          </w:tcPr>
          <w:p w:rsidR="0017246C" w:rsidRDefault="00852CFF" w:rsidP="00615BFA">
            <w:r w:rsidRPr="003D2C7C">
              <w:t>172.16.200.11</w:t>
            </w:r>
          </w:p>
        </w:tc>
      </w:tr>
      <w:tr w:rsidR="00615BFA" w:rsidTr="006F2907">
        <w:trPr>
          <w:trHeight w:val="372"/>
        </w:trPr>
        <w:tc>
          <w:tcPr>
            <w:tcW w:w="16065" w:type="dxa"/>
            <w:gridSpan w:val="8"/>
            <w:shd w:val="clear" w:color="auto" w:fill="C9C9C9" w:themeFill="accent3" w:themeFillTint="99"/>
          </w:tcPr>
          <w:p w:rsidR="00615BFA" w:rsidRDefault="006F2907" w:rsidP="00717C81">
            <w:pPr>
              <w:jc w:val="center"/>
            </w:pPr>
            <w:r>
              <w:rPr>
                <w:rFonts w:ascii="Baskerville Old Face" w:hAnsi="Baskerville Old Face"/>
                <w:sz w:val="32"/>
                <w:szCs w:val="32"/>
              </w:rPr>
              <w:t>CONNEXION Routeur-ASA</w:t>
            </w:r>
          </w:p>
        </w:tc>
      </w:tr>
      <w:tr w:rsidR="006F2907" w:rsidRPr="003D2C7C" w:rsidTr="004F136B">
        <w:trPr>
          <w:trHeight w:val="252"/>
        </w:trPr>
        <w:tc>
          <w:tcPr>
            <w:tcW w:w="988" w:type="dxa"/>
          </w:tcPr>
          <w:p w:rsidR="006F2907" w:rsidRPr="003D2C7C" w:rsidRDefault="006F2907" w:rsidP="006F2907">
            <w:pPr>
              <w:jc w:val="center"/>
            </w:pPr>
          </w:p>
        </w:tc>
        <w:tc>
          <w:tcPr>
            <w:tcW w:w="2933" w:type="dxa"/>
          </w:tcPr>
          <w:p w:rsidR="006F2907" w:rsidRPr="003D2C7C" w:rsidRDefault="006F2907" w:rsidP="006F2907">
            <w:pPr>
              <w:jc w:val="center"/>
            </w:pPr>
            <w:r>
              <w:t>Interco Routeur - ASA</w:t>
            </w:r>
          </w:p>
        </w:tc>
        <w:tc>
          <w:tcPr>
            <w:tcW w:w="1829" w:type="dxa"/>
          </w:tcPr>
          <w:p w:rsidR="006F2907" w:rsidRPr="003D2C7C" w:rsidRDefault="006F2907" w:rsidP="006F2907">
            <w:pPr>
              <w:jc w:val="center"/>
            </w:pPr>
            <w:r>
              <w:t>192.168.254.0</w:t>
            </w:r>
          </w:p>
        </w:tc>
        <w:tc>
          <w:tcPr>
            <w:tcW w:w="2405" w:type="dxa"/>
          </w:tcPr>
          <w:p w:rsidR="006F2907" w:rsidRPr="003D2C7C" w:rsidRDefault="006F2907" w:rsidP="006F2907">
            <w:r>
              <w:t>192.168.254.1 - 2</w:t>
            </w:r>
          </w:p>
        </w:tc>
        <w:tc>
          <w:tcPr>
            <w:tcW w:w="1973" w:type="dxa"/>
          </w:tcPr>
          <w:p w:rsidR="006F2907" w:rsidRPr="003D2C7C" w:rsidRDefault="006F2907" w:rsidP="006F2907">
            <w:pPr>
              <w:jc w:val="center"/>
            </w:pPr>
            <w:r w:rsidRPr="003D2C7C">
              <w:t>255.255.255.252</w:t>
            </w:r>
          </w:p>
        </w:tc>
        <w:tc>
          <w:tcPr>
            <w:tcW w:w="1992" w:type="dxa"/>
          </w:tcPr>
          <w:p w:rsidR="006F2907" w:rsidRPr="003D2C7C" w:rsidRDefault="006F2907" w:rsidP="006F2907">
            <w:pPr>
              <w:jc w:val="center"/>
            </w:pPr>
          </w:p>
        </w:tc>
        <w:tc>
          <w:tcPr>
            <w:tcW w:w="1946" w:type="dxa"/>
          </w:tcPr>
          <w:p w:rsidR="006F2907" w:rsidRPr="003D2C7C" w:rsidRDefault="006F2907" w:rsidP="006F2907">
            <w:pPr>
              <w:jc w:val="center"/>
            </w:pPr>
            <w:r w:rsidRPr="003D2C7C">
              <w:t>2</w:t>
            </w:r>
          </w:p>
        </w:tc>
        <w:tc>
          <w:tcPr>
            <w:tcW w:w="1999" w:type="dxa"/>
          </w:tcPr>
          <w:p w:rsidR="006F2907" w:rsidRPr="003D2C7C" w:rsidRDefault="006F2907" w:rsidP="006F2907">
            <w:r>
              <w:t>192</w:t>
            </w:r>
            <w:r>
              <w:t>.168.254.3</w:t>
            </w:r>
          </w:p>
        </w:tc>
      </w:tr>
      <w:tr w:rsidR="006F2907" w:rsidTr="003D2C7C">
        <w:trPr>
          <w:trHeight w:val="372"/>
        </w:trPr>
        <w:tc>
          <w:tcPr>
            <w:tcW w:w="16065" w:type="dxa"/>
            <w:gridSpan w:val="8"/>
          </w:tcPr>
          <w:p w:rsidR="006F2907" w:rsidRDefault="006F2907" w:rsidP="00717C81">
            <w:pPr>
              <w:jc w:val="center"/>
            </w:pPr>
          </w:p>
        </w:tc>
      </w:tr>
      <w:tr w:rsidR="006F2907" w:rsidTr="003D2C7C">
        <w:trPr>
          <w:trHeight w:val="372"/>
        </w:trPr>
        <w:tc>
          <w:tcPr>
            <w:tcW w:w="16065" w:type="dxa"/>
            <w:gridSpan w:val="8"/>
          </w:tcPr>
          <w:p w:rsidR="006F2907" w:rsidRDefault="006F2907" w:rsidP="00717C81">
            <w:pPr>
              <w:jc w:val="center"/>
            </w:pPr>
          </w:p>
        </w:tc>
      </w:tr>
    </w:tbl>
    <w:p w:rsidR="00C61B6C" w:rsidRDefault="00CF5D8C" w:rsidP="00CF5D8C">
      <w:pPr>
        <w:pStyle w:val="Titre1"/>
        <w:jc w:val="center"/>
        <w:rPr>
          <w:rFonts w:ascii="Baskerville Old Face" w:hAnsi="Baskerville Old Face"/>
          <w:color w:val="auto"/>
          <w:sz w:val="44"/>
          <w:szCs w:val="44"/>
          <w:u w:val="single"/>
        </w:rPr>
      </w:pPr>
      <w:r w:rsidRPr="00CF5D8C">
        <w:rPr>
          <w:rFonts w:ascii="Baskerville Old Face" w:hAnsi="Baskerville Old Face"/>
          <w:color w:val="auto"/>
          <w:sz w:val="44"/>
          <w:szCs w:val="44"/>
          <w:u w:val="single"/>
        </w:rPr>
        <w:t>RECAPITULATIF @DRESSAGE VLAN</w:t>
      </w:r>
    </w:p>
    <w:p w:rsidR="00C61B6C" w:rsidRDefault="00C61B6C" w:rsidP="00C61B6C"/>
    <w:p w:rsidR="00C61B6C" w:rsidRDefault="00C61B6C" w:rsidP="00C61B6C"/>
    <w:p w:rsidR="006F2907" w:rsidRDefault="006F2907" w:rsidP="00C61B6C">
      <w:pPr>
        <w:rPr>
          <w:rFonts w:ascii="Bell MT" w:hAnsi="Bell MT"/>
          <w:sz w:val="36"/>
          <w:szCs w:val="36"/>
          <w:u w:val="single"/>
        </w:rPr>
      </w:pPr>
    </w:p>
    <w:p w:rsidR="00C61B6C" w:rsidRDefault="00C61B6C" w:rsidP="00C61B6C">
      <w:r w:rsidRPr="00C61B6C">
        <w:rPr>
          <w:rFonts w:ascii="Bell MT" w:hAnsi="Bell MT"/>
          <w:sz w:val="36"/>
          <w:szCs w:val="36"/>
          <w:u w:val="single"/>
        </w:rPr>
        <w:t>Commentaire</w:t>
      </w:r>
      <w:r>
        <w:t> :</w:t>
      </w:r>
    </w:p>
    <w:p w:rsidR="00C61B6C" w:rsidRDefault="00C61B6C" w:rsidP="00C61B6C">
      <w:pPr>
        <w:pStyle w:val="Paragraphedeliste"/>
        <w:numPr>
          <w:ilvl w:val="0"/>
          <w:numId w:val="1"/>
        </w:numPr>
        <w:rPr>
          <w:rFonts w:ascii="Century" w:hAnsi="Century"/>
          <w:sz w:val="32"/>
          <w:szCs w:val="32"/>
        </w:rPr>
      </w:pPr>
      <w:r w:rsidRPr="00C61B6C">
        <w:rPr>
          <w:rFonts w:ascii="Century" w:hAnsi="Century"/>
          <w:sz w:val="32"/>
          <w:szCs w:val="32"/>
        </w:rPr>
        <w:t>Pour chaque Prestataire CRM on attribuera un VLAN différent de celle des SERVEURS</w:t>
      </w:r>
      <w:r>
        <w:rPr>
          <w:rFonts w:ascii="Century" w:hAnsi="Century"/>
          <w:sz w:val="32"/>
          <w:szCs w:val="32"/>
        </w:rPr>
        <w:t> ;</w:t>
      </w:r>
    </w:p>
    <w:p w:rsidR="00C61B6C" w:rsidRDefault="00C61B6C" w:rsidP="00C61B6C">
      <w:pPr>
        <w:pStyle w:val="Paragraphedeliste"/>
        <w:numPr>
          <w:ilvl w:val="0"/>
          <w:numId w:val="1"/>
        </w:num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Le VLAN de la DFC sera associé au serveur SAGE ;</w:t>
      </w:r>
    </w:p>
    <w:p w:rsidR="00C61B6C" w:rsidRPr="00C61B6C" w:rsidRDefault="00C61B6C" w:rsidP="00C61B6C">
      <w:pPr>
        <w:pStyle w:val="Paragraphedeliste"/>
        <w:numPr>
          <w:ilvl w:val="0"/>
          <w:numId w:val="1"/>
        </w:numPr>
        <w:rPr>
          <w:rFonts w:ascii="Century" w:hAnsi="Century"/>
          <w:sz w:val="32"/>
          <w:szCs w:val="32"/>
        </w:rPr>
      </w:pPr>
    </w:p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C61B6C" w:rsidRPr="00C61B6C" w:rsidRDefault="00C61B6C" w:rsidP="00C61B6C"/>
    <w:p w:rsidR="00670A22" w:rsidRPr="00C61B6C" w:rsidRDefault="00670A22" w:rsidP="00C61B6C"/>
    <w:sectPr w:rsidR="00670A22" w:rsidRPr="00C61B6C" w:rsidSect="001740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946DB"/>
    <w:multiLevelType w:val="hybridMultilevel"/>
    <w:tmpl w:val="B0F8B85C"/>
    <w:lvl w:ilvl="0" w:tplc="43209702">
      <w:start w:val="1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B8"/>
    <w:rsid w:val="0017246C"/>
    <w:rsid w:val="001740B8"/>
    <w:rsid w:val="003D2C7C"/>
    <w:rsid w:val="00556533"/>
    <w:rsid w:val="005F46D9"/>
    <w:rsid w:val="00615BFA"/>
    <w:rsid w:val="00670A22"/>
    <w:rsid w:val="006F2907"/>
    <w:rsid w:val="00705096"/>
    <w:rsid w:val="00717C81"/>
    <w:rsid w:val="00852CFF"/>
    <w:rsid w:val="00A27893"/>
    <w:rsid w:val="00A44B40"/>
    <w:rsid w:val="00B61F5C"/>
    <w:rsid w:val="00C61B6C"/>
    <w:rsid w:val="00CF5D8C"/>
    <w:rsid w:val="00DD466D"/>
    <w:rsid w:val="00E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EE70-E4DC-487C-AACF-E18E13FA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5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">
    <w:name w:val="Grid Table 3"/>
    <w:basedOn w:val="TableauNormal"/>
    <w:uiPriority w:val="48"/>
    <w:rsid w:val="00A278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CF5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6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2021-06-24T09:48:00Z</dcterms:created>
  <dcterms:modified xsi:type="dcterms:W3CDTF">2021-06-24T11:47:00Z</dcterms:modified>
</cp:coreProperties>
</file>