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0A736" w14:textId="77777777" w:rsidR="00C93302" w:rsidRDefault="00C93302" w:rsidP="00BB7470">
      <w:pPr>
        <w:spacing w:after="0" w:line="360" w:lineRule="auto"/>
        <w:ind w:left="360"/>
        <w:jc w:val="center"/>
        <w:rPr>
          <w:rFonts w:ascii="Britannic Bold" w:hAnsi="Britannic Bold"/>
          <w:color w:val="FF0000"/>
        </w:rPr>
      </w:pPr>
    </w:p>
    <w:p w14:paraId="45C9E3F4" w14:textId="4FD0CEF7" w:rsidR="00BB7470" w:rsidRDefault="00633EA7" w:rsidP="00BB7470">
      <w:pPr>
        <w:spacing w:after="0" w:line="360" w:lineRule="auto"/>
        <w:ind w:left="360"/>
        <w:jc w:val="center"/>
        <w:rPr>
          <w:rFonts w:ascii="Britannic Bold" w:hAnsi="Britannic Bold"/>
          <w:color w:val="FF0000"/>
        </w:rPr>
      </w:pPr>
      <w:r>
        <w:rPr>
          <w:rFonts w:ascii="Britannic Bold" w:hAnsi="Britannic Bold"/>
          <w:color w:val="FF0000"/>
        </w:rPr>
        <w:t>NOS BESOINS POUR DEPLACER NOS SERVEURS DANS LE DATA CENTER DE MTN</w:t>
      </w:r>
    </w:p>
    <w:tbl>
      <w:tblPr>
        <w:tblW w:w="9233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4610"/>
        <w:gridCol w:w="1843"/>
      </w:tblGrid>
      <w:tr w:rsidR="00046A08" w:rsidRPr="00B217D5" w14:paraId="116F7590" w14:textId="77777777" w:rsidTr="00170647">
        <w:trPr>
          <w:trHeight w:val="82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1339F2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ACTIONS / EQUIPEMENTS</w:t>
            </w:r>
          </w:p>
        </w:tc>
        <w:tc>
          <w:tcPr>
            <w:tcW w:w="4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A2E676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5701CC7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FOURNISSEUR</w:t>
            </w:r>
          </w:p>
        </w:tc>
      </w:tr>
      <w:tr w:rsidR="00046A08" w:rsidRPr="00B217D5" w14:paraId="5DB3E5C4" w14:textId="77777777" w:rsidTr="00170647">
        <w:trPr>
          <w:trHeight w:val="97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9170" w14:textId="77777777" w:rsidR="00046A08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INSTALLATION DE MATERIELS</w:t>
            </w:r>
          </w:p>
          <w:p w14:paraId="7BFDD05A" w14:textId="674E382E" w:rsidR="00046A08" w:rsidRPr="00B217D5" w:rsidRDefault="00046A08" w:rsidP="00633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11FE" w14:textId="68197923" w:rsidR="00046A08" w:rsidRPr="00B217D5" w:rsidRDefault="00633EA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046A08"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serveur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="00046A08" w:rsidRPr="00B217D5">
              <w:rPr>
                <w:rFonts w:ascii="Calibri" w:eastAsia="Times New Roman" w:hAnsi="Calibri" w:cs="Calibri"/>
                <w:color w:val="000000"/>
              </w:rPr>
              <w:t xml:space="preserve"> pour la production</w:t>
            </w:r>
            <w:r w:rsidR="00C93302">
              <w:rPr>
                <w:rFonts w:ascii="Calibri" w:eastAsia="Times New Roman" w:hAnsi="Calibri" w:cs="Calibri"/>
                <w:color w:val="000000"/>
              </w:rPr>
              <w:t xml:space="preserve"> (Licence Windows + SQL server / Licence </w:t>
            </w:r>
            <w:r w:rsidR="00B36F0D">
              <w:rPr>
                <w:rFonts w:ascii="Calibri" w:eastAsia="Times New Roman" w:hAnsi="Calibri" w:cs="Calibri"/>
                <w:color w:val="000000"/>
              </w:rPr>
              <w:t>H</w:t>
            </w:r>
            <w:r w:rsidR="00C93302">
              <w:rPr>
                <w:rFonts w:ascii="Calibri" w:eastAsia="Times New Roman" w:hAnsi="Calibri" w:cs="Calibri"/>
                <w:color w:val="000000"/>
              </w:rPr>
              <w:t>ermes</w:t>
            </w:r>
            <w:r w:rsidR="00B36F0D">
              <w:rPr>
                <w:rFonts w:ascii="Calibri" w:eastAsia="Times New Roman" w:hAnsi="Calibri" w:cs="Calibri"/>
                <w:color w:val="000000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1C82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MEDIA CONTACT</w:t>
            </w:r>
          </w:p>
        </w:tc>
      </w:tr>
      <w:tr w:rsidR="00170647" w:rsidRPr="00B217D5" w14:paraId="3283C1F5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26AF1" w14:textId="77777777" w:rsidR="00170647" w:rsidRPr="00B217D5" w:rsidRDefault="00170647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781D" w14:textId="4C89F61E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>Réservez au moins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633EA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 d’espace pour les serveurs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BC53" w14:textId="40ECF4F1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MTN </w:t>
            </w:r>
            <w:r w:rsidR="0063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CAM</w:t>
            </w:r>
          </w:p>
          <w:p w14:paraId="6605E532" w14:textId="183E0E5C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0647" w:rsidRPr="00B217D5" w14:paraId="06F7FD8D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4A561" w14:textId="77777777" w:rsidR="00170647" w:rsidRPr="00B217D5" w:rsidRDefault="00170647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37C1" w14:textId="01B833DA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 xml:space="preserve">Réservez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B217D5">
              <w:rPr>
                <w:rFonts w:ascii="Calibri" w:eastAsia="Times New Roman" w:hAnsi="Calibri" w:cs="Calibri"/>
                <w:color w:val="000000"/>
              </w:rPr>
              <w:t>es prises ondulé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633EA7">
              <w:rPr>
                <w:rFonts w:ascii="Calibri" w:eastAsia="Times New Roman" w:hAnsi="Calibri" w:cs="Calibri"/>
                <w:color w:val="000000"/>
              </w:rPr>
              <w:t>4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ports) </w:t>
            </w:r>
            <w:r w:rsidRPr="00B217D5">
              <w:rPr>
                <w:rFonts w:ascii="Calibri" w:eastAsia="Times New Roman" w:hAnsi="Calibri" w:cs="Calibri"/>
                <w:color w:val="000000"/>
              </w:rPr>
              <w:t>pour les serveurs et autres équipements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C5D2" w14:textId="762A2433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0647" w:rsidRPr="00B217D5" w14:paraId="1C50A6EC" w14:textId="77777777" w:rsidTr="00170647">
        <w:trPr>
          <w:trHeight w:val="1291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6B0E2" w14:textId="77777777" w:rsidR="00170647" w:rsidRPr="00B217D5" w:rsidRDefault="00170647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CC3D0" w14:textId="6BF2538B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 xml:space="preserve">Réservez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Switch </w:t>
            </w:r>
            <w:r w:rsidR="00633EA7">
              <w:rPr>
                <w:rFonts w:ascii="Calibri" w:eastAsia="Times New Roman" w:hAnsi="Calibri" w:cs="Calibri"/>
                <w:b/>
                <w:bCs/>
                <w:color w:val="000000"/>
              </w:rPr>
              <w:t>Cisco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pour interconnexion </w:t>
            </w:r>
            <w:r>
              <w:rPr>
                <w:rFonts w:ascii="Calibri" w:eastAsia="Times New Roman" w:hAnsi="Calibri" w:cs="Calibri"/>
                <w:color w:val="000000"/>
              </w:rPr>
              <w:t>les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serveurs de Production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EA31" w14:textId="385D54D1" w:rsidR="00170647" w:rsidRPr="00B217D5" w:rsidRDefault="0017064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6A08" w:rsidRPr="00B217D5" w14:paraId="66B5ECB7" w14:textId="77777777" w:rsidTr="00170647">
        <w:trPr>
          <w:trHeight w:val="97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6F36" w14:textId="63867F42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BESOIN INTERCO</w:t>
            </w:r>
          </w:p>
        </w:tc>
        <w:tc>
          <w:tcPr>
            <w:tcW w:w="4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559E" w14:textId="095BD703" w:rsidR="00046A08" w:rsidRPr="00B217D5" w:rsidRDefault="00C93302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Interco </w:t>
            </w:r>
            <w:r w:rsidRPr="00BE6105">
              <w:rPr>
                <w:rFonts w:ascii="Calibri" w:eastAsia="Times New Roman" w:hAnsi="Calibri" w:cs="Calibri"/>
                <w:b/>
                <w:bCs/>
                <w:color w:val="000000"/>
              </w:rPr>
              <w:t>voix</w:t>
            </w:r>
            <w:r w:rsidR="00BE6105" w:rsidRPr="00BE61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en trunk SIP et permettre l’accès depuis nos serveurs</w:t>
            </w:r>
            <w:r w:rsidR="00BE61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75090" w14:textId="2EDC1E61" w:rsidR="00046A08" w:rsidRPr="00B217D5" w:rsidRDefault="00BE6105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MTN </w:t>
            </w:r>
            <w:r w:rsidR="0063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CAM</w:t>
            </w:r>
          </w:p>
        </w:tc>
      </w:tr>
      <w:tr w:rsidR="00046A08" w:rsidRPr="00B217D5" w14:paraId="5E6E1687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71AE5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FAB0A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1958B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46A08" w:rsidRPr="00B217D5" w14:paraId="1FBFCE04" w14:textId="77777777" w:rsidTr="00170647">
        <w:trPr>
          <w:trHeight w:val="269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313DB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D9818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09AE6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46A08" w:rsidRPr="00B217D5" w14:paraId="369E5CBB" w14:textId="77777777" w:rsidTr="00170647">
        <w:trPr>
          <w:trHeight w:val="1250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0D14D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36A9" w14:textId="29DE5BD5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Accès aux applications MTN pour le call</w:t>
            </w:r>
            <w:r w:rsidR="00C933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FDA5F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6A08" w:rsidRPr="00B217D5" w14:paraId="21F9F30C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84F37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F6A6" w14:textId="1104D40D" w:rsidR="00046A08" w:rsidRPr="00B217D5" w:rsidRDefault="00BE6105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Mettre à disposition un </w:t>
            </w:r>
            <w:r w:rsidRPr="00BE6105">
              <w:rPr>
                <w:rFonts w:ascii="Calibri" w:eastAsia="Times New Roman" w:hAnsi="Calibri" w:cs="Calibri"/>
                <w:b/>
                <w:bCs/>
                <w:color w:val="000000"/>
              </w:rPr>
              <w:t>accès Internet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avec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deux (</w:t>
            </w:r>
            <w:r w:rsidR="00C9330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) adresses IP publique </w:t>
            </w:r>
            <w:r>
              <w:rPr>
                <w:rFonts w:ascii="Calibri" w:eastAsia="Times New Roman" w:hAnsi="Calibri" w:cs="Calibri"/>
                <w:color w:val="000000"/>
              </w:rPr>
              <w:t>et une b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ande passante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Mbps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404F" w14:textId="5D3BCCE6" w:rsidR="00046A08" w:rsidRPr="00B217D5" w:rsidRDefault="00633EA7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MTN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CAM</w:t>
            </w:r>
          </w:p>
        </w:tc>
      </w:tr>
      <w:tr w:rsidR="00046A08" w:rsidRPr="00B217D5" w14:paraId="2B239BAC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DE5A2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F3C43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7A9F6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DF4E45C" w14:textId="77777777" w:rsidR="00B217D5" w:rsidRDefault="00B217D5" w:rsidP="00D11688"/>
    <w:sectPr w:rsidR="00B217D5" w:rsidSect="00046A08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FB416" w14:textId="77777777" w:rsidR="00F07F81" w:rsidRDefault="00F07F81" w:rsidP="00BB7470">
      <w:pPr>
        <w:spacing w:after="0" w:line="240" w:lineRule="auto"/>
      </w:pPr>
      <w:r>
        <w:separator/>
      </w:r>
    </w:p>
  </w:endnote>
  <w:endnote w:type="continuationSeparator" w:id="0">
    <w:p w14:paraId="6F248630" w14:textId="77777777" w:rsidR="00F07F81" w:rsidRDefault="00F07F81" w:rsidP="00BB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BE8A" w14:textId="77777777" w:rsidR="00BB7470" w:rsidRDefault="00BB7470">
    <w:pPr>
      <w:pStyle w:val="Pieddepage"/>
    </w:pPr>
  </w:p>
  <w:p w14:paraId="77379DDB" w14:textId="77777777" w:rsidR="009F116D" w:rsidRDefault="009F116D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492C" wp14:editId="1C6AE4EB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938B6" w14:textId="77777777" w:rsidR="00F07F81" w:rsidRDefault="00F07F81" w:rsidP="00BB7470">
      <w:pPr>
        <w:spacing w:after="0" w:line="240" w:lineRule="auto"/>
      </w:pPr>
      <w:r>
        <w:separator/>
      </w:r>
    </w:p>
  </w:footnote>
  <w:footnote w:type="continuationSeparator" w:id="0">
    <w:p w14:paraId="692C4854" w14:textId="77777777" w:rsidR="00F07F81" w:rsidRDefault="00F07F81" w:rsidP="00BB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1DB0E" w14:textId="77777777" w:rsidR="008E4D6B" w:rsidRDefault="008E4D6B">
    <w:pPr>
      <w:pStyle w:val="En-tte"/>
    </w:pPr>
  </w:p>
  <w:p w14:paraId="60FD7064" w14:textId="77777777" w:rsidR="009F116D" w:rsidRDefault="009F116D">
    <w:pPr>
      <w:pStyle w:val="En-tt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CA0B430" wp14:editId="3C2D93FE">
          <wp:simplePos x="0" y="0"/>
          <wp:positionH relativeFrom="column">
            <wp:posOffset>-709295</wp:posOffset>
          </wp:positionH>
          <wp:positionV relativeFrom="paragraph">
            <wp:posOffset>-420370</wp:posOffset>
          </wp:positionV>
          <wp:extent cx="7197090" cy="1104900"/>
          <wp:effectExtent l="0" t="0" r="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70"/>
    <w:rsid w:val="000010A7"/>
    <w:rsid w:val="000102C5"/>
    <w:rsid w:val="000106C5"/>
    <w:rsid w:val="00030E59"/>
    <w:rsid w:val="00046A08"/>
    <w:rsid w:val="00046E5C"/>
    <w:rsid w:val="0006421B"/>
    <w:rsid w:val="000916B9"/>
    <w:rsid w:val="000918E1"/>
    <w:rsid w:val="000F410A"/>
    <w:rsid w:val="00112855"/>
    <w:rsid w:val="001318AE"/>
    <w:rsid w:val="00154A99"/>
    <w:rsid w:val="0016719E"/>
    <w:rsid w:val="00170647"/>
    <w:rsid w:val="001860B3"/>
    <w:rsid w:val="001C4D59"/>
    <w:rsid w:val="001C4F8D"/>
    <w:rsid w:val="001D36D8"/>
    <w:rsid w:val="001F4ED6"/>
    <w:rsid w:val="00224440"/>
    <w:rsid w:val="00241E4F"/>
    <w:rsid w:val="002A4B3E"/>
    <w:rsid w:val="00316A5E"/>
    <w:rsid w:val="003736E8"/>
    <w:rsid w:val="0037462E"/>
    <w:rsid w:val="003F016D"/>
    <w:rsid w:val="004134D4"/>
    <w:rsid w:val="00432D3D"/>
    <w:rsid w:val="00452D67"/>
    <w:rsid w:val="00456103"/>
    <w:rsid w:val="00465C75"/>
    <w:rsid w:val="00474211"/>
    <w:rsid w:val="004B039E"/>
    <w:rsid w:val="004B2012"/>
    <w:rsid w:val="00537965"/>
    <w:rsid w:val="0057266D"/>
    <w:rsid w:val="005D4ED1"/>
    <w:rsid w:val="005F1307"/>
    <w:rsid w:val="005F345B"/>
    <w:rsid w:val="00627975"/>
    <w:rsid w:val="006318E4"/>
    <w:rsid w:val="00633EA7"/>
    <w:rsid w:val="0063607B"/>
    <w:rsid w:val="00686BD5"/>
    <w:rsid w:val="006D0E6A"/>
    <w:rsid w:val="006E3E37"/>
    <w:rsid w:val="00702671"/>
    <w:rsid w:val="00730893"/>
    <w:rsid w:val="007329EA"/>
    <w:rsid w:val="00734A63"/>
    <w:rsid w:val="0074156F"/>
    <w:rsid w:val="007B57C3"/>
    <w:rsid w:val="007E199B"/>
    <w:rsid w:val="0081721F"/>
    <w:rsid w:val="008311A6"/>
    <w:rsid w:val="008616F8"/>
    <w:rsid w:val="00866CE4"/>
    <w:rsid w:val="008A4D63"/>
    <w:rsid w:val="008E4D6B"/>
    <w:rsid w:val="00946A8C"/>
    <w:rsid w:val="009C743D"/>
    <w:rsid w:val="009E6562"/>
    <w:rsid w:val="009E6639"/>
    <w:rsid w:val="009F116D"/>
    <w:rsid w:val="00A059DE"/>
    <w:rsid w:val="00A110AA"/>
    <w:rsid w:val="00A14B31"/>
    <w:rsid w:val="00A43D84"/>
    <w:rsid w:val="00A6795E"/>
    <w:rsid w:val="00A9426E"/>
    <w:rsid w:val="00AD0488"/>
    <w:rsid w:val="00AF21B7"/>
    <w:rsid w:val="00B163D7"/>
    <w:rsid w:val="00B217D5"/>
    <w:rsid w:val="00B36F0D"/>
    <w:rsid w:val="00B5651D"/>
    <w:rsid w:val="00BA665A"/>
    <w:rsid w:val="00BB7470"/>
    <w:rsid w:val="00BE6105"/>
    <w:rsid w:val="00C40959"/>
    <w:rsid w:val="00C55C19"/>
    <w:rsid w:val="00C60065"/>
    <w:rsid w:val="00C73C07"/>
    <w:rsid w:val="00C918A6"/>
    <w:rsid w:val="00C93302"/>
    <w:rsid w:val="00CB12BE"/>
    <w:rsid w:val="00D11688"/>
    <w:rsid w:val="00D47030"/>
    <w:rsid w:val="00DB65DB"/>
    <w:rsid w:val="00DE0FEA"/>
    <w:rsid w:val="00E0486C"/>
    <w:rsid w:val="00E06776"/>
    <w:rsid w:val="00E155DC"/>
    <w:rsid w:val="00E16E24"/>
    <w:rsid w:val="00EA1BB7"/>
    <w:rsid w:val="00EA375D"/>
    <w:rsid w:val="00EB4509"/>
    <w:rsid w:val="00EB492D"/>
    <w:rsid w:val="00EC4A9F"/>
    <w:rsid w:val="00EC5A36"/>
    <w:rsid w:val="00ED14B7"/>
    <w:rsid w:val="00ED2E62"/>
    <w:rsid w:val="00F07F81"/>
    <w:rsid w:val="00F27219"/>
    <w:rsid w:val="00F4638F"/>
    <w:rsid w:val="00FB42B2"/>
    <w:rsid w:val="00FE565B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43AC"/>
  <w15:docId w15:val="{40426E1B-58EF-414D-A09C-76292B21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0B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702671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BB7470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BB747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7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57FBE-1D13-41AA-88CB-8E196175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3</cp:revision>
  <dcterms:created xsi:type="dcterms:W3CDTF">2021-07-14T10:33:00Z</dcterms:created>
  <dcterms:modified xsi:type="dcterms:W3CDTF">2021-07-14T10:53:00Z</dcterms:modified>
</cp:coreProperties>
</file>