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04C7D" w14:textId="77777777" w:rsidR="00DD117B" w:rsidRPr="00DD117B" w:rsidRDefault="00DD117B" w:rsidP="00DD117B">
      <w:pPr>
        <w:rPr>
          <w:lang w:val="en-US"/>
        </w:rPr>
      </w:pPr>
    </w:p>
    <w:p w14:paraId="240315E7" w14:textId="77777777" w:rsidR="00DD117B" w:rsidRPr="00DD117B" w:rsidRDefault="00DD117B" w:rsidP="00DD117B">
      <w:pPr>
        <w:rPr>
          <w:b/>
          <w:lang w:val="en-US"/>
        </w:rPr>
      </w:pPr>
      <w:r w:rsidRPr="00DD117B">
        <w:rPr>
          <w:b/>
          <w:lang w:val="en-US"/>
        </w:rPr>
        <w:t>VPN CONFIGURATION DETAILED FORM</w:t>
      </w:r>
    </w:p>
    <w:p w14:paraId="256C0521" w14:textId="77777777" w:rsidR="00DD117B" w:rsidRPr="00DD117B" w:rsidRDefault="00DD117B" w:rsidP="00DA1A36">
      <w:pPr>
        <w:rPr>
          <w:b/>
          <w:lang w:val="en-GB"/>
        </w:rPr>
      </w:pPr>
      <w:r w:rsidRPr="00DD117B">
        <w:rPr>
          <w:b/>
          <w:lang w:val="en-US"/>
        </w:rPr>
        <w:t xml:space="preserve">VPN </w:t>
      </w:r>
      <w:r w:rsidR="002E0EFB">
        <w:rPr>
          <w:b/>
          <w:lang w:val="en-US"/>
        </w:rPr>
        <w:t>MTN-</w:t>
      </w:r>
    </w:p>
    <w:p w14:paraId="3C0D7E08" w14:textId="77777777" w:rsidR="00DD117B" w:rsidRPr="00DD117B" w:rsidRDefault="00DD117B" w:rsidP="00DD117B">
      <w:pPr>
        <w:rPr>
          <w:b/>
          <w:lang w:val="en-US"/>
        </w:rPr>
      </w:pPr>
      <w:bookmarkStart w:id="0" w:name="OLE_LINK1"/>
      <w:bookmarkStart w:id="1" w:name="OLE_LINK2"/>
      <w:r w:rsidRPr="00DD117B">
        <w:rPr>
          <w:b/>
          <w:lang w:val="en-US"/>
        </w:rPr>
        <w:t xml:space="preserve">MTN CI contacts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848"/>
        <w:gridCol w:w="2934"/>
      </w:tblGrid>
      <w:tr w:rsidR="00DD117B" w:rsidRPr="00DD117B" w14:paraId="61D69EDC" w14:textId="77777777" w:rsidTr="00DA1A36">
        <w:tc>
          <w:tcPr>
            <w:tcW w:w="2848" w:type="dxa"/>
          </w:tcPr>
          <w:p w14:paraId="6CA8D7D7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Name</w:t>
            </w:r>
          </w:p>
        </w:tc>
        <w:tc>
          <w:tcPr>
            <w:tcW w:w="2848" w:type="dxa"/>
          </w:tcPr>
          <w:p w14:paraId="246D3244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Telephone</w:t>
            </w:r>
          </w:p>
        </w:tc>
        <w:tc>
          <w:tcPr>
            <w:tcW w:w="2934" w:type="dxa"/>
          </w:tcPr>
          <w:p w14:paraId="0C2E288F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E-mail</w:t>
            </w:r>
          </w:p>
        </w:tc>
      </w:tr>
      <w:tr w:rsidR="00DD117B" w:rsidRPr="00DD117B" w14:paraId="5448E845" w14:textId="77777777" w:rsidTr="00DA1A36">
        <w:tc>
          <w:tcPr>
            <w:tcW w:w="2848" w:type="dxa"/>
          </w:tcPr>
          <w:p w14:paraId="01993E82" w14:textId="77777777" w:rsidR="00DD117B" w:rsidRPr="00DD117B" w:rsidRDefault="00A93907" w:rsidP="00DD117B">
            <w:pPr>
              <w:rPr>
                <w:lang w:val="en-US"/>
              </w:rPr>
            </w:pPr>
            <w:r>
              <w:rPr>
                <w:lang w:val="en-US"/>
              </w:rPr>
              <w:t>Arsène YAPO</w:t>
            </w:r>
          </w:p>
        </w:tc>
        <w:tc>
          <w:tcPr>
            <w:tcW w:w="2848" w:type="dxa"/>
          </w:tcPr>
          <w:p w14:paraId="6EFFB9DF" w14:textId="77777777" w:rsidR="00DD117B" w:rsidRPr="00DD117B" w:rsidRDefault="00A93907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+ 225 05841735</w:t>
            </w:r>
          </w:p>
        </w:tc>
        <w:tc>
          <w:tcPr>
            <w:tcW w:w="2934" w:type="dxa"/>
          </w:tcPr>
          <w:p w14:paraId="638A8623" w14:textId="77777777" w:rsidR="00DD117B" w:rsidRPr="00DD117B" w:rsidRDefault="00A93907" w:rsidP="00DD117B">
            <w:pPr>
              <w:rPr>
                <w:lang w:val="en-US"/>
              </w:rPr>
            </w:pPr>
            <w:r w:rsidRPr="00A93907">
              <w:rPr>
                <w:rStyle w:val="Lienhypertexte"/>
                <w:lang w:val="en-US"/>
              </w:rPr>
              <w:t xml:space="preserve">arsene.yapo@mtn.com </w:t>
            </w:r>
            <w:r w:rsidRPr="00A93907">
              <w:rPr>
                <w:rStyle w:val="Lienhypertexte"/>
                <w:lang w:val="en-US"/>
              </w:rPr>
              <w:cr/>
            </w:r>
            <w:r w:rsidR="00DD117B" w:rsidRPr="00DD117B">
              <w:rPr>
                <w:lang w:val="en-US"/>
              </w:rPr>
              <w:t xml:space="preserve"> </w:t>
            </w:r>
          </w:p>
        </w:tc>
      </w:tr>
      <w:tr w:rsidR="00DD117B" w:rsidRPr="00DD117B" w14:paraId="1CD76A2F" w14:textId="77777777" w:rsidTr="00DA1A36">
        <w:tc>
          <w:tcPr>
            <w:tcW w:w="2848" w:type="dxa"/>
          </w:tcPr>
          <w:p w14:paraId="0C038D11" w14:textId="77777777" w:rsidR="00DD117B" w:rsidRPr="00DD117B" w:rsidRDefault="00351CBA" w:rsidP="00DD117B">
            <w:pPr>
              <w:rPr>
                <w:lang w:val="en-US"/>
              </w:rPr>
            </w:pPr>
            <w:r>
              <w:rPr>
                <w:lang w:val="en-US"/>
              </w:rPr>
              <w:t>Baudelaire KONE</w:t>
            </w:r>
          </w:p>
        </w:tc>
        <w:tc>
          <w:tcPr>
            <w:tcW w:w="2848" w:type="dxa"/>
          </w:tcPr>
          <w:p w14:paraId="7F476B29" w14:textId="77777777" w:rsidR="00DD117B" w:rsidRPr="00DD117B" w:rsidRDefault="00A93907" w:rsidP="00DD117B">
            <w:pPr>
              <w:rPr>
                <w:lang w:val="en-US"/>
              </w:rPr>
            </w:pPr>
            <w:r>
              <w:rPr>
                <w:lang w:val="en-US"/>
              </w:rPr>
              <w:t>+ 225 04587676</w:t>
            </w:r>
          </w:p>
        </w:tc>
        <w:tc>
          <w:tcPr>
            <w:tcW w:w="2934" w:type="dxa"/>
          </w:tcPr>
          <w:p w14:paraId="71E7079E" w14:textId="77777777" w:rsidR="00DA186D" w:rsidRDefault="00194F2A" w:rsidP="00DD117B">
            <w:pPr>
              <w:rPr>
                <w:lang w:val="en-US"/>
              </w:rPr>
            </w:pPr>
            <w:hyperlink r:id="rId6" w:history="1">
              <w:r w:rsidR="00DA186D" w:rsidRPr="00320DE7">
                <w:rPr>
                  <w:rStyle w:val="Lienhypertexte"/>
                  <w:lang w:val="en-US"/>
                </w:rPr>
                <w:t>baudelaire.Kone@mtn.com</w:t>
              </w:r>
            </w:hyperlink>
          </w:p>
          <w:p w14:paraId="471C1ED3" w14:textId="77777777" w:rsidR="00DA186D" w:rsidRPr="00DD117B" w:rsidRDefault="00DA186D" w:rsidP="00DD117B">
            <w:pPr>
              <w:rPr>
                <w:lang w:val="en-US"/>
              </w:rPr>
            </w:pPr>
          </w:p>
        </w:tc>
      </w:tr>
      <w:bookmarkEnd w:id="0"/>
      <w:bookmarkEnd w:id="1"/>
    </w:tbl>
    <w:p w14:paraId="0F114546" w14:textId="77777777" w:rsidR="00DD117B" w:rsidRPr="00DD117B" w:rsidRDefault="00DD117B" w:rsidP="00DD117B">
      <w:pPr>
        <w:rPr>
          <w:lang w:val="en-US"/>
        </w:rPr>
      </w:pPr>
    </w:p>
    <w:p w14:paraId="249B4AC0" w14:textId="77777777" w:rsidR="00DD117B" w:rsidRPr="00DD117B" w:rsidRDefault="00331550" w:rsidP="00DD117B">
      <w:pPr>
        <w:rPr>
          <w:lang w:val="en-US"/>
        </w:rPr>
      </w:pPr>
      <w:r>
        <w:rPr>
          <w:lang w:val="en-US"/>
        </w:rPr>
        <w:t>MEDIA CONTACT</w:t>
      </w:r>
      <w:r w:rsidR="00DD117B" w:rsidRPr="00DD117B">
        <w:rPr>
          <w:lang w:val="en-US"/>
        </w:rPr>
        <w:t xml:space="preserve"> </w:t>
      </w:r>
      <w:r w:rsidRPr="00DD117B">
        <w:rPr>
          <w:lang w:val="en-US"/>
        </w:rPr>
        <w:t>Contacts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3"/>
        <w:gridCol w:w="2359"/>
        <w:gridCol w:w="22"/>
        <w:gridCol w:w="3869"/>
      </w:tblGrid>
      <w:tr w:rsidR="00FE3D4C" w:rsidRPr="00DD117B" w14:paraId="79BF9A83" w14:textId="77777777" w:rsidTr="000503C1">
        <w:tc>
          <w:tcPr>
            <w:tcW w:w="2961" w:type="dxa"/>
          </w:tcPr>
          <w:p w14:paraId="748F63B1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Name</w:t>
            </w:r>
          </w:p>
        </w:tc>
        <w:tc>
          <w:tcPr>
            <w:tcW w:w="2985" w:type="dxa"/>
            <w:gridSpan w:val="2"/>
          </w:tcPr>
          <w:p w14:paraId="3BF06321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Telephone</w:t>
            </w:r>
          </w:p>
        </w:tc>
        <w:tc>
          <w:tcPr>
            <w:tcW w:w="2910" w:type="dxa"/>
            <w:gridSpan w:val="2"/>
          </w:tcPr>
          <w:p w14:paraId="1017BD23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E-mail</w:t>
            </w:r>
          </w:p>
        </w:tc>
      </w:tr>
      <w:tr w:rsidR="00FE3D4C" w:rsidRPr="00DD117B" w14:paraId="66719045" w14:textId="77777777" w:rsidTr="000503C1">
        <w:tc>
          <w:tcPr>
            <w:tcW w:w="2984" w:type="dxa"/>
            <w:gridSpan w:val="2"/>
          </w:tcPr>
          <w:p w14:paraId="469799A3" w14:textId="77777777" w:rsidR="00DD117B" w:rsidRPr="00DD117B" w:rsidRDefault="00FE3D4C" w:rsidP="00DD117B">
            <w:pPr>
              <w:rPr>
                <w:lang w:val="en-US"/>
              </w:rPr>
            </w:pPr>
            <w:r>
              <w:rPr>
                <w:lang w:val="en-US"/>
              </w:rPr>
              <w:t>Claude PADONOU</w:t>
            </w:r>
          </w:p>
        </w:tc>
        <w:tc>
          <w:tcPr>
            <w:tcW w:w="2992" w:type="dxa"/>
            <w:gridSpan w:val="2"/>
          </w:tcPr>
          <w:p w14:paraId="40EDDA68" w14:textId="77777777" w:rsidR="00DD117B" w:rsidRPr="00DD117B" w:rsidRDefault="00FE3D4C" w:rsidP="00DD117B">
            <w:pPr>
              <w:rPr>
                <w:lang w:val="en-US"/>
              </w:rPr>
            </w:pPr>
            <w:r>
              <w:rPr>
                <w:lang w:val="en-US"/>
              </w:rPr>
              <w:t>+22</w:t>
            </w:r>
            <w:r w:rsidR="007F7069">
              <w:rPr>
                <w:lang w:val="en-US"/>
              </w:rPr>
              <w:t>9 95170017</w:t>
            </w:r>
          </w:p>
        </w:tc>
        <w:tc>
          <w:tcPr>
            <w:tcW w:w="2880" w:type="dxa"/>
          </w:tcPr>
          <w:p w14:paraId="7FE09999" w14:textId="77777777" w:rsidR="00D07A76" w:rsidRPr="00DD117B" w:rsidRDefault="00FE3D4C" w:rsidP="00DD117B">
            <w:pPr>
              <w:rPr>
                <w:lang w:val="en-US"/>
              </w:rPr>
            </w:pPr>
            <w:r>
              <w:rPr>
                <w:lang w:val="en-US"/>
              </w:rPr>
              <w:t>cpadonou@groupmediacontact.com</w:t>
            </w:r>
          </w:p>
        </w:tc>
      </w:tr>
      <w:tr w:rsidR="00FE3D4C" w:rsidRPr="00DD117B" w14:paraId="30A2B26B" w14:textId="77777777" w:rsidTr="000503C1">
        <w:tc>
          <w:tcPr>
            <w:tcW w:w="2984" w:type="dxa"/>
            <w:gridSpan w:val="2"/>
          </w:tcPr>
          <w:p w14:paraId="2DB8937D" w14:textId="77777777" w:rsidR="00DD117B" w:rsidRPr="00DD117B" w:rsidRDefault="00FE3D4C" w:rsidP="00DD117B">
            <w:pPr>
              <w:rPr>
                <w:lang w:val="en-US"/>
              </w:rPr>
            </w:pPr>
            <w:r>
              <w:rPr>
                <w:lang w:val="en-US"/>
              </w:rPr>
              <w:t>Leandre AGUIA</w:t>
            </w:r>
            <w:r w:rsidR="00BF3671">
              <w:rPr>
                <w:lang w:val="en-US"/>
              </w:rPr>
              <w:t>H</w:t>
            </w:r>
          </w:p>
        </w:tc>
        <w:tc>
          <w:tcPr>
            <w:tcW w:w="2992" w:type="dxa"/>
            <w:gridSpan w:val="2"/>
          </w:tcPr>
          <w:p w14:paraId="1CFEF5E2" w14:textId="77777777" w:rsidR="00DD117B" w:rsidRPr="00DD117B" w:rsidRDefault="00FE3D4C" w:rsidP="00DD117B">
            <w:pPr>
              <w:rPr>
                <w:lang w:val="en-US"/>
              </w:rPr>
            </w:pPr>
            <w:r>
              <w:rPr>
                <w:lang w:val="en-US"/>
              </w:rPr>
              <w:t>+229 95188472</w:t>
            </w:r>
          </w:p>
        </w:tc>
        <w:tc>
          <w:tcPr>
            <w:tcW w:w="2880" w:type="dxa"/>
          </w:tcPr>
          <w:p w14:paraId="7C2B9FE9" w14:textId="5C37CFDE" w:rsidR="00DD117B" w:rsidRPr="00DD117B" w:rsidRDefault="00B7591E" w:rsidP="00DD117B">
            <w:pPr>
              <w:rPr>
                <w:lang w:val="en-US"/>
              </w:rPr>
            </w:pPr>
            <w:r>
              <w:rPr>
                <w:lang w:val="en-US"/>
              </w:rPr>
              <w:t>support@benin.groupmediacontact.com</w:t>
            </w:r>
          </w:p>
        </w:tc>
      </w:tr>
    </w:tbl>
    <w:p w14:paraId="6CA3879D" w14:textId="77777777" w:rsidR="00DD117B" w:rsidRPr="00DD117B" w:rsidRDefault="00DD117B" w:rsidP="00DD117B">
      <w:pPr>
        <w:rPr>
          <w:lang w:val="en-US"/>
        </w:rPr>
      </w:pPr>
      <w:bookmarkStart w:id="2" w:name="_GoBack"/>
      <w:bookmarkEnd w:id="2"/>
    </w:p>
    <w:p w14:paraId="58967C95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 xml:space="preserve">Information: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060"/>
      </w:tblGrid>
      <w:tr w:rsidR="00DD117B" w:rsidRPr="00DD117B" w14:paraId="3B0B07F9" w14:textId="77777777" w:rsidTr="000503C1">
        <w:trPr>
          <w:gridBefore w:val="1"/>
          <w:wBefore w:w="2988" w:type="dxa"/>
        </w:trPr>
        <w:tc>
          <w:tcPr>
            <w:tcW w:w="3060" w:type="dxa"/>
          </w:tcPr>
          <w:p w14:paraId="2036455C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MTN CI</w:t>
            </w:r>
          </w:p>
        </w:tc>
        <w:tc>
          <w:tcPr>
            <w:tcW w:w="3060" w:type="dxa"/>
          </w:tcPr>
          <w:p w14:paraId="5D0F9D1B" w14:textId="77777777" w:rsidR="00DD117B" w:rsidRPr="00DD117B" w:rsidRDefault="00331550" w:rsidP="00DD117B">
            <w:pPr>
              <w:rPr>
                <w:lang w:val="en-US"/>
              </w:rPr>
            </w:pPr>
            <w:r>
              <w:rPr>
                <w:lang w:val="en-US"/>
              </w:rPr>
              <w:t>MEDIA CONTACT</w:t>
            </w:r>
          </w:p>
        </w:tc>
      </w:tr>
      <w:tr w:rsidR="00DD117B" w:rsidRPr="00DD117B" w14:paraId="7F95230F" w14:textId="77777777" w:rsidTr="000503C1">
        <w:tc>
          <w:tcPr>
            <w:tcW w:w="2988" w:type="dxa"/>
          </w:tcPr>
          <w:p w14:paraId="313DBC44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                            IP VPN </w:t>
            </w:r>
          </w:p>
          <w:p w14:paraId="286C4A41" w14:textId="77777777" w:rsidR="00DD117B" w:rsidRPr="00DD117B" w:rsidRDefault="00DD117B" w:rsidP="00DD117B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5D697960" w14:textId="77777777" w:rsidR="00DD117B" w:rsidRPr="00DD117B" w:rsidRDefault="000963E8" w:rsidP="00DD117B">
            <w:pPr>
              <w:rPr>
                <w:lang w:val="en-US"/>
              </w:rPr>
            </w:pPr>
            <w:r>
              <w:rPr>
                <w:lang w:val="en-US"/>
              </w:rPr>
              <w:t>196.47.188.130</w:t>
            </w:r>
          </w:p>
        </w:tc>
        <w:tc>
          <w:tcPr>
            <w:tcW w:w="3060" w:type="dxa"/>
          </w:tcPr>
          <w:p w14:paraId="326248F1" w14:textId="5FA2B43E" w:rsidR="00DD117B" w:rsidRPr="00DD117B" w:rsidRDefault="007256BD" w:rsidP="00DD117B">
            <w:pPr>
              <w:rPr>
                <w:lang w:val="en-US"/>
              </w:rPr>
            </w:pPr>
            <w:r>
              <w:rPr>
                <w:color w:val="FF0000"/>
                <w:lang w:val="en-US"/>
              </w:rPr>
              <w:t>105.235.124.</w:t>
            </w:r>
            <w:r w:rsidR="00AC75AB">
              <w:rPr>
                <w:color w:val="FF0000"/>
                <w:lang w:val="en-US"/>
              </w:rPr>
              <w:t>4</w:t>
            </w:r>
          </w:p>
        </w:tc>
      </w:tr>
      <w:tr w:rsidR="00D07A76" w:rsidRPr="00DD117B" w14:paraId="164E9334" w14:textId="77777777" w:rsidTr="000503C1">
        <w:tc>
          <w:tcPr>
            <w:tcW w:w="2988" w:type="dxa"/>
          </w:tcPr>
          <w:p w14:paraId="176EEAAA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Version VPN </w:t>
            </w:r>
            <w:proofErr w:type="spellStart"/>
            <w:r w:rsidRPr="00DD117B">
              <w:rPr>
                <w:lang w:val="en-US"/>
              </w:rPr>
              <w:t>Equipments</w:t>
            </w:r>
            <w:proofErr w:type="spellEnd"/>
            <w:r w:rsidRPr="00DD117B">
              <w:rPr>
                <w:lang w:val="en-US"/>
              </w:rPr>
              <w:t xml:space="preserve"> </w:t>
            </w:r>
          </w:p>
          <w:p w14:paraId="152D4B1C" w14:textId="77777777" w:rsidR="00D07A76" w:rsidRPr="00DD117B" w:rsidRDefault="00D07A76" w:rsidP="00D07A76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05A7325D" w14:textId="77777777" w:rsidR="00D07A76" w:rsidRPr="00DD117B" w:rsidRDefault="00D07A76" w:rsidP="00D07A76">
            <w:pPr>
              <w:rPr>
                <w:lang w:val="en-US"/>
              </w:rPr>
            </w:pPr>
            <w:r>
              <w:rPr>
                <w:lang w:val="en-US"/>
              </w:rPr>
              <w:t xml:space="preserve"> Firewall</w:t>
            </w:r>
            <w:r w:rsidRPr="00DD117B">
              <w:rPr>
                <w:lang w:val="en-US"/>
              </w:rPr>
              <w:t xml:space="preserve"> Cisco</w:t>
            </w:r>
            <w:r w:rsidR="000963E8">
              <w:rPr>
                <w:lang w:val="en-US"/>
              </w:rPr>
              <w:t xml:space="preserve"> ASA 5525</w:t>
            </w:r>
          </w:p>
        </w:tc>
        <w:tc>
          <w:tcPr>
            <w:tcW w:w="3060" w:type="dxa"/>
          </w:tcPr>
          <w:p w14:paraId="7A43CE4F" w14:textId="77777777" w:rsidR="00D07A76" w:rsidRPr="00DD117B" w:rsidRDefault="00D07A76" w:rsidP="007A61C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E3D4C">
              <w:rPr>
                <w:lang w:val="en-US"/>
              </w:rPr>
              <w:t>Router Cisco 8</w:t>
            </w:r>
            <w:r w:rsidR="00450051">
              <w:rPr>
                <w:lang w:val="en-US"/>
              </w:rPr>
              <w:t>91F</w:t>
            </w:r>
            <w:r w:rsidR="00FE3D4C">
              <w:rPr>
                <w:lang w:val="en-US"/>
              </w:rPr>
              <w:t xml:space="preserve"> Series</w:t>
            </w:r>
          </w:p>
        </w:tc>
      </w:tr>
      <w:tr w:rsidR="00D07A76" w:rsidRPr="00DD117B" w14:paraId="762A05F3" w14:textId="77777777" w:rsidTr="000503C1">
        <w:tc>
          <w:tcPr>
            <w:tcW w:w="2988" w:type="dxa"/>
          </w:tcPr>
          <w:p w14:paraId="5F71F7F2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VPN modules </w:t>
            </w:r>
          </w:p>
        </w:tc>
        <w:tc>
          <w:tcPr>
            <w:tcW w:w="3060" w:type="dxa"/>
          </w:tcPr>
          <w:p w14:paraId="3241F8C0" w14:textId="77777777" w:rsidR="00D07A76" w:rsidRPr="00DD117B" w:rsidRDefault="00D07A76" w:rsidP="00D07A76">
            <w:r w:rsidRPr="00DD117B">
              <w:t>VPN + DES</w:t>
            </w:r>
          </w:p>
          <w:p w14:paraId="27F09E91" w14:textId="77777777" w:rsidR="00D07A76" w:rsidRPr="00DD117B" w:rsidRDefault="00D07A76" w:rsidP="00D07A76">
            <w:r w:rsidRPr="00DD117B">
              <w:t>VPN + 3DES + AES</w:t>
            </w:r>
          </w:p>
        </w:tc>
        <w:tc>
          <w:tcPr>
            <w:tcW w:w="3060" w:type="dxa"/>
          </w:tcPr>
          <w:p w14:paraId="54FFD8B9" w14:textId="77777777" w:rsidR="00D07A76" w:rsidRPr="00DD117B" w:rsidRDefault="00FE3D4C" w:rsidP="00FE3D4C">
            <w:r w:rsidRPr="00DD117B">
              <w:t>VPN + 3DES + AES</w:t>
            </w:r>
          </w:p>
        </w:tc>
      </w:tr>
      <w:tr w:rsidR="00D07A76" w:rsidRPr="00DD117B" w14:paraId="246CC630" w14:textId="77777777" w:rsidTr="000503C1">
        <w:tc>
          <w:tcPr>
            <w:tcW w:w="2988" w:type="dxa"/>
          </w:tcPr>
          <w:p w14:paraId="453325D3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VPN Protocols </w:t>
            </w:r>
          </w:p>
        </w:tc>
        <w:tc>
          <w:tcPr>
            <w:tcW w:w="3060" w:type="dxa"/>
          </w:tcPr>
          <w:p w14:paraId="563EF4E1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IPSec (AH, IKE)</w:t>
            </w:r>
          </w:p>
        </w:tc>
        <w:tc>
          <w:tcPr>
            <w:tcW w:w="3060" w:type="dxa"/>
          </w:tcPr>
          <w:p w14:paraId="484544CA" w14:textId="77777777" w:rsidR="00D07A76" w:rsidRPr="00DD117B" w:rsidRDefault="00FE3D4C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IPSec (AH, IKE)</w:t>
            </w:r>
          </w:p>
        </w:tc>
      </w:tr>
    </w:tbl>
    <w:p w14:paraId="7BFBD9E1" w14:textId="77777777" w:rsidR="00DA1A36" w:rsidRDefault="00DA1A36" w:rsidP="00DD117B">
      <w:pPr>
        <w:rPr>
          <w:lang w:val="en-US"/>
        </w:rPr>
      </w:pPr>
    </w:p>
    <w:p w14:paraId="07E280A8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>Information Tunnel: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02"/>
        <w:gridCol w:w="2885"/>
      </w:tblGrid>
      <w:tr w:rsidR="00DD117B" w:rsidRPr="00DD117B" w14:paraId="29E0AE24" w14:textId="77777777" w:rsidTr="00D07A76">
        <w:tc>
          <w:tcPr>
            <w:tcW w:w="2943" w:type="dxa"/>
          </w:tcPr>
          <w:p w14:paraId="176E6083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lastRenderedPageBreak/>
              <w:t>Parameters</w:t>
            </w:r>
          </w:p>
        </w:tc>
        <w:tc>
          <w:tcPr>
            <w:tcW w:w="2802" w:type="dxa"/>
          </w:tcPr>
          <w:p w14:paraId="00792CE7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MTN CI</w:t>
            </w:r>
          </w:p>
        </w:tc>
        <w:tc>
          <w:tcPr>
            <w:tcW w:w="2885" w:type="dxa"/>
          </w:tcPr>
          <w:p w14:paraId="43BC4CF2" w14:textId="77777777" w:rsidR="00DD117B" w:rsidRPr="00DD117B" w:rsidRDefault="00331550" w:rsidP="00DD117B">
            <w:pPr>
              <w:rPr>
                <w:lang w:val="en-US"/>
              </w:rPr>
            </w:pPr>
            <w:r>
              <w:rPr>
                <w:lang w:val="en-US"/>
              </w:rPr>
              <w:t>MEDIA CONTACT</w:t>
            </w:r>
          </w:p>
        </w:tc>
      </w:tr>
      <w:tr w:rsidR="00DD117B" w:rsidRPr="00DD117B" w14:paraId="61622517" w14:textId="77777777" w:rsidTr="00D07A76">
        <w:tc>
          <w:tcPr>
            <w:tcW w:w="2943" w:type="dxa"/>
          </w:tcPr>
          <w:p w14:paraId="2B85724C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Authentication Method</w:t>
            </w:r>
          </w:p>
        </w:tc>
        <w:tc>
          <w:tcPr>
            <w:tcW w:w="2802" w:type="dxa"/>
          </w:tcPr>
          <w:p w14:paraId="397E9192" w14:textId="7E4FB4D8" w:rsidR="00DD117B" w:rsidRPr="00DD117B" w:rsidRDefault="00F6400C" w:rsidP="00DD117B">
            <w:pPr>
              <w:rPr>
                <w:lang w:val="en-US"/>
              </w:rPr>
            </w:pPr>
            <w:r w:rsidRPr="00F6400C">
              <w:rPr>
                <w:color w:val="FF0000"/>
                <w:lang w:val="en-US"/>
              </w:rPr>
              <w:t>MC20MTN19</w:t>
            </w:r>
          </w:p>
        </w:tc>
        <w:tc>
          <w:tcPr>
            <w:tcW w:w="2885" w:type="dxa"/>
          </w:tcPr>
          <w:p w14:paraId="47A35E36" w14:textId="24F8B10C" w:rsidR="00DD117B" w:rsidRPr="00DD117B" w:rsidRDefault="00F6400C" w:rsidP="00DD117B">
            <w:pPr>
              <w:rPr>
                <w:lang w:val="en-US"/>
              </w:rPr>
            </w:pPr>
            <w:r w:rsidRPr="00F6400C">
              <w:rPr>
                <w:color w:val="FF0000"/>
                <w:lang w:val="en-US"/>
              </w:rPr>
              <w:t>MC20MTN19</w:t>
            </w:r>
          </w:p>
        </w:tc>
      </w:tr>
      <w:tr w:rsidR="00DD117B" w:rsidRPr="00DD117B" w14:paraId="7052A55F" w14:textId="77777777" w:rsidTr="00D07A76">
        <w:tc>
          <w:tcPr>
            <w:tcW w:w="2943" w:type="dxa"/>
          </w:tcPr>
          <w:p w14:paraId="0D35DDA4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Encryption Schema </w:t>
            </w:r>
          </w:p>
        </w:tc>
        <w:tc>
          <w:tcPr>
            <w:tcW w:w="2802" w:type="dxa"/>
          </w:tcPr>
          <w:p w14:paraId="6684A0D6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IKE</w:t>
            </w:r>
          </w:p>
        </w:tc>
        <w:tc>
          <w:tcPr>
            <w:tcW w:w="2885" w:type="dxa"/>
          </w:tcPr>
          <w:p w14:paraId="091B1DCB" w14:textId="77777777" w:rsidR="00DD117B" w:rsidRPr="00DD117B" w:rsidRDefault="00AD6E8E" w:rsidP="00DD117B">
            <w:pPr>
              <w:rPr>
                <w:lang w:val="en-US"/>
              </w:rPr>
            </w:pPr>
            <w:r>
              <w:rPr>
                <w:lang w:val="en-US"/>
              </w:rPr>
              <w:t>IKE</w:t>
            </w:r>
          </w:p>
        </w:tc>
      </w:tr>
      <w:tr w:rsidR="00D07A76" w:rsidRPr="00DD117B" w14:paraId="1DFB9F68" w14:textId="77777777" w:rsidTr="00D07A76">
        <w:tc>
          <w:tcPr>
            <w:tcW w:w="2943" w:type="dxa"/>
          </w:tcPr>
          <w:p w14:paraId="2D9F294B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Perfect  Forward</w:t>
            </w:r>
          </w:p>
          <w:p w14:paraId="4DFFFEC8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Secrecy-IKE</w:t>
            </w:r>
          </w:p>
        </w:tc>
        <w:tc>
          <w:tcPr>
            <w:tcW w:w="2802" w:type="dxa"/>
          </w:tcPr>
          <w:p w14:paraId="70DE2501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  <w:tc>
          <w:tcPr>
            <w:tcW w:w="2885" w:type="dxa"/>
          </w:tcPr>
          <w:p w14:paraId="153E9C37" w14:textId="77777777" w:rsidR="00D07A76" w:rsidRPr="00DD117B" w:rsidRDefault="00AD6E8E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</w:tr>
      <w:tr w:rsidR="00D07A76" w:rsidRPr="00DD117B" w14:paraId="648FCDCF" w14:textId="77777777" w:rsidTr="00D07A76">
        <w:tc>
          <w:tcPr>
            <w:tcW w:w="2943" w:type="dxa"/>
          </w:tcPr>
          <w:p w14:paraId="591F1FD0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Encryption Algorithm</w:t>
            </w:r>
          </w:p>
        </w:tc>
        <w:tc>
          <w:tcPr>
            <w:tcW w:w="2802" w:type="dxa"/>
          </w:tcPr>
          <w:p w14:paraId="1A144FE6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3 DES</w:t>
            </w:r>
          </w:p>
        </w:tc>
        <w:tc>
          <w:tcPr>
            <w:tcW w:w="2885" w:type="dxa"/>
          </w:tcPr>
          <w:p w14:paraId="1849DC29" w14:textId="77777777" w:rsidR="00D07A76" w:rsidRPr="00DD117B" w:rsidRDefault="00450051" w:rsidP="00D07A76">
            <w:pPr>
              <w:rPr>
                <w:lang w:val="en-US"/>
              </w:rPr>
            </w:pPr>
            <w:r>
              <w:rPr>
                <w:lang w:val="en-US"/>
              </w:rPr>
              <w:t>3 DES</w:t>
            </w:r>
          </w:p>
        </w:tc>
      </w:tr>
      <w:tr w:rsidR="00D07A76" w:rsidRPr="00DD117B" w14:paraId="7842B99E" w14:textId="77777777" w:rsidTr="00D07A76">
        <w:tc>
          <w:tcPr>
            <w:tcW w:w="2943" w:type="dxa"/>
          </w:tcPr>
          <w:p w14:paraId="7BD771E3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Hashing Algorithm</w:t>
            </w:r>
          </w:p>
        </w:tc>
        <w:tc>
          <w:tcPr>
            <w:tcW w:w="2802" w:type="dxa"/>
          </w:tcPr>
          <w:p w14:paraId="1338FCB1" w14:textId="77777777" w:rsidR="00D07A76" w:rsidRPr="00DD117B" w:rsidRDefault="00C344B7" w:rsidP="00D07A76">
            <w:pPr>
              <w:rPr>
                <w:lang w:val="en-US"/>
              </w:rPr>
            </w:pPr>
            <w:r>
              <w:rPr>
                <w:lang w:val="en-US"/>
              </w:rPr>
              <w:t xml:space="preserve">SHA-1 </w:t>
            </w:r>
          </w:p>
        </w:tc>
        <w:tc>
          <w:tcPr>
            <w:tcW w:w="2885" w:type="dxa"/>
          </w:tcPr>
          <w:p w14:paraId="0C42C315" w14:textId="77777777" w:rsidR="00D07A76" w:rsidRPr="00DD117B" w:rsidRDefault="00AD6E8E" w:rsidP="00D07A76">
            <w:pPr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D07A76" w:rsidRPr="00DD117B" w14:paraId="7492337E" w14:textId="77777777" w:rsidTr="00D07A76">
        <w:tc>
          <w:tcPr>
            <w:tcW w:w="2943" w:type="dxa"/>
          </w:tcPr>
          <w:p w14:paraId="32D7DD0F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Renegotiate IKE SA every</w:t>
            </w:r>
          </w:p>
        </w:tc>
        <w:tc>
          <w:tcPr>
            <w:tcW w:w="2802" w:type="dxa"/>
          </w:tcPr>
          <w:p w14:paraId="1E484944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86400 second</w:t>
            </w:r>
          </w:p>
        </w:tc>
        <w:tc>
          <w:tcPr>
            <w:tcW w:w="2885" w:type="dxa"/>
          </w:tcPr>
          <w:p w14:paraId="562F6DC0" w14:textId="77777777" w:rsidR="00D07A76" w:rsidRPr="00DD117B" w:rsidRDefault="00AD6E8E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86400 second</w:t>
            </w:r>
          </w:p>
        </w:tc>
      </w:tr>
      <w:tr w:rsidR="00D07A76" w:rsidRPr="00DD117B" w14:paraId="40ACE1AA" w14:textId="77777777" w:rsidTr="00D07A76">
        <w:tc>
          <w:tcPr>
            <w:tcW w:w="2943" w:type="dxa"/>
          </w:tcPr>
          <w:p w14:paraId="27CE5353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IPsec</w:t>
            </w:r>
          </w:p>
        </w:tc>
        <w:tc>
          <w:tcPr>
            <w:tcW w:w="2802" w:type="dxa"/>
          </w:tcPr>
          <w:p w14:paraId="315F5605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ESP</w:t>
            </w:r>
          </w:p>
        </w:tc>
        <w:tc>
          <w:tcPr>
            <w:tcW w:w="2885" w:type="dxa"/>
          </w:tcPr>
          <w:p w14:paraId="3173C081" w14:textId="77777777" w:rsidR="00D07A76" w:rsidRPr="00DD117B" w:rsidRDefault="00AD6E8E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ESP</w:t>
            </w:r>
          </w:p>
        </w:tc>
      </w:tr>
      <w:tr w:rsidR="00D07A76" w:rsidRPr="00DD117B" w14:paraId="799D67AA" w14:textId="77777777" w:rsidTr="00D07A76">
        <w:tc>
          <w:tcPr>
            <w:tcW w:w="2943" w:type="dxa"/>
          </w:tcPr>
          <w:p w14:paraId="435A1791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Perfect Forward</w:t>
            </w:r>
          </w:p>
          <w:p w14:paraId="7246E339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Secrecy-IPSEC</w:t>
            </w:r>
          </w:p>
        </w:tc>
        <w:tc>
          <w:tcPr>
            <w:tcW w:w="2802" w:type="dxa"/>
          </w:tcPr>
          <w:p w14:paraId="248801D6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  <w:tc>
          <w:tcPr>
            <w:tcW w:w="2885" w:type="dxa"/>
          </w:tcPr>
          <w:p w14:paraId="10BB3999" w14:textId="77777777" w:rsidR="00D07A76" w:rsidRPr="00DD117B" w:rsidRDefault="00AD6E8E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</w:tr>
      <w:tr w:rsidR="00D07A76" w:rsidRPr="00DD117B" w14:paraId="4595601C" w14:textId="77777777" w:rsidTr="00D07A76">
        <w:tc>
          <w:tcPr>
            <w:tcW w:w="2943" w:type="dxa"/>
          </w:tcPr>
          <w:p w14:paraId="269ED0BB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Encryption </w:t>
            </w:r>
          </w:p>
          <w:p w14:paraId="35BA6608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Algorithm IPSEC</w:t>
            </w:r>
          </w:p>
        </w:tc>
        <w:tc>
          <w:tcPr>
            <w:tcW w:w="2802" w:type="dxa"/>
          </w:tcPr>
          <w:p w14:paraId="4AE9216A" w14:textId="77777777" w:rsidR="00D07A76" w:rsidRPr="00DD117B" w:rsidRDefault="00C344B7" w:rsidP="00D07A76">
            <w:pPr>
              <w:rPr>
                <w:lang w:val="en-US"/>
              </w:rPr>
            </w:pPr>
            <w:r>
              <w:rPr>
                <w:lang w:val="en-US"/>
              </w:rPr>
              <w:t xml:space="preserve"> 3DES </w:t>
            </w:r>
          </w:p>
        </w:tc>
        <w:tc>
          <w:tcPr>
            <w:tcW w:w="2885" w:type="dxa"/>
          </w:tcPr>
          <w:p w14:paraId="6CB3B78C" w14:textId="77777777" w:rsidR="00D07A76" w:rsidRPr="00DD117B" w:rsidRDefault="00AD6E8E" w:rsidP="00D07A76">
            <w:pPr>
              <w:rPr>
                <w:lang w:val="en-US"/>
              </w:rPr>
            </w:pPr>
            <w:r>
              <w:rPr>
                <w:lang w:val="en-US"/>
              </w:rPr>
              <w:t>3DES </w:t>
            </w:r>
          </w:p>
        </w:tc>
      </w:tr>
      <w:tr w:rsidR="00D07A76" w:rsidRPr="00DD117B" w14:paraId="0A87FCD8" w14:textId="77777777" w:rsidTr="00D07A76">
        <w:tc>
          <w:tcPr>
            <w:tcW w:w="2943" w:type="dxa"/>
          </w:tcPr>
          <w:p w14:paraId="0E94DB88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Renegotiate IPSEC SA</w:t>
            </w:r>
          </w:p>
          <w:p w14:paraId="7FB69D36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Every</w:t>
            </w:r>
          </w:p>
        </w:tc>
        <w:tc>
          <w:tcPr>
            <w:tcW w:w="2802" w:type="dxa"/>
          </w:tcPr>
          <w:p w14:paraId="1BBA1249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3600</w:t>
            </w:r>
          </w:p>
        </w:tc>
        <w:tc>
          <w:tcPr>
            <w:tcW w:w="2885" w:type="dxa"/>
          </w:tcPr>
          <w:p w14:paraId="4C5C4320" w14:textId="77777777" w:rsidR="00D07A76" w:rsidRPr="00DD117B" w:rsidRDefault="00AD6E8E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3600</w:t>
            </w:r>
          </w:p>
        </w:tc>
      </w:tr>
      <w:tr w:rsidR="00D07A76" w:rsidRPr="00DD117B" w14:paraId="348961B5" w14:textId="77777777" w:rsidTr="00D07A76">
        <w:tc>
          <w:tcPr>
            <w:tcW w:w="2943" w:type="dxa"/>
          </w:tcPr>
          <w:p w14:paraId="1DFB9242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Hashing Algorithm</w:t>
            </w:r>
          </w:p>
          <w:p w14:paraId="5726B2C2" w14:textId="77777777" w:rsidR="00D07A76" w:rsidRPr="00DD117B" w:rsidRDefault="00D07A76" w:rsidP="00D07A76">
            <w:pPr>
              <w:rPr>
                <w:lang w:val="en-US"/>
              </w:rPr>
            </w:pPr>
            <w:r w:rsidRPr="00DD117B">
              <w:rPr>
                <w:lang w:val="en-US"/>
              </w:rPr>
              <w:t>IPSEC</w:t>
            </w:r>
          </w:p>
        </w:tc>
        <w:tc>
          <w:tcPr>
            <w:tcW w:w="2802" w:type="dxa"/>
          </w:tcPr>
          <w:p w14:paraId="02A4B2F1" w14:textId="77777777" w:rsidR="00D07A76" w:rsidRPr="00DD117B" w:rsidRDefault="00C344B7" w:rsidP="00D07A76">
            <w:pPr>
              <w:rPr>
                <w:lang w:val="en-US"/>
              </w:rPr>
            </w:pPr>
            <w:r>
              <w:rPr>
                <w:lang w:val="en-US"/>
              </w:rPr>
              <w:t xml:space="preserve">SHA-1 </w:t>
            </w:r>
          </w:p>
        </w:tc>
        <w:tc>
          <w:tcPr>
            <w:tcW w:w="2885" w:type="dxa"/>
          </w:tcPr>
          <w:p w14:paraId="037181B3" w14:textId="77777777" w:rsidR="00D07A76" w:rsidRPr="00DD117B" w:rsidRDefault="00AD6E8E" w:rsidP="00D07A76">
            <w:pPr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</w:tbl>
    <w:p w14:paraId="157637A3" w14:textId="77777777" w:rsidR="00DD117B" w:rsidRPr="00DD117B" w:rsidRDefault="00DD117B" w:rsidP="00DD117B">
      <w:pPr>
        <w:rPr>
          <w:lang w:val="en-US"/>
        </w:rPr>
      </w:pPr>
    </w:p>
    <w:p w14:paraId="7341191A" w14:textId="77777777" w:rsidR="00DD117B" w:rsidRPr="00DA1A36" w:rsidRDefault="00DD117B" w:rsidP="00DD117B">
      <w:pPr>
        <w:rPr>
          <w:b/>
          <w:lang w:val="en-US"/>
        </w:rPr>
      </w:pPr>
      <w:r w:rsidRPr="00DD117B">
        <w:rPr>
          <w:b/>
          <w:lang w:val="en-US"/>
        </w:rPr>
        <w:t>Traffic Control</w:t>
      </w:r>
    </w:p>
    <w:p w14:paraId="236CFB70" w14:textId="77777777" w:rsidR="00DD117B" w:rsidRPr="00DD117B" w:rsidRDefault="00DD117B" w:rsidP="00DD117B">
      <w:pPr>
        <w:rPr>
          <w:lang w:val="en-GB"/>
        </w:rPr>
      </w:pPr>
      <w:r w:rsidRPr="00DD117B">
        <w:rPr>
          <w:lang w:val="en-GB"/>
        </w:rPr>
        <w:t>Please specify services in use for this VPN connection under the following presentation:</w:t>
      </w:r>
    </w:p>
    <w:p w14:paraId="26F6B2A8" w14:textId="77777777" w:rsidR="00DD117B" w:rsidRPr="00DD117B" w:rsidRDefault="00DD117B" w:rsidP="00DD117B">
      <w:pPr>
        <w:rPr>
          <w:lang w:val="en-GB"/>
        </w:rPr>
      </w:pPr>
      <w:r w:rsidRPr="00DD117B">
        <w:rPr>
          <w:lang w:val="en-GB"/>
        </w:rPr>
        <w:t>Configuration parameters</w:t>
      </w:r>
      <w:r w:rsidRPr="00DD117B" w:rsidDel="00446B53">
        <w:rPr>
          <w:lang w:val="en-GB"/>
        </w:rPr>
        <w:t xml:space="preserve"> </w:t>
      </w:r>
      <w:r w:rsidRPr="00DD117B">
        <w:rPr>
          <w:lang w:val="en-GB"/>
        </w:rPr>
        <w:t xml:space="preserve">for FW Clients </w:t>
      </w:r>
    </w:p>
    <w:tbl>
      <w:tblPr>
        <w:tblW w:w="9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504"/>
        <w:gridCol w:w="751"/>
        <w:gridCol w:w="3035"/>
      </w:tblGrid>
      <w:tr w:rsidR="00DD117B" w:rsidRPr="00DD117B" w14:paraId="5DE96588" w14:textId="77777777" w:rsidTr="00DD117B">
        <w:tc>
          <w:tcPr>
            <w:tcW w:w="2978" w:type="dxa"/>
          </w:tcPr>
          <w:p w14:paraId="6130AEFF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Source Ip/m ask (IPs partn</w:t>
            </w:r>
            <w:r>
              <w:rPr>
                <w:lang w:val="en-US"/>
              </w:rPr>
              <w:t>er</w:t>
            </w:r>
            <w:r w:rsidRPr="00DD117B">
              <w:rPr>
                <w:lang w:val="en-US"/>
              </w:rPr>
              <w:t xml:space="preserve">) </w:t>
            </w:r>
          </w:p>
        </w:tc>
        <w:tc>
          <w:tcPr>
            <w:tcW w:w="2504" w:type="dxa"/>
          </w:tcPr>
          <w:p w14:paraId="23B64FEB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Destination Ip (MTN IPs)</w:t>
            </w:r>
          </w:p>
        </w:tc>
        <w:tc>
          <w:tcPr>
            <w:tcW w:w="751" w:type="dxa"/>
          </w:tcPr>
          <w:p w14:paraId="2424B7B3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Port</w:t>
            </w:r>
          </w:p>
        </w:tc>
        <w:tc>
          <w:tcPr>
            <w:tcW w:w="3035" w:type="dxa"/>
          </w:tcPr>
          <w:p w14:paraId="2FA812E3" w14:textId="77777777" w:rsidR="00DD117B" w:rsidRPr="00DD117B" w:rsidRDefault="00DD117B" w:rsidP="00DD117B">
            <w:pPr>
              <w:rPr>
                <w:lang w:val="en-US"/>
              </w:rPr>
            </w:pPr>
          </w:p>
        </w:tc>
      </w:tr>
      <w:tr w:rsidR="00DD117B" w:rsidRPr="00DD117B" w14:paraId="734721AD" w14:textId="77777777" w:rsidTr="00DD117B">
        <w:tc>
          <w:tcPr>
            <w:tcW w:w="2978" w:type="dxa"/>
          </w:tcPr>
          <w:p w14:paraId="5DE8EECB" w14:textId="495E9FDE" w:rsidR="00DD117B" w:rsidRPr="00DD117B" w:rsidRDefault="00AC75AB" w:rsidP="007256BD">
            <w:pPr>
              <w:rPr>
                <w:lang w:val="en-US"/>
              </w:rPr>
            </w:pPr>
            <w:r>
              <w:rPr>
                <w:color w:val="FF0000"/>
                <w:lang w:val="en-US"/>
              </w:rPr>
              <w:t>192.168.20.0/20</w:t>
            </w:r>
          </w:p>
        </w:tc>
        <w:tc>
          <w:tcPr>
            <w:tcW w:w="2504" w:type="dxa"/>
          </w:tcPr>
          <w:p w14:paraId="0DBB891A" w14:textId="77777777" w:rsid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10.18.56.27</w:t>
            </w:r>
          </w:p>
          <w:p w14:paraId="4C1DBA29" w14:textId="33A91B9A" w:rsidR="00F6400C" w:rsidRP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10.18.56.2</w:t>
            </w:r>
            <w:r w:rsidR="007256BD">
              <w:rPr>
                <w:lang w:val="en-US"/>
              </w:rPr>
              <w:t>9</w:t>
            </w:r>
          </w:p>
        </w:tc>
        <w:tc>
          <w:tcPr>
            <w:tcW w:w="751" w:type="dxa"/>
          </w:tcPr>
          <w:p w14:paraId="219A606E" w14:textId="77777777" w:rsid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8913</w:t>
            </w:r>
          </w:p>
          <w:p w14:paraId="2B7B9D9F" w14:textId="25E690F9" w:rsidR="00F6400C" w:rsidRP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8913</w:t>
            </w:r>
          </w:p>
        </w:tc>
        <w:tc>
          <w:tcPr>
            <w:tcW w:w="3035" w:type="dxa"/>
          </w:tcPr>
          <w:p w14:paraId="3CC002F0" w14:textId="77777777" w:rsid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Test environment</w:t>
            </w:r>
          </w:p>
          <w:p w14:paraId="405AB7BA" w14:textId="2D3D85A2" w:rsidR="00F6400C" w:rsidRPr="00DD117B" w:rsidRDefault="00F6400C" w:rsidP="00DD117B">
            <w:pPr>
              <w:rPr>
                <w:lang w:val="en-US"/>
              </w:rPr>
            </w:pPr>
            <w:r>
              <w:rPr>
                <w:lang w:val="en-US"/>
              </w:rPr>
              <w:t>Test environment</w:t>
            </w:r>
          </w:p>
        </w:tc>
      </w:tr>
    </w:tbl>
    <w:p w14:paraId="0AE3D227" w14:textId="77777777" w:rsidR="00DD117B" w:rsidRPr="00DD117B" w:rsidRDefault="00DD117B" w:rsidP="00DD117B">
      <w:pPr>
        <w:rPr>
          <w:lang w:val="en-US"/>
        </w:rPr>
      </w:pPr>
    </w:p>
    <w:p w14:paraId="6101CFA6" w14:textId="77777777" w:rsidR="00A3425F" w:rsidRDefault="00A3425F"/>
    <w:sectPr w:rsidR="00A3425F">
      <w:footerReference w:type="default" r:id="rId7"/>
      <w:pgSz w:w="12240" w:h="15840"/>
      <w:pgMar w:top="1440" w:right="1800" w:bottom="156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53E85" w14:textId="77777777" w:rsidR="00194F2A" w:rsidRDefault="00194F2A">
      <w:pPr>
        <w:spacing w:after="0" w:line="240" w:lineRule="auto"/>
      </w:pPr>
      <w:r>
        <w:separator/>
      </w:r>
    </w:p>
  </w:endnote>
  <w:endnote w:type="continuationSeparator" w:id="0">
    <w:p w14:paraId="0B4C0A59" w14:textId="77777777" w:rsidR="00194F2A" w:rsidRDefault="0019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9C6F4" w14:textId="77777777" w:rsidR="007B214D" w:rsidRDefault="00DD117B">
    <w:pPr>
      <w:pStyle w:val="Pieddepage"/>
      <w:rPr>
        <w:rFonts w:ascii="Arial" w:hAnsi="Arial" w:cs="Arial"/>
      </w:rPr>
    </w:pPr>
    <w:proofErr w:type="spellStart"/>
    <w:r w:rsidRPr="00020B78">
      <w:rPr>
        <w:rFonts w:ascii="Arial" w:hAnsi="Arial" w:cs="Arial"/>
        <w:b/>
        <w:bCs/>
        <w:color w:val="0000FF"/>
      </w:rPr>
      <w:t>Confident</w:t>
    </w:r>
    <w:r>
      <w:rPr>
        <w:rFonts w:ascii="Arial" w:hAnsi="Arial" w:cs="Arial"/>
        <w:b/>
        <w:bCs/>
        <w:color w:val="0000FF"/>
      </w:rPr>
      <w:t>ial</w:t>
    </w:r>
    <w:proofErr w:type="spellEnd"/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331550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7249" w14:textId="77777777" w:rsidR="00194F2A" w:rsidRDefault="00194F2A">
      <w:pPr>
        <w:spacing w:after="0" w:line="240" w:lineRule="auto"/>
      </w:pPr>
      <w:r>
        <w:separator/>
      </w:r>
    </w:p>
  </w:footnote>
  <w:footnote w:type="continuationSeparator" w:id="0">
    <w:p w14:paraId="6A201556" w14:textId="77777777" w:rsidR="00194F2A" w:rsidRDefault="00194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7B"/>
    <w:rsid w:val="000347E1"/>
    <w:rsid w:val="000963E8"/>
    <w:rsid w:val="00126D83"/>
    <w:rsid w:val="0015594F"/>
    <w:rsid w:val="00181464"/>
    <w:rsid w:val="00194F2A"/>
    <w:rsid w:val="00264753"/>
    <w:rsid w:val="00271503"/>
    <w:rsid w:val="00285116"/>
    <w:rsid w:val="002E0EFB"/>
    <w:rsid w:val="00331550"/>
    <w:rsid w:val="00351CBA"/>
    <w:rsid w:val="003D7C41"/>
    <w:rsid w:val="00450051"/>
    <w:rsid w:val="00477BC7"/>
    <w:rsid w:val="004A2F8F"/>
    <w:rsid w:val="00594352"/>
    <w:rsid w:val="005D4421"/>
    <w:rsid w:val="00643DAD"/>
    <w:rsid w:val="006D4897"/>
    <w:rsid w:val="007256BD"/>
    <w:rsid w:val="00785DDD"/>
    <w:rsid w:val="007A61CF"/>
    <w:rsid w:val="007D00C3"/>
    <w:rsid w:val="007F7069"/>
    <w:rsid w:val="008243EF"/>
    <w:rsid w:val="008533FC"/>
    <w:rsid w:val="00867FA4"/>
    <w:rsid w:val="008C15CD"/>
    <w:rsid w:val="00964473"/>
    <w:rsid w:val="009E7925"/>
    <w:rsid w:val="00A3425F"/>
    <w:rsid w:val="00A93907"/>
    <w:rsid w:val="00AC75AB"/>
    <w:rsid w:val="00AD56B4"/>
    <w:rsid w:val="00AD6E8E"/>
    <w:rsid w:val="00B03B16"/>
    <w:rsid w:val="00B7591E"/>
    <w:rsid w:val="00BF3671"/>
    <w:rsid w:val="00C344B7"/>
    <w:rsid w:val="00C84E0F"/>
    <w:rsid w:val="00D07A76"/>
    <w:rsid w:val="00DA186D"/>
    <w:rsid w:val="00DA1A36"/>
    <w:rsid w:val="00DD117B"/>
    <w:rsid w:val="00E340AB"/>
    <w:rsid w:val="00ED5E11"/>
    <w:rsid w:val="00F6400C"/>
    <w:rsid w:val="00FA34C7"/>
    <w:rsid w:val="00FE3D4C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899D"/>
  <w15:docId w15:val="{18A1B4A8-160E-48CC-9DA1-A88BCD9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D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117B"/>
  </w:style>
  <w:style w:type="character" w:styleId="Lienhypertexte">
    <w:name w:val="Hyperlink"/>
    <w:basedOn w:val="Policepardfaut"/>
    <w:uiPriority w:val="99"/>
    <w:unhideWhenUsed/>
    <w:rsid w:val="00DD1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delaire.Kone@mt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YAPO Arsene Yapo</dc:creator>
  <cp:lastModifiedBy>Léandre Aguiah</cp:lastModifiedBy>
  <cp:revision>10</cp:revision>
  <cp:lastPrinted>2019-03-26T19:57:00Z</cp:lastPrinted>
  <dcterms:created xsi:type="dcterms:W3CDTF">2019-03-26T18:36:00Z</dcterms:created>
  <dcterms:modified xsi:type="dcterms:W3CDTF">2019-06-24T13:45:00Z</dcterms:modified>
</cp:coreProperties>
</file>